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8876" w14:textId="21288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исполняющего обязанности Министра экологии, геологии и природных ресурсов Республики Казахстан от 10 августа 2021 года № 320 "Об утверждении Экологических требований к эксплуатации объектов по энергетической утилизации отходов"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13 апреля 2026 года № 65. Зарегистрирован в Министерстве юстиции Республики Казахстан 17 апреля 2026 года № 38473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10 августа 2021 года № 320 "Об утверждении Экологических требований к эксплуатации объектов по энергетической утилизации отходов" (зарегистрирован в Реестре государственной регистрации нормативных правовых актов под № 23929)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Экологических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эксплуатации объектов по энергетической утилизации отходов,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автоматизированная система мониторинга эмиссий в окружающую среду (далее – АСМ) – автоматизированная система производственного экологического мониторинга, отслеживающая показатели эмиссий в окружающую среду на основных стационарных источниках эмиссий, которая обеспечивает передачу данных в цифровую систему мониторинга эмиссий в окружающую среду в режиме реального времени в соответствии с правилами ведения автоматизированной системы мониторинга эмиссий в окружающую среду при проведении производственного экологического контроля;";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При эксплуатации Объектов предусматривается АСМ, установленная на каждом организованном источнике выбросов от печей сжигания и сбросов (при их наличии).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Обеспечивается передача данных с АСМ Объекта в цифровую систему уполномоченного органа в области охраны окружающей среды в онлайн-режиме.".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отходами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 и природных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