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450f" w14:textId="3b94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в сфере оказания государственных услуг в области промышленной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13 апреля 2026 года № 157. Зарегистрирован в Министерстве юстиции Республики Казахстан 17 апреля 2026 года № 38464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сфере оказания государственных услуг в области промышленной безопасности, в которые вносятся изменения (далее - Перечень), согласно приложению к настоящему приказу.</w:t>
      </w:r>
    </w:p>
    <w:bookmarkEnd w:id="0"/>
    <w:bookmarkStart w:name="z6" w:id="1"/>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4"/>
    <w:bookmarkStart w:name="z10" w:id="5"/>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восьмого, двадцать первого, двадцать второго, двадцать третьего, двадцать четвертого, двадцать пятого, двадцать шестого </w:t>
      </w:r>
      <w:r>
        <w:rPr>
          <w:rFonts w:ascii="Times New Roman"/>
          <w:b w:val="false"/>
          <w:i w:val="false"/>
          <w:color w:val="000000"/>
          <w:sz w:val="28"/>
        </w:rPr>
        <w:t>пункта 1</w:t>
      </w:r>
      <w:r>
        <w:rPr>
          <w:rFonts w:ascii="Times New Roman"/>
          <w:b w:val="false"/>
          <w:i w:val="false"/>
          <w:color w:val="000000"/>
          <w:sz w:val="28"/>
        </w:rPr>
        <w:t xml:space="preserve"> Перечня, абзацев восьмого, десятого, одиннадцатого, двенадцатого, тринадцатого, четырнадцатого, пятнадцатого </w:t>
      </w:r>
      <w:r>
        <w:rPr>
          <w:rFonts w:ascii="Times New Roman"/>
          <w:b w:val="false"/>
          <w:i w:val="false"/>
          <w:color w:val="000000"/>
          <w:sz w:val="28"/>
        </w:rPr>
        <w:t>пункта 2</w:t>
      </w:r>
      <w:r>
        <w:rPr>
          <w:rFonts w:ascii="Times New Roman"/>
          <w:b w:val="false"/>
          <w:i w:val="false"/>
          <w:color w:val="000000"/>
          <w:sz w:val="28"/>
        </w:rPr>
        <w:t xml:space="preserve"> Перечня, абзацев шестого, девятого, шестнадцатого, семнадцатого, двадцатого, двадцать первого, двадцать восьмого, двадцать девятого, тридцатого, тридцать первого, тридцать второго, тридцать третьего, тридцать четвертого, тридцать девятого, пятидесятого, пятьдесят первого, пятьдесят второго, пятьдесят третьего, пятьдесят четвертого, пятьдесят пятого </w:t>
      </w:r>
      <w:r>
        <w:rPr>
          <w:rFonts w:ascii="Times New Roman"/>
          <w:b w:val="false"/>
          <w:i w:val="false"/>
          <w:color w:val="000000"/>
          <w:sz w:val="28"/>
        </w:rPr>
        <w:t>пункта 3</w:t>
      </w:r>
      <w:r>
        <w:rPr>
          <w:rFonts w:ascii="Times New Roman"/>
          <w:b w:val="false"/>
          <w:i w:val="false"/>
          <w:color w:val="000000"/>
          <w:sz w:val="28"/>
        </w:rPr>
        <w:t xml:space="preserve"> Перечня, абзацев восьмого, тринадцатого, четырнадцатого, пятнадцатого </w:t>
      </w:r>
      <w:r>
        <w:rPr>
          <w:rFonts w:ascii="Times New Roman"/>
          <w:b w:val="false"/>
          <w:i w:val="false"/>
          <w:color w:val="000000"/>
          <w:sz w:val="28"/>
        </w:rPr>
        <w:t>пункта 4</w:t>
      </w:r>
      <w:r>
        <w:rPr>
          <w:rFonts w:ascii="Times New Roman"/>
          <w:b w:val="false"/>
          <w:i w:val="false"/>
          <w:color w:val="000000"/>
          <w:sz w:val="28"/>
        </w:rPr>
        <w:t xml:space="preserve"> Перечня, абзацев восьмого, десятого, тринадцатого, четырнадцатого, пятнадцатого, шестнадцатого, семнадцатого пункта 5 Перечня, абзацев восьмого, тринадцатого, четырнадцатого, пятнадцатого пункта 6 Перечня, которые вводятся в действие с 12 июля 2026 года.</w:t>
      </w:r>
    </w:p>
    <w:bookmarkEnd w:id="5"/>
    <w:bookmarkStart w:name="z11" w:id="6"/>
    <w:p>
      <w:pPr>
        <w:spacing w:after="0"/>
        <w:ind w:left="0"/>
        <w:jc w:val="both"/>
      </w:pPr>
      <w:r>
        <w:rPr>
          <w:rFonts w:ascii="Times New Roman"/>
          <w:b w:val="false"/>
          <w:i w:val="false"/>
          <w:color w:val="000000"/>
          <w:sz w:val="28"/>
        </w:rPr>
        <w:t>
      Установить, что до 12 июля 2026 года:</w:t>
      </w:r>
    </w:p>
    <w:bookmarkEnd w:id="6"/>
    <w:bookmarkStart w:name="z12" w:id="7"/>
    <w:p>
      <w:pPr>
        <w:spacing w:after="0"/>
        <w:ind w:left="0"/>
        <w:jc w:val="both"/>
      </w:pPr>
      <w:r>
        <w:rPr>
          <w:rFonts w:ascii="Times New Roman"/>
          <w:b w:val="false"/>
          <w:i w:val="false"/>
          <w:color w:val="000000"/>
          <w:sz w:val="28"/>
        </w:rPr>
        <w:t xml:space="preserve">
      абзацы двадцать третий и двадцать четвертый </w:t>
      </w:r>
      <w:r>
        <w:rPr>
          <w:rFonts w:ascii="Times New Roman"/>
          <w:b w:val="false"/>
          <w:i w:val="false"/>
          <w:color w:val="000000"/>
          <w:sz w:val="28"/>
        </w:rPr>
        <w:t>пункта 1</w:t>
      </w:r>
      <w:r>
        <w:rPr>
          <w:rFonts w:ascii="Times New Roman"/>
          <w:b w:val="false"/>
          <w:i w:val="false"/>
          <w:color w:val="000000"/>
          <w:sz w:val="28"/>
        </w:rPr>
        <w:t xml:space="preserve"> Перечня действуют в следующей редакции:</w:t>
      </w:r>
    </w:p>
    <w:bookmarkEnd w:id="7"/>
    <w:bookmarkStart w:name="z13" w:id="8"/>
    <w:p>
      <w:pPr>
        <w:spacing w:after="0"/>
        <w:ind w:left="0"/>
        <w:jc w:val="both"/>
      </w:pPr>
      <w:r>
        <w:rPr>
          <w:rFonts w:ascii="Times New Roman"/>
          <w:b w:val="false"/>
          <w:i w:val="false"/>
          <w:color w:val="000000"/>
          <w:sz w:val="28"/>
        </w:rPr>
        <w:t>
      "11.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порядке, установленном уполномоченным органом в сфере информатизации.</w:t>
      </w:r>
    </w:p>
    <w:bookmarkEnd w:id="8"/>
    <w:bookmarkStart w:name="z14" w:id="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или социально ответственных услуг.";</w:t>
      </w:r>
    </w:p>
    <w:bookmarkEnd w:id="9"/>
    <w:bookmarkStart w:name="z15" w:id="10"/>
    <w:p>
      <w:pPr>
        <w:spacing w:after="0"/>
        <w:ind w:left="0"/>
        <w:jc w:val="both"/>
      </w:pPr>
      <w:r>
        <w:rPr>
          <w:rFonts w:ascii="Times New Roman"/>
          <w:b w:val="false"/>
          <w:i w:val="false"/>
          <w:color w:val="000000"/>
          <w:sz w:val="28"/>
        </w:rPr>
        <w:t xml:space="preserve">
      абзацы одиннадцатый и двенадцатый </w:t>
      </w:r>
      <w:r>
        <w:rPr>
          <w:rFonts w:ascii="Times New Roman"/>
          <w:b w:val="false"/>
          <w:i w:val="false"/>
          <w:color w:val="000000"/>
          <w:sz w:val="28"/>
        </w:rPr>
        <w:t>пункта 2</w:t>
      </w:r>
      <w:r>
        <w:rPr>
          <w:rFonts w:ascii="Times New Roman"/>
          <w:b w:val="false"/>
          <w:i w:val="false"/>
          <w:color w:val="000000"/>
          <w:sz w:val="28"/>
        </w:rPr>
        <w:t xml:space="preserve"> Перечня действуют в следующей редакции:</w:t>
      </w:r>
    </w:p>
    <w:bookmarkEnd w:id="10"/>
    <w:bookmarkStart w:name="z16" w:id="11"/>
    <w:p>
      <w:pPr>
        <w:spacing w:after="0"/>
        <w:ind w:left="0"/>
        <w:jc w:val="both"/>
      </w:pPr>
      <w:r>
        <w:rPr>
          <w:rFonts w:ascii="Times New Roman"/>
          <w:b w:val="false"/>
          <w:i w:val="false"/>
          <w:color w:val="000000"/>
          <w:sz w:val="28"/>
        </w:rPr>
        <w:t>
      "8.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порядке, установленном уполномоченным органом в сфере информатизации.</w:t>
      </w:r>
    </w:p>
    <w:bookmarkEnd w:id="11"/>
    <w:bookmarkStart w:name="z17" w:id="1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или социально ответственных услуг.";</w:t>
      </w:r>
    </w:p>
    <w:bookmarkEnd w:id="12"/>
    <w:bookmarkStart w:name="z18" w:id="13"/>
    <w:p>
      <w:pPr>
        <w:spacing w:after="0"/>
        <w:ind w:left="0"/>
        <w:jc w:val="both"/>
      </w:pPr>
      <w:r>
        <w:rPr>
          <w:rFonts w:ascii="Times New Roman"/>
          <w:b w:val="false"/>
          <w:i w:val="false"/>
          <w:color w:val="000000"/>
          <w:sz w:val="28"/>
        </w:rPr>
        <w:t xml:space="preserve">
      абзацы тридцать первый и тридцать второй </w:t>
      </w:r>
      <w:r>
        <w:rPr>
          <w:rFonts w:ascii="Times New Roman"/>
          <w:b w:val="false"/>
          <w:i w:val="false"/>
          <w:color w:val="000000"/>
          <w:sz w:val="28"/>
        </w:rPr>
        <w:t>пункта 3</w:t>
      </w:r>
      <w:r>
        <w:rPr>
          <w:rFonts w:ascii="Times New Roman"/>
          <w:b w:val="false"/>
          <w:i w:val="false"/>
          <w:color w:val="000000"/>
          <w:sz w:val="28"/>
        </w:rPr>
        <w:t xml:space="preserve"> Перечня действуют в следующей редакции:</w:t>
      </w:r>
    </w:p>
    <w:bookmarkEnd w:id="13"/>
    <w:bookmarkStart w:name="z19" w:id="14"/>
    <w:p>
      <w:pPr>
        <w:spacing w:after="0"/>
        <w:ind w:left="0"/>
        <w:jc w:val="both"/>
      </w:pPr>
      <w:r>
        <w:rPr>
          <w:rFonts w:ascii="Times New Roman"/>
          <w:b w:val="false"/>
          <w:i w:val="false"/>
          <w:color w:val="000000"/>
          <w:sz w:val="28"/>
        </w:rPr>
        <w:t>
      "12.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порядке, установленном уполномоченным органом в сфере информатизации.</w:t>
      </w:r>
    </w:p>
    <w:bookmarkEnd w:id="14"/>
    <w:bookmarkStart w:name="z20" w:id="1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или социально ответственных услуг.";</w:t>
      </w:r>
    </w:p>
    <w:bookmarkEnd w:id="15"/>
    <w:bookmarkStart w:name="z21" w:id="16"/>
    <w:p>
      <w:pPr>
        <w:spacing w:after="0"/>
        <w:ind w:left="0"/>
        <w:jc w:val="both"/>
      </w:pPr>
      <w:r>
        <w:rPr>
          <w:rFonts w:ascii="Times New Roman"/>
          <w:b w:val="false"/>
          <w:i w:val="false"/>
          <w:color w:val="000000"/>
          <w:sz w:val="28"/>
        </w:rPr>
        <w:t xml:space="preserve">
      абзацы пятьдесят второй и пятьдесят третий </w:t>
      </w:r>
      <w:r>
        <w:rPr>
          <w:rFonts w:ascii="Times New Roman"/>
          <w:b w:val="false"/>
          <w:i w:val="false"/>
          <w:color w:val="000000"/>
          <w:sz w:val="28"/>
        </w:rPr>
        <w:t>пункта 3</w:t>
      </w:r>
      <w:r>
        <w:rPr>
          <w:rFonts w:ascii="Times New Roman"/>
          <w:b w:val="false"/>
          <w:i w:val="false"/>
          <w:color w:val="000000"/>
          <w:sz w:val="28"/>
        </w:rPr>
        <w:t xml:space="preserve"> Перечня действуют в следующей редакции:</w:t>
      </w:r>
    </w:p>
    <w:bookmarkEnd w:id="16"/>
    <w:bookmarkStart w:name="z22" w:id="17"/>
    <w:p>
      <w:pPr>
        <w:spacing w:after="0"/>
        <w:ind w:left="0"/>
        <w:jc w:val="both"/>
      </w:pPr>
      <w:r>
        <w:rPr>
          <w:rFonts w:ascii="Times New Roman"/>
          <w:b w:val="false"/>
          <w:i w:val="false"/>
          <w:color w:val="000000"/>
          <w:sz w:val="28"/>
        </w:rPr>
        <w:t>
      "11.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порядке, установленном уполномоченным органом в сфере информатизации.</w:t>
      </w:r>
    </w:p>
    <w:bookmarkEnd w:id="17"/>
    <w:bookmarkStart w:name="z23" w:id="1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или социально ответственных услуг.";</w:t>
      </w:r>
    </w:p>
    <w:bookmarkEnd w:id="18"/>
    <w:bookmarkStart w:name="z24" w:id="19"/>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пункта 4</w:t>
      </w:r>
      <w:r>
        <w:rPr>
          <w:rFonts w:ascii="Times New Roman"/>
          <w:b w:val="false"/>
          <w:i w:val="false"/>
          <w:color w:val="000000"/>
          <w:sz w:val="28"/>
        </w:rPr>
        <w:t xml:space="preserve"> Перечня действует в следующей редакции:</w:t>
      </w:r>
    </w:p>
    <w:bookmarkEnd w:id="19"/>
    <w:bookmarkStart w:name="z25" w:id="20"/>
    <w:p>
      <w:pPr>
        <w:spacing w:after="0"/>
        <w:ind w:left="0"/>
        <w:jc w:val="both"/>
      </w:pPr>
      <w:r>
        <w:rPr>
          <w:rFonts w:ascii="Times New Roman"/>
          <w:b w:val="false"/>
          <w:i w:val="false"/>
          <w:color w:val="000000"/>
          <w:sz w:val="28"/>
        </w:rPr>
        <w:t>
      "Информация о порядке и статусе оказания государственной услуги поступает в автоматическом режиме в информационную систему мониторинга оказания государственных или социально ответственных услуг.";</w:t>
      </w:r>
    </w:p>
    <w:bookmarkEnd w:id="20"/>
    <w:bookmarkStart w:name="z26" w:id="21"/>
    <w:p>
      <w:pPr>
        <w:spacing w:after="0"/>
        <w:ind w:left="0"/>
        <w:jc w:val="both"/>
      </w:pPr>
      <w:r>
        <w:rPr>
          <w:rFonts w:ascii="Times New Roman"/>
          <w:b w:val="false"/>
          <w:i w:val="false"/>
          <w:color w:val="000000"/>
          <w:sz w:val="28"/>
        </w:rPr>
        <w:t xml:space="preserve">
      абзацы четырнадцатый и пятнадцатый </w:t>
      </w:r>
      <w:r>
        <w:rPr>
          <w:rFonts w:ascii="Times New Roman"/>
          <w:b w:val="false"/>
          <w:i w:val="false"/>
          <w:color w:val="000000"/>
          <w:sz w:val="28"/>
        </w:rPr>
        <w:t>пункта 5</w:t>
      </w:r>
      <w:r>
        <w:rPr>
          <w:rFonts w:ascii="Times New Roman"/>
          <w:b w:val="false"/>
          <w:i w:val="false"/>
          <w:color w:val="000000"/>
          <w:sz w:val="28"/>
        </w:rPr>
        <w:t xml:space="preserve"> Перечня действуют в следующей редакции:</w:t>
      </w:r>
    </w:p>
    <w:bookmarkEnd w:id="21"/>
    <w:bookmarkStart w:name="z27" w:id="22"/>
    <w:p>
      <w:pPr>
        <w:spacing w:after="0"/>
        <w:ind w:left="0"/>
        <w:jc w:val="both"/>
      </w:pPr>
      <w:r>
        <w:rPr>
          <w:rFonts w:ascii="Times New Roman"/>
          <w:b w:val="false"/>
          <w:i w:val="false"/>
          <w:color w:val="000000"/>
          <w:sz w:val="28"/>
        </w:rPr>
        <w:t>
      "16.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соответствии с подпунктом 11) пункта 2 статьи 5 Закона.</w:t>
      </w:r>
    </w:p>
    <w:bookmarkEnd w:id="22"/>
    <w:bookmarkStart w:name="z28" w:id="2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или социально ответственных услуг.";</w:t>
      </w:r>
    </w:p>
    <w:bookmarkEnd w:id="23"/>
    <w:bookmarkStart w:name="z29" w:id="24"/>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пункта 6</w:t>
      </w:r>
      <w:r>
        <w:rPr>
          <w:rFonts w:ascii="Times New Roman"/>
          <w:b w:val="false"/>
          <w:i w:val="false"/>
          <w:color w:val="000000"/>
          <w:sz w:val="28"/>
        </w:rPr>
        <w:t xml:space="preserve"> Перечня действует в следующей редакции:</w:t>
      </w:r>
    </w:p>
    <w:bookmarkEnd w:id="24"/>
    <w:bookmarkStart w:name="z30" w:id="25"/>
    <w:p>
      <w:pPr>
        <w:spacing w:after="0"/>
        <w:ind w:left="0"/>
        <w:jc w:val="both"/>
      </w:pPr>
      <w:r>
        <w:rPr>
          <w:rFonts w:ascii="Times New Roman"/>
          <w:b w:val="false"/>
          <w:i w:val="false"/>
          <w:color w:val="000000"/>
          <w:sz w:val="28"/>
        </w:rPr>
        <w:t>
      "Информация о порядке и статусе оказания государственной услуги поступает в автоматическом режиме в информационную систему мониторинга оказания государственных или социально ответственных услуг.".</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32"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3"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4"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5"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2026 года № 157</w:t>
            </w:r>
          </w:p>
        </w:tc>
      </w:tr>
    </w:tbl>
    <w:bookmarkStart w:name="z37" w:id="30"/>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в сфере оказания государственных услуг в области промышленной безопасности, в которые  вносятся изменения</w:t>
      </w:r>
    </w:p>
    <w:bookmarkEnd w:id="30"/>
    <w:bookmarkStart w:name="z38" w:id="3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(зарегистрирован в Реестре государственной регистрации нормативных правовых актов за № 10273) следующие изменения: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40" w:id="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производство взрывных работ,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xml:space="preserve">
      "1. Настоящие Правила выдачи разрешений на производство взрывных работ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пункта 16 Положения о Министерстве по чрезвычайным ситуациям Республики Казахстан, от 23 октября 2020 года № 701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выдачи разрешений на производство взрывных работ, и порядок оказания государственной услуги "Выдача разрешений на производство взрывных работ".";</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"6. Для получения государственной услуги юридические лица (далее – услугополучатель) направляют услугодателю через веб-портал "цифрового правительства" www.egov.kz (далее – портал):</w:t>
      </w:r>
    </w:p>
    <w:bookmarkEnd w:id="35"/>
    <w:bookmarkStart w:name="z46" w:id="36"/>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 по форме согласно приложению 1 к настоящим Правилам;</w:t>
      </w:r>
    </w:p>
    <w:bookmarkEnd w:id="36"/>
    <w:bookmarkStart w:name="z47" w:id="37"/>
    <w:p>
      <w:pPr>
        <w:spacing w:after="0"/>
        <w:ind w:left="0"/>
        <w:jc w:val="both"/>
      </w:pPr>
      <w:r>
        <w:rPr>
          <w:rFonts w:ascii="Times New Roman"/>
          <w:b w:val="false"/>
          <w:i w:val="false"/>
          <w:color w:val="000000"/>
          <w:sz w:val="28"/>
        </w:rPr>
        <w:t>
      2) электронный документ, содержащий сведения с указанием расчетов, уточняющие условия безопасного выполнения взрывных работ, безопасных расстояний по разлету кусков, действию ударной воздушной волны, действию ядовитых газов при взрыве, сейсмического воздействия;</w:t>
      </w:r>
    </w:p>
    <w:bookmarkEnd w:id="37"/>
    <w:bookmarkStart w:name="z48" w:id="38"/>
    <w:p>
      <w:pPr>
        <w:spacing w:after="0"/>
        <w:ind w:left="0"/>
        <w:jc w:val="both"/>
      </w:pPr>
      <w:r>
        <w:rPr>
          <w:rFonts w:ascii="Times New Roman"/>
          <w:b w:val="false"/>
          <w:i w:val="false"/>
          <w:color w:val="000000"/>
          <w:sz w:val="28"/>
        </w:rPr>
        <w:t>
      3) при проведении взрывных работ:</w:t>
      </w:r>
    </w:p>
    <w:bookmarkEnd w:id="38"/>
    <w:bookmarkStart w:name="z49" w:id="39"/>
    <w:p>
      <w:pPr>
        <w:spacing w:after="0"/>
        <w:ind w:left="0"/>
        <w:jc w:val="both"/>
      </w:pPr>
      <w:r>
        <w:rPr>
          <w:rFonts w:ascii="Times New Roman"/>
          <w:b w:val="false"/>
          <w:i w:val="false"/>
          <w:color w:val="000000"/>
          <w:sz w:val="28"/>
        </w:rPr>
        <w:t>
      на земной поверхности, электронный документ, содержащий план местности с нанесением места производства взрывных работ, границ опасной зоны, места выставления постов охраны опасной зоны и находящихся в ее пределах жилых и производственных зданий, сооружений, железнодорожных путей, автомобильных дорог, каналов, трубопроводов, линий электропередачи;</w:t>
      </w:r>
    </w:p>
    <w:bookmarkEnd w:id="39"/>
    <w:bookmarkStart w:name="z50" w:id="40"/>
    <w:p>
      <w:pPr>
        <w:spacing w:after="0"/>
        <w:ind w:left="0"/>
        <w:jc w:val="both"/>
      </w:pPr>
      <w:r>
        <w:rPr>
          <w:rFonts w:ascii="Times New Roman"/>
          <w:b w:val="false"/>
          <w:i w:val="false"/>
          <w:color w:val="000000"/>
          <w:sz w:val="28"/>
        </w:rPr>
        <w:t>
      в подземных условиях, электронный документ, содержащий план горных работ с нанесением места производства взрывных работ, границ опасной зоны, места выставления постов охраны опасной зоны, а также сведения об опасности шахты (рудника, объекта геологоразведочных работ) по газу и пыли.</w:t>
      </w:r>
    </w:p>
    <w:bookmarkEnd w:id="40"/>
    <w:bookmarkStart w:name="z51" w:id="41"/>
    <w:p>
      <w:pPr>
        <w:spacing w:after="0"/>
        <w:ind w:left="0"/>
        <w:jc w:val="both"/>
      </w:pPr>
      <w:r>
        <w:rPr>
          <w:rFonts w:ascii="Times New Roman"/>
          <w:b w:val="false"/>
          <w:i w:val="false"/>
          <w:color w:val="000000"/>
          <w:sz w:val="28"/>
        </w:rPr>
        <w:t>
      При проведении сейсморазведочных работ с использованием взрывчатых материалов предоставляется электронный документ, содержащий схемы профилей работ и охраны опасной зоны.</w:t>
      </w:r>
    </w:p>
    <w:bookmarkEnd w:id="41"/>
    <w:bookmarkStart w:name="z52" w:id="4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согласно </w:t>
      </w:r>
      <w:r>
        <w:rPr>
          <w:rFonts w:ascii="Times New Roman"/>
          <w:b w:val="false"/>
          <w:i w:val="false"/>
          <w:color w:val="000000"/>
          <w:sz w:val="28"/>
        </w:rPr>
        <w:t>приложени. 2</w:t>
      </w:r>
      <w:r>
        <w:rPr>
          <w:rFonts w:ascii="Times New Roman"/>
          <w:b w:val="false"/>
          <w:i w:val="false"/>
          <w:color w:val="000000"/>
          <w:sz w:val="28"/>
        </w:rPr>
        <w:t xml:space="preserve"> к настоящим Правилам.</w:t>
      </w:r>
    </w:p>
    <w:bookmarkEnd w:id="42"/>
    <w:bookmarkStart w:name="z53" w:id="43"/>
    <w:p>
      <w:pPr>
        <w:spacing w:after="0"/>
        <w:ind w:left="0"/>
        <w:jc w:val="both"/>
      </w:pPr>
      <w:r>
        <w:rPr>
          <w:rFonts w:ascii="Times New Roman"/>
          <w:b w:val="false"/>
          <w:i w:val="false"/>
          <w:color w:val="000000"/>
          <w:sz w:val="28"/>
        </w:rPr>
        <w:t>
      Общий срок оказания государственной услуги составляет 5 (пять) рабочих дней.";</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5" w:id="44"/>
    <w:p>
      <w:pPr>
        <w:spacing w:after="0"/>
        <w:ind w:left="0"/>
        <w:jc w:val="both"/>
      </w:pPr>
      <w:r>
        <w:rPr>
          <w:rFonts w:ascii="Times New Roman"/>
          <w:b w:val="false"/>
          <w:i w:val="false"/>
          <w:color w:val="000000"/>
          <w:sz w:val="28"/>
        </w:rPr>
        <w:t xml:space="preserve">
      "8. Ответственный исполнитель услугодателя с момента регистрации представленных услугополучателем документов в течение 2 (двух) рабочих дней проверяет полноту представленных документов и в случае установления факта неполноты представленных документов направляет мотивированный отказ в дальнейшем рассмотрении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4"/>
    <w:bookmarkStart w:name="z56" w:id="45"/>
    <w:p>
      <w:pPr>
        <w:spacing w:after="0"/>
        <w:ind w:left="0"/>
        <w:jc w:val="both"/>
      </w:pPr>
      <w:r>
        <w:rPr>
          <w:rFonts w:ascii="Times New Roman"/>
          <w:b w:val="false"/>
          <w:i w:val="false"/>
          <w:color w:val="000000"/>
          <w:sz w:val="28"/>
        </w:rPr>
        <w:t xml:space="preserve">
      В случае полноты представленных документов в течение 3 (трех) рабочих дней проверяет достоверность сведений представленных документов и оформляет разрешение на производство взрывных работ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5"/>
    <w:bookmarkStart w:name="z57" w:id="46"/>
    <w:p>
      <w:pPr>
        <w:spacing w:after="0"/>
        <w:ind w:left="0"/>
        <w:jc w:val="both"/>
      </w:pPr>
      <w:r>
        <w:rPr>
          <w:rFonts w:ascii="Times New Roman"/>
          <w:b w:val="false"/>
          <w:i w:val="false"/>
          <w:color w:val="000000"/>
          <w:sz w:val="28"/>
        </w:rPr>
        <w:t xml:space="preserve">
      Основания для отказа в оказании государственной услуги, установленные законодательством Республики Казахстан,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46"/>
    <w:bookmarkStart w:name="z58" w:id="47"/>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0" w:id="48"/>
    <w:p>
      <w:pPr>
        <w:spacing w:after="0"/>
        <w:ind w:left="0"/>
        <w:jc w:val="both"/>
      </w:pPr>
      <w:r>
        <w:rPr>
          <w:rFonts w:ascii="Times New Roman"/>
          <w:b w:val="false"/>
          <w:i w:val="false"/>
          <w:color w:val="000000"/>
          <w:sz w:val="28"/>
        </w:rPr>
        <w:t>
      "11.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установленном уполномоченным органом в сфере цифровизации.</w:t>
      </w:r>
    </w:p>
    <w:bookmarkEnd w:id="48"/>
    <w:bookmarkStart w:name="z61" w:id="49"/>
    <w:p>
      <w:pPr>
        <w:spacing w:after="0"/>
        <w:ind w:left="0"/>
        <w:jc w:val="both"/>
      </w:pPr>
      <w:r>
        <w:rPr>
          <w:rFonts w:ascii="Times New Roman"/>
          <w:b w:val="false"/>
          <w:i w:val="false"/>
          <w:color w:val="000000"/>
          <w:sz w:val="28"/>
        </w:rPr>
        <w:t xml:space="preserve">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или социально ответственных услуг. </w:t>
      </w:r>
    </w:p>
    <w:bookmarkEnd w:id="49"/>
    <w:bookmarkStart w:name="z62" w:id="50"/>
    <w:p>
      <w:pPr>
        <w:spacing w:after="0"/>
        <w:ind w:left="0"/>
        <w:jc w:val="both"/>
      </w:pPr>
      <w:r>
        <w:rPr>
          <w:rFonts w:ascii="Times New Roman"/>
          <w:b w:val="false"/>
          <w:i w:val="false"/>
          <w:color w:val="000000"/>
          <w:sz w:val="28"/>
        </w:rPr>
        <w:t>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цифровой инфраструктуры "цифрового правительства", а также в Единый контакт-центр.";</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64" w:id="5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16 апреля 2020 года № 208 "Об утверждении Правил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 (зарегистрирован в Реестре государственной регистрации нормативных правовых актов за № 20435) следующие изменения: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66" w:id="5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w:t>
      </w:r>
      <w:r>
        <w:rPr>
          <w:rFonts w:ascii="Times New Roman"/>
          <w:b/>
          <w:i w:val="false"/>
          <w:color w:val="000000"/>
          <w:sz w:val="28"/>
        </w:rPr>
        <w:t>ВАЮ:</w:t>
      </w:r>
      <w:r>
        <w:rPr>
          <w:rFonts w:ascii="Times New Roman"/>
          <w:b w:val="false"/>
          <w:i w:val="false"/>
          <w:color w:val="000000"/>
          <w:sz w:val="28"/>
        </w:rPr>
        <w:t>";</w:t>
      </w:r>
    </w:p>
    <w:bookmarkEnd w:id="52"/>
    <w:bookmarkStart w:name="z67"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 утвержденных указанным приказом: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9" w:id="5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выдачи разрешений на применение технологий, применяемых на опасных производственных объектах, опасных технических устройств.";</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"4. Государственная услуга оказывается услугодателем посредством обращения физических и юридических лиц, либо уполномоченного представителя (далее – услугополучатель) через веб-портал "цифрового правительства" www.egov.kz (далее – портал).</w:t>
      </w:r>
    </w:p>
    <w:bookmarkEnd w:id="55"/>
    <w:bookmarkStart w:name="z72" w:id="5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согласно </w:t>
      </w:r>
      <w:r>
        <w:rPr>
          <w:rFonts w:ascii="Times New Roman"/>
          <w:b w:val="false"/>
          <w:i w:val="false"/>
          <w:color w:val="000000"/>
          <w:sz w:val="28"/>
        </w:rPr>
        <w:t>приложени. 1</w:t>
      </w:r>
      <w:r>
        <w:rPr>
          <w:rFonts w:ascii="Times New Roman"/>
          <w:b w:val="false"/>
          <w:i w:val="false"/>
          <w:color w:val="000000"/>
          <w:sz w:val="28"/>
        </w:rPr>
        <w:t xml:space="preserve"> к настоящим Правилам.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 </w:t>
      </w:r>
    </w:p>
    <w:bookmarkStart w:name="z74" w:id="57"/>
    <w:p>
      <w:pPr>
        <w:spacing w:after="0"/>
        <w:ind w:left="0"/>
        <w:jc w:val="both"/>
      </w:pPr>
      <w:r>
        <w:rPr>
          <w:rFonts w:ascii="Times New Roman"/>
          <w:b w:val="false"/>
          <w:i w:val="false"/>
          <w:color w:val="000000"/>
          <w:sz w:val="28"/>
        </w:rPr>
        <w:t>
      "8.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установленном уполномоченным органом в сфере цифровизации.</w:t>
      </w:r>
    </w:p>
    <w:bookmarkEnd w:id="57"/>
    <w:bookmarkStart w:name="z75" w:id="5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или социально ответственных услуг.</w:t>
      </w:r>
    </w:p>
    <w:bookmarkEnd w:id="58"/>
    <w:bookmarkStart w:name="z76" w:id="59"/>
    <w:p>
      <w:pPr>
        <w:spacing w:after="0"/>
        <w:ind w:left="0"/>
        <w:jc w:val="both"/>
      </w:pPr>
      <w:r>
        <w:rPr>
          <w:rFonts w:ascii="Times New Roman"/>
          <w:b w:val="false"/>
          <w:i w:val="false"/>
          <w:color w:val="000000"/>
          <w:sz w:val="28"/>
        </w:rPr>
        <w:t>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"цифрового правительства", а также в Единый контакт-центр.</w:t>
      </w:r>
    </w:p>
    <w:bookmarkEnd w:id="59"/>
    <w:bookmarkStart w:name="z77" w:id="60"/>
    <w:p>
      <w:pPr>
        <w:spacing w:after="0"/>
        <w:ind w:left="0"/>
        <w:jc w:val="both"/>
      </w:pPr>
      <w:r>
        <w:rPr>
          <w:rFonts w:ascii="Times New Roman"/>
          <w:b w:val="false"/>
          <w:i w:val="false"/>
          <w:color w:val="000000"/>
          <w:sz w:val="28"/>
        </w:rPr>
        <w:t>
      9. В случае сбоя цифровой системы, содержащей необходимые сведения для оказания государственной услуги, услугодатель в течение 1 (одного) рабочего дня уведомляет оператора цифровой инфраструктуры "цифрового правительства" (далее - оператор)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(НИКАД), или уникальный идентификационный номер заявления (УИНЗ), номера и кода административного документа (НИКАД РД), или уникальный идентификационный номер разрешительного документа (УИНРД), индивидуальный идентификационный номер (ИИН), или бизнес-идентификационный номер (БИН)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Start w:name="z79" w:id="6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27 апреля 2020 года № 234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(зарегистрирован в Реестре государственной регистрации нормативных правовых актов за № 20561) следующие изменения:</w:t>
      </w:r>
    </w:p>
    <w:bookmarkEnd w:id="61"/>
    <w:bookmarkStart w:name="z80"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утвержденных указанным приказом: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2" w:id="6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выдачи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4" w:id="64"/>
    <w:p>
      <w:pPr>
        <w:spacing w:after="0"/>
        <w:ind w:left="0"/>
        <w:jc w:val="both"/>
      </w:pPr>
      <w:r>
        <w:rPr>
          <w:rFonts w:ascii="Times New Roman"/>
          <w:b w:val="false"/>
          <w:i w:val="false"/>
          <w:color w:val="000000"/>
          <w:sz w:val="28"/>
        </w:rPr>
        <w:t>
      "7. Для получения государственной услуги юридические или физические лица (далее – услугополучатель) направляют услугодателю через веб-портал "цифрового правительства" www.egov.kz (далее – портал):</w:t>
      </w:r>
    </w:p>
    <w:bookmarkEnd w:id="64"/>
    <w:bookmarkStart w:name="z85" w:id="65"/>
    <w:p>
      <w:pPr>
        <w:spacing w:after="0"/>
        <w:ind w:left="0"/>
        <w:jc w:val="both"/>
      </w:pPr>
      <w:r>
        <w:rPr>
          <w:rFonts w:ascii="Times New Roman"/>
          <w:b w:val="false"/>
          <w:i w:val="false"/>
          <w:color w:val="000000"/>
          <w:sz w:val="28"/>
        </w:rPr>
        <w:t>
      1) для получения лицензии:</w:t>
      </w:r>
    </w:p>
    <w:bookmarkEnd w:id="65"/>
    <w:bookmarkStart w:name="z86" w:id="66"/>
    <w:p>
      <w:pPr>
        <w:spacing w:after="0"/>
        <w:ind w:left="0"/>
        <w:jc w:val="both"/>
      </w:pPr>
      <w:r>
        <w:rPr>
          <w:rFonts w:ascii="Times New Roman"/>
          <w:b w:val="false"/>
          <w:i w:val="false"/>
          <w:color w:val="000000"/>
          <w:sz w:val="28"/>
        </w:rPr>
        <w:t xml:space="preserve">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66"/>
    <w:bookmarkStart w:name="z87" w:id="67"/>
    <w:p>
      <w:pPr>
        <w:spacing w:after="0"/>
        <w:ind w:left="0"/>
        <w:jc w:val="both"/>
      </w:pPr>
      <w:r>
        <w:rPr>
          <w:rFonts w:ascii="Times New Roman"/>
          <w:b w:val="false"/>
          <w:i w:val="false"/>
          <w:color w:val="000000"/>
          <w:sz w:val="28"/>
        </w:rPr>
        <w:t>
      сведения, подтверждающие уплату в бюджет лицензионного сбора за право занятия отдельными видами деятельности, за исключением случаев оплаты через ПШЦП;</w:t>
      </w:r>
    </w:p>
    <w:bookmarkEnd w:id="67"/>
    <w:bookmarkStart w:name="z88" w:id="68"/>
    <w:p>
      <w:pPr>
        <w:spacing w:after="0"/>
        <w:ind w:left="0"/>
        <w:jc w:val="both"/>
      </w:pPr>
      <w:r>
        <w:rPr>
          <w:rFonts w:ascii="Times New Roman"/>
          <w:b w:val="false"/>
          <w:i w:val="false"/>
          <w:color w:val="000000"/>
          <w:sz w:val="28"/>
        </w:rPr>
        <w:t xml:space="preserve">
      заполненную форму сведений к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для осуществления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и перечня документов, подтверждающих соответствие им, утвержденным приказом Министра по инвестициям и развитию Республики Казахстан от 9 декабря 2016 года № 843 (зарегистрирован в Реестре государственной регистрации нормативных правовых актов за № 14742) (далее – квалификационные требования);</w:t>
      </w:r>
    </w:p>
    <w:bookmarkEnd w:id="68"/>
    <w:bookmarkStart w:name="z89" w:id="69"/>
    <w:p>
      <w:pPr>
        <w:spacing w:after="0"/>
        <w:ind w:left="0"/>
        <w:jc w:val="both"/>
      </w:pPr>
      <w:r>
        <w:rPr>
          <w:rFonts w:ascii="Times New Roman"/>
          <w:b w:val="false"/>
          <w:i w:val="false"/>
          <w:color w:val="000000"/>
          <w:sz w:val="28"/>
        </w:rPr>
        <w:t>
      2) для получения приложения к лицензии:</w:t>
      </w:r>
    </w:p>
    <w:bookmarkEnd w:id="69"/>
    <w:bookmarkStart w:name="z90" w:id="70"/>
    <w:p>
      <w:pPr>
        <w:spacing w:after="0"/>
        <w:ind w:left="0"/>
        <w:jc w:val="both"/>
      </w:pPr>
      <w:r>
        <w:rPr>
          <w:rFonts w:ascii="Times New Roman"/>
          <w:b w:val="false"/>
          <w:i w:val="false"/>
          <w:color w:val="000000"/>
          <w:sz w:val="28"/>
        </w:rPr>
        <w:t>
      заявление в форме электронного документа, удостоверенного электронной цифровой подписью услугополучателя, по форме согласно приложению 1 и 2 к настоящим Правилам;</w:t>
      </w:r>
    </w:p>
    <w:bookmarkEnd w:id="70"/>
    <w:bookmarkStart w:name="z91" w:id="71"/>
    <w:p>
      <w:pPr>
        <w:spacing w:after="0"/>
        <w:ind w:left="0"/>
        <w:jc w:val="both"/>
      </w:pPr>
      <w:r>
        <w:rPr>
          <w:rFonts w:ascii="Times New Roman"/>
          <w:b w:val="false"/>
          <w:i w:val="false"/>
          <w:color w:val="000000"/>
          <w:sz w:val="28"/>
        </w:rPr>
        <w:t>
      заполненную форму сведений к квалификационным требованиям;</w:t>
      </w:r>
    </w:p>
    <w:bookmarkEnd w:id="71"/>
    <w:bookmarkStart w:name="z92" w:id="72"/>
    <w:p>
      <w:pPr>
        <w:spacing w:after="0"/>
        <w:ind w:left="0"/>
        <w:jc w:val="both"/>
      </w:pPr>
      <w:r>
        <w:rPr>
          <w:rFonts w:ascii="Times New Roman"/>
          <w:b w:val="false"/>
          <w:i w:val="false"/>
          <w:color w:val="000000"/>
          <w:sz w:val="28"/>
        </w:rPr>
        <w:t>
      3) для переоформления лицензии и (или) приложения к лицензии:</w:t>
      </w:r>
    </w:p>
    <w:bookmarkEnd w:id="72"/>
    <w:bookmarkStart w:name="z93" w:id="73"/>
    <w:p>
      <w:pPr>
        <w:spacing w:after="0"/>
        <w:ind w:left="0"/>
        <w:jc w:val="both"/>
      </w:pPr>
      <w:r>
        <w:rPr>
          <w:rFonts w:ascii="Times New Roman"/>
          <w:b w:val="false"/>
          <w:i w:val="false"/>
          <w:color w:val="000000"/>
          <w:sz w:val="28"/>
        </w:rPr>
        <w:t>
      заявление в форме электронного документа, удостоверенного электронной цифровой подписью услугополучателя, по форме согласно приложению 3 и 4 к настоящим Правилам;</w:t>
      </w:r>
    </w:p>
    <w:bookmarkEnd w:id="73"/>
    <w:bookmarkStart w:name="z94" w:id="74"/>
    <w:p>
      <w:pPr>
        <w:spacing w:after="0"/>
        <w:ind w:left="0"/>
        <w:jc w:val="both"/>
      </w:pPr>
      <w:r>
        <w:rPr>
          <w:rFonts w:ascii="Times New Roman"/>
          <w:b w:val="false"/>
          <w:i w:val="false"/>
          <w:color w:val="000000"/>
          <w:sz w:val="28"/>
        </w:rPr>
        <w:t>
      сведения, подтверждающие уплату лицензионного сбора за переоформление лицензии, за исключением оплаты через ПШЦП;</w:t>
      </w:r>
    </w:p>
    <w:bookmarkEnd w:id="74"/>
    <w:bookmarkStart w:name="z95" w:id="75"/>
    <w:p>
      <w:pPr>
        <w:spacing w:after="0"/>
        <w:ind w:left="0"/>
        <w:jc w:val="both"/>
      </w:pPr>
      <w:r>
        <w:rPr>
          <w:rFonts w:ascii="Times New Roman"/>
          <w:b w:val="false"/>
          <w:i w:val="false"/>
          <w:color w:val="000000"/>
          <w:sz w:val="28"/>
        </w:rPr>
        <w:t>
      электронную копию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bookmarkEnd w:id="75"/>
    <w:bookmarkStart w:name="z96" w:id="76"/>
    <w:p>
      <w:pPr>
        <w:spacing w:after="0"/>
        <w:ind w:left="0"/>
        <w:jc w:val="both"/>
      </w:pPr>
      <w:r>
        <w:rPr>
          <w:rFonts w:ascii="Times New Roman"/>
          <w:b w:val="false"/>
          <w:i w:val="false"/>
          <w:color w:val="000000"/>
          <w:sz w:val="28"/>
        </w:rPr>
        <w:t>
      4) для переоформления лицензии и (или) приложения к лицензии в случае реорганизации услугополучателя в форме выделения или разделения:</w:t>
      </w:r>
    </w:p>
    <w:bookmarkEnd w:id="76"/>
    <w:bookmarkStart w:name="z97" w:id="77"/>
    <w:p>
      <w:pPr>
        <w:spacing w:after="0"/>
        <w:ind w:left="0"/>
        <w:jc w:val="both"/>
      </w:pPr>
      <w:r>
        <w:rPr>
          <w:rFonts w:ascii="Times New Roman"/>
          <w:b w:val="false"/>
          <w:i w:val="false"/>
          <w:color w:val="000000"/>
          <w:sz w:val="28"/>
        </w:rPr>
        <w:t xml:space="preserve">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77"/>
    <w:bookmarkStart w:name="z98" w:id="78"/>
    <w:p>
      <w:pPr>
        <w:spacing w:after="0"/>
        <w:ind w:left="0"/>
        <w:jc w:val="both"/>
      </w:pPr>
      <w:r>
        <w:rPr>
          <w:rFonts w:ascii="Times New Roman"/>
          <w:b w:val="false"/>
          <w:i w:val="false"/>
          <w:color w:val="000000"/>
          <w:sz w:val="28"/>
        </w:rPr>
        <w:t>
      сведения, подтверждающие уплату лицензионного сбора за переоформление лицензии, за исключением оплаты через ПШЦП;</w:t>
      </w:r>
    </w:p>
    <w:bookmarkEnd w:id="78"/>
    <w:bookmarkStart w:name="z99" w:id="79"/>
    <w:p>
      <w:pPr>
        <w:spacing w:after="0"/>
        <w:ind w:left="0"/>
        <w:jc w:val="both"/>
      </w:pPr>
      <w:r>
        <w:rPr>
          <w:rFonts w:ascii="Times New Roman"/>
          <w:b w:val="false"/>
          <w:i w:val="false"/>
          <w:color w:val="000000"/>
          <w:sz w:val="28"/>
        </w:rPr>
        <w:t>
      электронную копию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bookmarkEnd w:id="79"/>
    <w:bookmarkStart w:name="z100" w:id="80"/>
    <w:p>
      <w:pPr>
        <w:spacing w:after="0"/>
        <w:ind w:left="0"/>
        <w:jc w:val="both"/>
      </w:pPr>
      <w:r>
        <w:rPr>
          <w:rFonts w:ascii="Times New Roman"/>
          <w:b w:val="false"/>
          <w:i w:val="false"/>
          <w:color w:val="000000"/>
          <w:sz w:val="28"/>
        </w:rPr>
        <w:t>
      заполненную форму сведений к квалификационным требованиям.</w:t>
      </w:r>
    </w:p>
    <w:bookmarkEnd w:id="80"/>
    <w:bookmarkStart w:name="z101" w:id="8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81"/>
    <w:bookmarkStart w:name="z102" w:id="82"/>
    <w:p>
      <w:pPr>
        <w:spacing w:after="0"/>
        <w:ind w:left="0"/>
        <w:jc w:val="both"/>
      </w:pPr>
      <w:r>
        <w:rPr>
          <w:rFonts w:ascii="Times New Roman"/>
          <w:b w:val="false"/>
          <w:i w:val="false"/>
          <w:color w:val="000000"/>
          <w:sz w:val="28"/>
        </w:rPr>
        <w:t>
      Общий срок оказания государственной услуги составляет:</w:t>
      </w:r>
    </w:p>
    <w:bookmarkEnd w:id="82"/>
    <w:bookmarkStart w:name="z103" w:id="83"/>
    <w:p>
      <w:pPr>
        <w:spacing w:after="0"/>
        <w:ind w:left="0"/>
        <w:jc w:val="both"/>
      </w:pPr>
      <w:r>
        <w:rPr>
          <w:rFonts w:ascii="Times New Roman"/>
          <w:b w:val="false"/>
          <w:i w:val="false"/>
          <w:color w:val="000000"/>
          <w:sz w:val="28"/>
        </w:rPr>
        <w:t>
      1) при выдаче лицензии и (или) приложения к лицензии – 10 (десять) рабочих дней;</w:t>
      </w:r>
    </w:p>
    <w:bookmarkEnd w:id="83"/>
    <w:bookmarkStart w:name="z104" w:id="84"/>
    <w:p>
      <w:pPr>
        <w:spacing w:after="0"/>
        <w:ind w:left="0"/>
        <w:jc w:val="both"/>
      </w:pPr>
      <w:r>
        <w:rPr>
          <w:rFonts w:ascii="Times New Roman"/>
          <w:b w:val="false"/>
          <w:i w:val="false"/>
          <w:color w:val="000000"/>
          <w:sz w:val="28"/>
        </w:rPr>
        <w:t>
      2) при переоформлении лицензии и (или) приложения к лицензии – 3 (три) рабочих дня;</w:t>
      </w:r>
    </w:p>
    <w:bookmarkEnd w:id="84"/>
    <w:bookmarkStart w:name="z105" w:id="85"/>
    <w:p>
      <w:pPr>
        <w:spacing w:after="0"/>
        <w:ind w:left="0"/>
        <w:jc w:val="both"/>
      </w:pPr>
      <w:r>
        <w:rPr>
          <w:rFonts w:ascii="Times New Roman"/>
          <w:b w:val="false"/>
          <w:i w:val="false"/>
          <w:color w:val="000000"/>
          <w:sz w:val="28"/>
        </w:rPr>
        <w:t>
      3) при переоформлении лицензии и (или) приложения к лицензии в случае реорганизации услугополучателя в форме выделения или разделения – 10 (десять) рабочих дней.";</w:t>
      </w:r>
    </w:p>
    <w:bookmarkEnd w:id="85"/>
    <w:bookmarkStart w:name="z106" w:id="86"/>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86"/>
    <w:bookmarkStart w:name="z107" w:id="87"/>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индивидуального предпринимателя, об оплате через платежный шлюз "цифрового правительства" услугодатель получает из соответствующих государственных цифровых систем через шлюз "цифрового правительства".";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9" w:id="88"/>
    <w:p>
      <w:pPr>
        <w:spacing w:after="0"/>
        <w:ind w:left="0"/>
        <w:jc w:val="both"/>
      </w:pPr>
      <w:r>
        <w:rPr>
          <w:rFonts w:ascii="Times New Roman"/>
          <w:b w:val="false"/>
          <w:i w:val="false"/>
          <w:color w:val="000000"/>
          <w:sz w:val="28"/>
        </w:rPr>
        <w:t>
      "12.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установленном уполномоченным органом в сфере цифровизации.</w:t>
      </w:r>
    </w:p>
    <w:bookmarkEnd w:id="88"/>
    <w:bookmarkStart w:name="z110" w:id="8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или социально ответственных услуг.</w:t>
      </w:r>
    </w:p>
    <w:bookmarkEnd w:id="89"/>
    <w:bookmarkStart w:name="z111" w:id="90"/>
    <w:p>
      <w:pPr>
        <w:spacing w:after="0"/>
        <w:ind w:left="0"/>
        <w:jc w:val="both"/>
      </w:pPr>
      <w:r>
        <w:rPr>
          <w:rFonts w:ascii="Times New Roman"/>
          <w:b w:val="false"/>
          <w:i w:val="false"/>
          <w:color w:val="000000"/>
          <w:sz w:val="28"/>
        </w:rPr>
        <w:t>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"цифрового правительства", а также в Единый контакт-центр.";</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Перечню;</w:t>
      </w:r>
    </w:p>
    <w:bookmarkStart w:name="z113"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постоянное применение взрывчатых веществ и изделий на их основе", утвержденных указанным приказом: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5" w:id="9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постоянное применение взрывчатых веществ и изделий на их основе"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выдачи разрешения на постоянное применение взрывчатых веществ и изделий на их основе.";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7" w:id="93"/>
    <w:p>
      <w:pPr>
        <w:spacing w:after="0"/>
        <w:ind w:left="0"/>
        <w:jc w:val="both"/>
      </w:pPr>
      <w:r>
        <w:rPr>
          <w:rFonts w:ascii="Times New Roman"/>
          <w:b w:val="false"/>
          <w:i w:val="false"/>
          <w:color w:val="000000"/>
          <w:sz w:val="28"/>
        </w:rPr>
        <w:t>
      "6. Для получения государственной услуги юридические лица (далее – услугополучатель) направляют услугодателю через веб-портал "цифрового правительства" www.egov.kz (далее – портал):</w:t>
      </w:r>
    </w:p>
    <w:bookmarkEnd w:id="93"/>
    <w:bookmarkStart w:name="z118" w:id="94"/>
    <w:p>
      <w:pPr>
        <w:spacing w:after="0"/>
        <w:ind w:left="0"/>
        <w:jc w:val="both"/>
      </w:pPr>
      <w:r>
        <w:rPr>
          <w:rFonts w:ascii="Times New Roman"/>
          <w:b w:val="false"/>
          <w:i w:val="false"/>
          <w:color w:val="000000"/>
          <w:sz w:val="28"/>
        </w:rPr>
        <w:t xml:space="preserve">
      1)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4"/>
    <w:bookmarkStart w:name="z119" w:id="95"/>
    <w:p>
      <w:pPr>
        <w:spacing w:after="0"/>
        <w:ind w:left="0"/>
        <w:jc w:val="both"/>
      </w:pPr>
      <w:r>
        <w:rPr>
          <w:rFonts w:ascii="Times New Roman"/>
          <w:b w:val="false"/>
          <w:i w:val="false"/>
          <w:color w:val="000000"/>
          <w:sz w:val="28"/>
        </w:rPr>
        <w:t>
      2) электронную копию акта контрольных и приемочных испытаний опытной партии, проведенных комиссией в составе представителей, изготовителя, разработчика, организации, в которой проводятся испытания, аттестованной (экспертной) организации и уполномоченного органа в области промышленной безопасности;</w:t>
      </w:r>
    </w:p>
    <w:bookmarkEnd w:id="95"/>
    <w:bookmarkStart w:name="z120" w:id="96"/>
    <w:p>
      <w:pPr>
        <w:spacing w:after="0"/>
        <w:ind w:left="0"/>
        <w:jc w:val="both"/>
      </w:pPr>
      <w:r>
        <w:rPr>
          <w:rFonts w:ascii="Times New Roman"/>
          <w:b w:val="false"/>
          <w:i w:val="false"/>
          <w:color w:val="000000"/>
          <w:sz w:val="28"/>
        </w:rPr>
        <w:t>
      3) электронную копию экспертного заключения организации, аттестованной на право проведения экспертизы в области взрывных работ, о соответствии взрывчатых веществ и изделий на их основе.</w:t>
      </w:r>
    </w:p>
    <w:bookmarkEnd w:id="96"/>
    <w:bookmarkStart w:name="z121" w:id="97"/>
    <w:p>
      <w:pPr>
        <w:spacing w:after="0"/>
        <w:ind w:left="0"/>
        <w:jc w:val="both"/>
      </w:pPr>
      <w:r>
        <w:rPr>
          <w:rFonts w:ascii="Times New Roman"/>
          <w:b w:val="false"/>
          <w:i w:val="false"/>
          <w:color w:val="000000"/>
          <w:sz w:val="28"/>
        </w:rPr>
        <w:t xml:space="preserve">
      Экспертное заключение должно содержать требования, предусмотренные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а также соответствовать требованиям, установленным в технической документации на их изготовление и применение, в том числе требованиям промышленной безопасности.</w:t>
      </w:r>
    </w:p>
    <w:bookmarkEnd w:id="97"/>
    <w:bookmarkStart w:name="z122" w:id="9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8"/>
    <w:bookmarkStart w:name="z123" w:id="99"/>
    <w:p>
      <w:pPr>
        <w:spacing w:after="0"/>
        <w:ind w:left="0"/>
        <w:jc w:val="both"/>
      </w:pPr>
      <w:r>
        <w:rPr>
          <w:rFonts w:ascii="Times New Roman"/>
          <w:b w:val="false"/>
          <w:i w:val="false"/>
          <w:color w:val="000000"/>
          <w:sz w:val="28"/>
        </w:rPr>
        <w:t>
      Общий срок оказания государственной услуги составляет 5 (пять) рабочих дней.";</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5" w:id="100"/>
    <w:p>
      <w:pPr>
        <w:spacing w:after="0"/>
        <w:ind w:left="0"/>
        <w:jc w:val="both"/>
      </w:pPr>
      <w:r>
        <w:rPr>
          <w:rFonts w:ascii="Times New Roman"/>
          <w:b w:val="false"/>
          <w:i w:val="false"/>
          <w:color w:val="000000"/>
          <w:sz w:val="28"/>
        </w:rPr>
        <w:t xml:space="preserve">
      "8. Ответственный исполнитель услугодателя с момента регистрации представленных услугополучателем документов в течение 2 (двух) рабочих дней проверяет полноту представленных документов и в случае установления факта неполноты представленных документов направляет мотивированный отказ в дальнейшем рассмотрении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0"/>
    <w:bookmarkStart w:name="z126" w:id="101"/>
    <w:p>
      <w:pPr>
        <w:spacing w:after="0"/>
        <w:ind w:left="0"/>
        <w:jc w:val="both"/>
      </w:pPr>
      <w:r>
        <w:rPr>
          <w:rFonts w:ascii="Times New Roman"/>
          <w:b w:val="false"/>
          <w:i w:val="false"/>
          <w:color w:val="000000"/>
          <w:sz w:val="28"/>
        </w:rPr>
        <w:t xml:space="preserve">
       В случае полноты представленных документов в течение 3 (трех) рабочих дней проверяет достоверность сведений представленных документов и оформляет разрешение на постоянное применение взрывчатых веществ и изделий на их основе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1"/>
    <w:bookmarkStart w:name="z127" w:id="102"/>
    <w:p>
      <w:pPr>
        <w:spacing w:after="0"/>
        <w:ind w:left="0"/>
        <w:jc w:val="both"/>
      </w:pPr>
      <w:r>
        <w:rPr>
          <w:rFonts w:ascii="Times New Roman"/>
          <w:b w:val="false"/>
          <w:i w:val="false"/>
          <w:color w:val="000000"/>
          <w:sz w:val="28"/>
        </w:rPr>
        <w:t xml:space="preserve">
       Основания для отказа в оказании государственной услуги, установленные законодательством Республики Казахстан,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02"/>
    <w:bookmarkStart w:name="z128" w:id="103"/>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30" w:id="104"/>
    <w:p>
      <w:pPr>
        <w:spacing w:after="0"/>
        <w:ind w:left="0"/>
        <w:jc w:val="both"/>
      </w:pPr>
      <w:r>
        <w:rPr>
          <w:rFonts w:ascii="Times New Roman"/>
          <w:b w:val="false"/>
          <w:i w:val="false"/>
          <w:color w:val="000000"/>
          <w:sz w:val="28"/>
        </w:rPr>
        <w:t>
      "11.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установленном уполномоченным органом в сфере цифровизации.</w:t>
      </w:r>
    </w:p>
    <w:bookmarkEnd w:id="104"/>
    <w:bookmarkStart w:name="z131" w:id="105"/>
    <w:p>
      <w:pPr>
        <w:spacing w:after="0"/>
        <w:ind w:left="0"/>
        <w:jc w:val="both"/>
      </w:pPr>
      <w:r>
        <w:rPr>
          <w:rFonts w:ascii="Times New Roman"/>
          <w:b w:val="false"/>
          <w:i w:val="false"/>
          <w:color w:val="000000"/>
          <w:sz w:val="28"/>
        </w:rPr>
        <w:t xml:space="preserve">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или социально ответственных услуг. </w:t>
      </w:r>
    </w:p>
    <w:bookmarkEnd w:id="105"/>
    <w:bookmarkStart w:name="z132" w:id="106"/>
    <w:p>
      <w:pPr>
        <w:spacing w:after="0"/>
        <w:ind w:left="0"/>
        <w:jc w:val="both"/>
      </w:pPr>
      <w:r>
        <w:rPr>
          <w:rFonts w:ascii="Times New Roman"/>
          <w:b w:val="false"/>
          <w:i w:val="false"/>
          <w:color w:val="000000"/>
          <w:sz w:val="28"/>
        </w:rPr>
        <w:t>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"цифрового правительства", а также в Единый контакт-центр.";</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следующей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Перечню.</w:t>
      </w:r>
    </w:p>
    <w:bookmarkStart w:name="z134" w:id="10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чрезвычайным ситуациям Республики Казахстан от 16 сентября 2021 года № 454 "Об утверждении Правил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(зарегистрирован в Реестре государственной регистрации нормативных правовых актов под № 24508) следующие изменения: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36" w:id="10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105)</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08"/>
    <w:bookmarkStart w:name="z137"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утвержденных указанным приказом: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9" w:id="110"/>
    <w:p>
      <w:pPr>
        <w:spacing w:after="0"/>
        <w:ind w:left="0"/>
        <w:jc w:val="both"/>
      </w:pPr>
      <w:r>
        <w:rPr>
          <w:rFonts w:ascii="Times New Roman"/>
          <w:b w:val="false"/>
          <w:i w:val="false"/>
          <w:color w:val="000000"/>
          <w:sz w:val="28"/>
        </w:rPr>
        <w:t xml:space="preserve">
      "1. Настоящие Правила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(далее – Правила) разработаны в соответствии с </w:t>
      </w:r>
      <w:r>
        <w:rPr>
          <w:rFonts w:ascii="Times New Roman"/>
          <w:b w:val="false"/>
          <w:i w:val="false"/>
          <w:color w:val="000000"/>
          <w:sz w:val="28"/>
        </w:rPr>
        <w:t>подпунктом 105)</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определяют порядок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и порядок оказания государственной услуги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41" w:id="111"/>
    <w:p>
      <w:pPr>
        <w:spacing w:after="0"/>
        <w:ind w:left="0"/>
        <w:jc w:val="both"/>
      </w:pPr>
      <w:r>
        <w:rPr>
          <w:rFonts w:ascii="Times New Roman"/>
          <w:b w:val="false"/>
          <w:i w:val="false"/>
          <w:color w:val="000000"/>
          <w:sz w:val="28"/>
        </w:rPr>
        <w:t xml:space="preserve">
      "8. Для получения государственной услуги юридические и физические лица, (далее – услугополучатель) направляют услугодателю через веб-портал "цифрового правительства" www.egov.kz (далее – портал)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1"/>
    <w:bookmarkStart w:name="z142" w:id="11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44" w:id="113"/>
    <w:p>
      <w:pPr>
        <w:spacing w:after="0"/>
        <w:ind w:left="0"/>
        <w:jc w:val="both"/>
      </w:pPr>
      <w:r>
        <w:rPr>
          <w:rFonts w:ascii="Times New Roman"/>
          <w:b w:val="false"/>
          <w:i w:val="false"/>
          <w:color w:val="000000"/>
          <w:sz w:val="28"/>
        </w:rPr>
        <w:t>
      "13.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личный кабинет услугополучателя в форме электронного документа.</w:t>
      </w:r>
    </w:p>
    <w:bookmarkEnd w:id="113"/>
    <w:bookmarkStart w:name="z145" w:id="114"/>
    <w:p>
      <w:pPr>
        <w:spacing w:after="0"/>
        <w:ind w:left="0"/>
        <w:jc w:val="both"/>
      </w:pPr>
      <w:r>
        <w:rPr>
          <w:rFonts w:ascii="Times New Roman"/>
          <w:b w:val="false"/>
          <w:i w:val="false"/>
          <w:color w:val="000000"/>
          <w:sz w:val="28"/>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w:t>
      </w:r>
    </w:p>
    <w:bookmarkEnd w:id="114"/>
    <w:bookmarkStart w:name="z146" w:id="115"/>
    <w:p>
      <w:pPr>
        <w:spacing w:after="0"/>
        <w:ind w:left="0"/>
        <w:jc w:val="both"/>
      </w:pPr>
      <w:r>
        <w:rPr>
          <w:rFonts w:ascii="Times New Roman"/>
          <w:b w:val="false"/>
          <w:i w:val="false"/>
          <w:color w:val="000000"/>
          <w:sz w:val="28"/>
        </w:rPr>
        <w:t>
      Информация о порядке и статусе оказания государственной услуги поступает в автоматическом режиме в цифровую систему мониторинга оказания государственных или социально ответственных услуг.</w:t>
      </w:r>
    </w:p>
    <w:bookmarkEnd w:id="115"/>
    <w:bookmarkStart w:name="z147" w:id="116"/>
    <w:p>
      <w:pPr>
        <w:spacing w:after="0"/>
        <w:ind w:left="0"/>
        <w:jc w:val="both"/>
      </w:pPr>
      <w:r>
        <w:rPr>
          <w:rFonts w:ascii="Times New Roman"/>
          <w:b w:val="false"/>
          <w:i w:val="false"/>
          <w:color w:val="000000"/>
          <w:sz w:val="28"/>
        </w:rPr>
        <w:t>
      14.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"цифрового правительства", а также в Единый контакт-центр.";</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Перечню.</w:t>
      </w:r>
    </w:p>
    <w:bookmarkStart w:name="z149" w:id="11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20 сентября 2021 года № 463 "Об утверждении Правил аттестации профессиональных аварийно-спасательных служб в области промышленной безопасности" (зарегистрирован в Реестре государственной регистрации нормативных правовых актов за № 24449), следующие изменения: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51" w:id="1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95)</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18"/>
    <w:bookmarkStart w:name="z152"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аттестации профессиональных аварийно-спасательных служб в области промышленной безопасности: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4" w:id="120"/>
    <w:p>
      <w:pPr>
        <w:spacing w:after="0"/>
        <w:ind w:left="0"/>
        <w:jc w:val="both"/>
      </w:pPr>
      <w:r>
        <w:rPr>
          <w:rFonts w:ascii="Times New Roman"/>
          <w:b w:val="false"/>
          <w:i w:val="false"/>
          <w:color w:val="000000"/>
          <w:sz w:val="28"/>
        </w:rPr>
        <w:t xml:space="preserve">
      "1. Настоящие Правила аттестации профессиональных аварийно-спасательных служб в области промышленной безопасности (далее – Правила) разработаны в соответствии с </w:t>
      </w:r>
      <w:r>
        <w:rPr>
          <w:rFonts w:ascii="Times New Roman"/>
          <w:b w:val="false"/>
          <w:i w:val="false"/>
          <w:color w:val="000000"/>
          <w:sz w:val="28"/>
        </w:rPr>
        <w:t>подпунктом 95)</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аттестации профессиональных аварийно-спасательных служб в области промышленной безопасности, и порядок оказания государственной услуги "Аттестация профессиональных аварийно-спасательных служб в области промышленной безопасности".";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6" w:id="121"/>
    <w:p>
      <w:pPr>
        <w:spacing w:after="0"/>
        <w:ind w:left="0"/>
        <w:jc w:val="both"/>
      </w:pPr>
      <w:r>
        <w:rPr>
          <w:rFonts w:ascii="Times New Roman"/>
          <w:b w:val="false"/>
          <w:i w:val="false"/>
          <w:color w:val="000000"/>
          <w:sz w:val="28"/>
        </w:rPr>
        <w:t xml:space="preserve">
      "11. Для получения государственной услуги юридические лица (далее – услугополучатель) направляют услугодателю через веб-портал "цифрового правительства" www.egov.kz (далее – портал) заявление в форме электронного документа, удостоверенного электронной цифровой подписью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1"/>
    <w:bookmarkStart w:name="z157" w:id="12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 основных требований).</w:t>
      </w:r>
    </w:p>
    <w:bookmarkEnd w:id="122"/>
    <w:bookmarkStart w:name="z158" w:id="123"/>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bookmarkEnd w:id="123"/>
    <w:bookmarkStart w:name="z159" w:id="124"/>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24"/>
    <w:bookmarkStart w:name="z160" w:id="125"/>
    <w:p>
      <w:pPr>
        <w:spacing w:after="0"/>
        <w:ind w:left="0"/>
        <w:jc w:val="both"/>
      </w:pPr>
      <w:r>
        <w:rPr>
          <w:rFonts w:ascii="Times New Roman"/>
          <w:b w:val="false"/>
          <w:i w:val="false"/>
          <w:color w:val="000000"/>
          <w:sz w:val="28"/>
        </w:rPr>
        <w:t xml:space="preserve">
      "При получении заключения о соответствии или несоответствии услугополучателя предъявляемым требованиям ответственный исполнитель оформляет результат оказания государственной услуги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62" w:id="126"/>
    <w:p>
      <w:pPr>
        <w:spacing w:after="0"/>
        <w:ind w:left="0"/>
        <w:jc w:val="both"/>
      </w:pPr>
      <w:r>
        <w:rPr>
          <w:rFonts w:ascii="Times New Roman"/>
          <w:b w:val="false"/>
          <w:i w:val="false"/>
          <w:color w:val="000000"/>
          <w:sz w:val="28"/>
        </w:rPr>
        <w:t>
      "16.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соответствии с подпунктом 11) пункта 2 статьи 5 Закона.</w:t>
      </w:r>
    </w:p>
    <w:bookmarkEnd w:id="126"/>
    <w:bookmarkStart w:name="z163" w:id="12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цифровая систему мониторинга оказания государственных или социально ответственных услуг.</w:t>
      </w:r>
    </w:p>
    <w:bookmarkEnd w:id="127"/>
    <w:bookmarkStart w:name="z164" w:id="128"/>
    <w:p>
      <w:pPr>
        <w:spacing w:after="0"/>
        <w:ind w:left="0"/>
        <w:jc w:val="both"/>
      </w:pPr>
      <w:r>
        <w:rPr>
          <w:rFonts w:ascii="Times New Roman"/>
          <w:b w:val="false"/>
          <w:i w:val="false"/>
          <w:color w:val="000000"/>
          <w:sz w:val="28"/>
        </w:rPr>
        <w:t>
      Информацию о внесенных изменениях и (или) дополнениях в настоящие Правила оператору "цифрового правительства" и в Единый контакт-центр по вопросам оказания государственных услуг направляет уполномоченный орган в области промышленной безопасности.";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 xml:space="preserve">приложениям 14 </w:t>
      </w:r>
      <w:r>
        <w:rPr>
          <w:rFonts w:ascii="Times New Roman"/>
          <w:b w:val="false"/>
          <w:i w:val="false"/>
          <w:color w:val="000000"/>
          <w:sz w:val="28"/>
        </w:rPr>
        <w:t xml:space="preserve">и </w:t>
      </w:r>
      <w:r>
        <w:rPr>
          <w:rFonts w:ascii="Times New Roman"/>
          <w:b w:val="false"/>
          <w:i w:val="false"/>
          <w:color w:val="000000"/>
          <w:sz w:val="28"/>
        </w:rPr>
        <w:t>15</w:t>
      </w:r>
      <w:r>
        <w:rPr>
          <w:rFonts w:ascii="Times New Roman"/>
          <w:b w:val="false"/>
          <w:i w:val="false"/>
          <w:color w:val="000000"/>
          <w:sz w:val="28"/>
        </w:rPr>
        <w:t xml:space="preserve"> к настоящему Перечню.</w:t>
      </w:r>
    </w:p>
    <w:bookmarkStart w:name="z166" w:id="12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29 сентября 2021 года № 485 "Об утверждении правил постановки на учет и снятия с учета опасных производственных объектов и опасных технических устройств" (зарегистрирован в Реестре государственной регистрации нормативных правовых актов под № 24574) следующие изменения:</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68" w:id="13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№701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30"/>
    <w:bookmarkStart w:name="z169"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постановки на учет и снятия с учета опасных производственных объектов и опасных технических устройств, утвержденных указанным приказом:</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1" w:id="132"/>
    <w:p>
      <w:pPr>
        <w:spacing w:after="0"/>
        <w:ind w:left="0"/>
        <w:jc w:val="both"/>
      </w:pPr>
      <w:r>
        <w:rPr>
          <w:rFonts w:ascii="Times New Roman"/>
          <w:b w:val="false"/>
          <w:i w:val="false"/>
          <w:color w:val="000000"/>
          <w:sz w:val="28"/>
        </w:rPr>
        <w:t xml:space="preserve">
      "1. Настоящие Правила постановки на учет и снятия с учета опасных производственных объектов и опасных технических устройств (далее – Правила) разработаны в соответствии с </w:t>
      </w:r>
      <w:r>
        <w:rPr>
          <w:rFonts w:ascii="Times New Roman"/>
          <w:b w:val="false"/>
          <w:i w:val="false"/>
          <w:color w:val="000000"/>
          <w:sz w:val="28"/>
        </w:rPr>
        <w:t>подпунктом 98)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постановки на учет и снятия с учета опасных производственных объектов и опасных технических устройств, и порядок оказания государственной услуги "Постановка на учет и снятие с учета опасных технических устройств".";</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73" w:id="133"/>
    <w:p>
      <w:pPr>
        <w:spacing w:after="0"/>
        <w:ind w:left="0"/>
        <w:jc w:val="both"/>
      </w:pPr>
      <w:r>
        <w:rPr>
          <w:rFonts w:ascii="Times New Roman"/>
          <w:b w:val="false"/>
          <w:i w:val="false"/>
          <w:color w:val="000000"/>
          <w:sz w:val="28"/>
        </w:rPr>
        <w:t xml:space="preserve">
      "14. Для получения государственной услуги юридические и физические лица, эксплуатирующие опасные технические устройства (далее – услугополучатель) направляют услугодателю через веб-портал "цифрового правительства" www.egov.kz (далее – портал) заявление в форме электронного документа, удостоверенного электронной цифровой подписью услугополучателя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133"/>
    <w:bookmarkStart w:name="z174" w:id="13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изложены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76" w:id="135"/>
    <w:p>
      <w:pPr>
        <w:spacing w:after="0"/>
        <w:ind w:left="0"/>
        <w:jc w:val="both"/>
      </w:pPr>
      <w:r>
        <w:rPr>
          <w:rFonts w:ascii="Times New Roman"/>
          <w:b w:val="false"/>
          <w:i w:val="false"/>
          <w:color w:val="000000"/>
          <w:sz w:val="28"/>
        </w:rPr>
        <w:t>
      "20.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"личный кабинет" услугополучателя в форме электронного документа.</w:t>
      </w:r>
    </w:p>
    <w:bookmarkEnd w:id="135"/>
    <w:bookmarkStart w:name="z177" w:id="136"/>
    <w:p>
      <w:pPr>
        <w:spacing w:after="0"/>
        <w:ind w:left="0"/>
        <w:jc w:val="both"/>
      </w:pPr>
      <w:r>
        <w:rPr>
          <w:rFonts w:ascii="Times New Roman"/>
          <w:b w:val="false"/>
          <w:i w:val="false"/>
          <w:color w:val="000000"/>
          <w:sz w:val="28"/>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w:t>
      </w:r>
    </w:p>
    <w:bookmarkEnd w:id="136"/>
    <w:bookmarkStart w:name="z178" w:id="137"/>
    <w:p>
      <w:pPr>
        <w:spacing w:after="0"/>
        <w:ind w:left="0"/>
        <w:jc w:val="both"/>
      </w:pPr>
      <w:r>
        <w:rPr>
          <w:rFonts w:ascii="Times New Roman"/>
          <w:b w:val="false"/>
          <w:i w:val="false"/>
          <w:color w:val="000000"/>
          <w:sz w:val="28"/>
        </w:rPr>
        <w:t>
      Информация о порядке и статусе оказания государственной услуги поступает в автоматическом режиме в цифровую систему мониторинга оказания государственных или социально ответственных услуг.</w:t>
      </w:r>
    </w:p>
    <w:bookmarkEnd w:id="137"/>
    <w:bookmarkStart w:name="z179" w:id="138"/>
    <w:p>
      <w:pPr>
        <w:spacing w:after="0"/>
        <w:ind w:left="0"/>
        <w:jc w:val="both"/>
      </w:pPr>
      <w:r>
        <w:rPr>
          <w:rFonts w:ascii="Times New Roman"/>
          <w:b w:val="false"/>
          <w:i w:val="false"/>
          <w:color w:val="000000"/>
          <w:sz w:val="28"/>
        </w:rPr>
        <w:t>
      21.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"цифрового правительства", а также в Единый контакт-центр.";</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сфере оказания государственных</w:t>
            </w:r>
            <w:r>
              <w:br/>
            </w:r>
            <w:r>
              <w:rPr>
                <w:rFonts w:ascii="Times New Roman"/>
                <w:b w:val="false"/>
                <w:i w:val="false"/>
                <w:color w:val="000000"/>
                <w:sz w:val="20"/>
              </w:rPr>
              <w:t>услуг 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разрешений на</w:t>
            </w:r>
            <w:r>
              <w:br/>
            </w:r>
            <w:r>
              <w:rPr>
                <w:rFonts w:ascii="Times New Roman"/>
                <w:b w:val="false"/>
                <w:i w:val="false"/>
                <w:color w:val="000000"/>
                <w:sz w:val="20"/>
              </w:rPr>
              <w:t xml:space="preserve">производство взрывных работ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39"/>
    <w:p>
      <w:pPr>
        <w:spacing w:after="0"/>
        <w:ind w:left="0"/>
        <w:jc w:val="both"/>
      </w:pPr>
      <w:r>
        <w:rPr>
          <w:rFonts w:ascii="Times New Roman"/>
          <w:b w:val="false"/>
          <w:i w:val="false"/>
          <w:color w:val="000000"/>
          <w:sz w:val="28"/>
        </w:rPr>
        <w:t>
      [Реквизиты юридического лица (адрес, бизнес-идентификационный номер, телефон)]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86" w:id="140"/>
    <w:p>
      <w:pPr>
        <w:spacing w:after="0"/>
        <w:ind w:left="0"/>
        <w:jc w:val="both"/>
      </w:pPr>
      <w:r>
        <w:rPr>
          <w:rFonts w:ascii="Times New Roman"/>
          <w:b w:val="false"/>
          <w:i w:val="false"/>
          <w:color w:val="000000"/>
          <w:sz w:val="28"/>
        </w:rPr>
        <w:t>
      Номер заявления: [Номер]</w:t>
      </w:r>
    </w:p>
    <w:bookmarkEnd w:id="140"/>
    <w:bookmarkStart w:name="z187" w:id="141"/>
    <w:p>
      <w:pPr>
        <w:spacing w:after="0"/>
        <w:ind w:left="0"/>
        <w:jc w:val="both"/>
      </w:pPr>
      <w:r>
        <w:rPr>
          <w:rFonts w:ascii="Times New Roman"/>
          <w:b w:val="false"/>
          <w:i w:val="false"/>
          <w:color w:val="000000"/>
          <w:sz w:val="28"/>
        </w:rPr>
        <w:t>
      Дата заявления: [Дата]</w:t>
      </w:r>
    </w:p>
    <w:bookmarkEnd w:id="141"/>
    <w:bookmarkStart w:name="z188" w:id="142"/>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разрешения на производство взрывных работ</w:t>
      </w:r>
    </w:p>
    <w:bookmarkEnd w:id="142"/>
    <w:p>
      <w:pPr>
        <w:spacing w:after="0"/>
        <w:ind w:left="0"/>
        <w:jc w:val="both"/>
      </w:pPr>
      <w:bookmarkStart w:name="z189" w:id="143"/>
      <w:r>
        <w:rPr>
          <w:rFonts w:ascii="Times New Roman"/>
          <w:b w:val="false"/>
          <w:i w:val="false"/>
          <w:color w:val="000000"/>
          <w:sz w:val="28"/>
        </w:rPr>
        <w:t>
      ______________________________________________________________</w:t>
      </w:r>
    </w:p>
    <w:bookmarkEnd w:id="143"/>
    <w:p>
      <w:pPr>
        <w:spacing w:after="0"/>
        <w:ind w:left="0"/>
        <w:jc w:val="both"/>
      </w:pPr>
      <w:r>
        <w:rPr>
          <w:rFonts w:ascii="Times New Roman"/>
          <w:b w:val="false"/>
          <w:i w:val="false"/>
          <w:color w:val="000000"/>
          <w:sz w:val="28"/>
        </w:rPr>
        <w:t>(наименование юридического лица)</w:t>
      </w:r>
    </w:p>
    <w:bookmarkStart w:name="z190" w:id="14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75</w:t>
      </w:r>
      <w:r>
        <w:rPr>
          <w:rFonts w:ascii="Times New Roman"/>
          <w:b w:val="false"/>
          <w:i w:val="false"/>
          <w:color w:val="000000"/>
          <w:sz w:val="28"/>
        </w:rPr>
        <w:t xml:space="preserve"> Закона Республики Казахстан "О гражданской защите", просит Вас рассмотреть прилагаемый перечень документов и выдать разрешение на производство взрывных работ на:</w:t>
      </w:r>
    </w:p>
    <w:bookmarkEnd w:id="144"/>
    <w:p>
      <w:pPr>
        <w:spacing w:after="0"/>
        <w:ind w:left="0"/>
        <w:jc w:val="both"/>
      </w:pPr>
      <w:bookmarkStart w:name="z191" w:id="145"/>
      <w:r>
        <w:rPr>
          <w:rFonts w:ascii="Times New Roman"/>
          <w:b w:val="false"/>
          <w:i w:val="false"/>
          <w:color w:val="000000"/>
          <w:sz w:val="28"/>
        </w:rPr>
        <w:t>
      ____________________________________________________________________</w:t>
      </w:r>
    </w:p>
    <w:bookmarkEnd w:id="145"/>
    <w:p>
      <w:pPr>
        <w:spacing w:after="0"/>
        <w:ind w:left="0"/>
        <w:jc w:val="both"/>
      </w:pPr>
      <w:r>
        <w:rPr>
          <w:rFonts w:ascii="Times New Roman"/>
          <w:b w:val="false"/>
          <w:i w:val="false"/>
          <w:color w:val="000000"/>
          <w:sz w:val="28"/>
        </w:rPr>
        <w:t xml:space="preserve">                         (указать вид деятельности)</w:t>
      </w:r>
    </w:p>
    <w:bookmarkStart w:name="z192" w:id="146"/>
    <w:p>
      <w:pPr>
        <w:spacing w:after="0"/>
        <w:ind w:left="0"/>
        <w:jc w:val="both"/>
      </w:pPr>
      <w:r>
        <w:rPr>
          <w:rFonts w:ascii="Times New Roman"/>
          <w:b w:val="false"/>
          <w:i w:val="false"/>
          <w:color w:val="000000"/>
          <w:sz w:val="28"/>
        </w:rPr>
        <w:t>
      С целью: ____________________________________________________________</w:t>
      </w:r>
    </w:p>
    <w:bookmarkEnd w:id="146"/>
    <w:bookmarkStart w:name="z193" w:id="147"/>
    <w:p>
      <w:pPr>
        <w:spacing w:after="0"/>
        <w:ind w:left="0"/>
        <w:jc w:val="both"/>
      </w:pPr>
      <w:r>
        <w:rPr>
          <w:rFonts w:ascii="Times New Roman"/>
          <w:b w:val="false"/>
          <w:i w:val="false"/>
          <w:color w:val="000000"/>
          <w:sz w:val="28"/>
        </w:rPr>
        <w:t>
      Руководство взрывными работами возложено на: __________________________</w:t>
      </w:r>
    </w:p>
    <w:bookmarkEnd w:id="147"/>
    <w:p>
      <w:pPr>
        <w:spacing w:after="0"/>
        <w:ind w:left="0"/>
        <w:jc w:val="both"/>
      </w:pPr>
      <w:bookmarkStart w:name="z194" w:id="148"/>
      <w:r>
        <w:rPr>
          <w:rFonts w:ascii="Times New Roman"/>
          <w:b w:val="false"/>
          <w:i w:val="false"/>
          <w:color w:val="000000"/>
          <w:sz w:val="28"/>
        </w:rPr>
        <w:t>
      ____________________________________________________________________</w:t>
      </w:r>
    </w:p>
    <w:bookmarkEnd w:id="148"/>
    <w:p>
      <w:pPr>
        <w:spacing w:after="0"/>
        <w:ind w:left="0"/>
        <w:jc w:val="both"/>
      </w:pPr>
      <w:r>
        <w:rPr>
          <w:rFonts w:ascii="Times New Roman"/>
          <w:b w:val="false"/>
          <w:i w:val="false"/>
          <w:color w:val="000000"/>
          <w:sz w:val="28"/>
        </w:rPr>
        <w:t xml:space="preserve">                   (фамилия, имя, отчество (при наличии), должность,</w:t>
      </w:r>
    </w:p>
    <w:p>
      <w:pPr>
        <w:spacing w:after="0"/>
        <w:ind w:left="0"/>
        <w:jc w:val="both"/>
      </w:pPr>
      <w:r>
        <w:rPr>
          <w:rFonts w:ascii="Times New Roman"/>
          <w:b w:val="false"/>
          <w:i w:val="false"/>
          <w:color w:val="000000"/>
          <w:sz w:val="28"/>
        </w:rPr>
        <w:t xml:space="preserve">                   номер единой книжки взрывника, дата выдачи)</w:t>
      </w:r>
    </w:p>
    <w:bookmarkStart w:name="z195" w:id="149"/>
    <w:p>
      <w:pPr>
        <w:spacing w:after="0"/>
        <w:ind w:left="0"/>
        <w:jc w:val="both"/>
      </w:pPr>
      <w:r>
        <w:rPr>
          <w:rFonts w:ascii="Times New Roman"/>
          <w:b w:val="false"/>
          <w:i w:val="false"/>
          <w:color w:val="000000"/>
          <w:sz w:val="28"/>
        </w:rPr>
        <w:t>
      Место хранения взрывчатых материалов:</w:t>
      </w:r>
    </w:p>
    <w:bookmarkEnd w:id="149"/>
    <w:p>
      <w:pPr>
        <w:spacing w:after="0"/>
        <w:ind w:left="0"/>
        <w:jc w:val="both"/>
      </w:pPr>
      <w:bookmarkStart w:name="z196" w:id="150"/>
      <w:r>
        <w:rPr>
          <w:rFonts w:ascii="Times New Roman"/>
          <w:b w:val="false"/>
          <w:i w:val="false"/>
          <w:color w:val="000000"/>
          <w:sz w:val="28"/>
        </w:rPr>
        <w:t>
      ____________________________________________________________________</w:t>
      </w:r>
    </w:p>
    <w:bookmarkEnd w:id="150"/>
    <w:p>
      <w:pPr>
        <w:spacing w:after="0"/>
        <w:ind w:left="0"/>
        <w:jc w:val="both"/>
      </w:pPr>
      <w:r>
        <w:rPr>
          <w:rFonts w:ascii="Times New Roman"/>
          <w:b w:val="false"/>
          <w:i w:val="false"/>
          <w:color w:val="000000"/>
          <w:sz w:val="28"/>
        </w:rPr>
        <w:t xml:space="preserve">                               (название, расположение)</w:t>
      </w:r>
    </w:p>
    <w:bookmarkStart w:name="z197" w:id="151"/>
    <w:p>
      <w:pPr>
        <w:spacing w:after="0"/>
        <w:ind w:left="0"/>
        <w:jc w:val="both"/>
      </w:pPr>
      <w:r>
        <w:rPr>
          <w:rFonts w:ascii="Times New Roman"/>
          <w:b w:val="false"/>
          <w:i w:val="false"/>
          <w:color w:val="000000"/>
          <w:sz w:val="28"/>
        </w:rPr>
        <w:t>
      Приложение: [Перечень документов необходимых для оказания государственной услуги]</w:t>
      </w:r>
    </w:p>
    <w:bookmarkEnd w:id="151"/>
    <w:bookmarkStart w:name="z198" w:id="15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152"/>
    <w:bookmarkStart w:name="z199" w:id="153"/>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 электронная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цифровая подпись]</w:t>
            </w:r>
          </w:p>
        </w:tc>
      </w:tr>
    </w:tbl>
    <w:bookmarkStart w:name="z20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сфере оказания государственных</w:t>
            </w:r>
            <w:r>
              <w:br/>
            </w:r>
            <w:r>
              <w:rPr>
                <w:rFonts w:ascii="Times New Roman"/>
                <w:b w:val="false"/>
                <w:i w:val="false"/>
                <w:color w:val="000000"/>
                <w:sz w:val="20"/>
              </w:rPr>
              <w:t>услуг 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производство взрывных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на производство взрывных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ведомства уполномоченного органа в области промышленной безопасности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производство взрывных работ либо мотивированный ответ об отказе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5"/>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с перерывом на обед.</w:t>
            </w:r>
          </w:p>
          <w:bookmarkEnd w:id="155"/>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6"/>
          <w:p>
            <w:pPr>
              <w:spacing w:after="20"/>
              <w:ind w:left="20"/>
              <w:jc w:val="both"/>
            </w:pPr>
            <w:r>
              <w:rPr>
                <w:rFonts w:ascii="Times New Roman"/>
                <w:b w:val="false"/>
                <w:i w:val="false"/>
                <w:color w:val="000000"/>
                <w:sz w:val="20"/>
              </w:rPr>
              <w:t>
1) заявление;</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электронный документ, содержащий сведения с указанием расчетов, уточняющие условия безопасного выполнения взрывных работ, безопасных расстояний по разлету кусков, действию ударной воздушной волны, действию ядовитых газов при взрыве, сейсмического воздействия;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проведении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на земной поверхности предоставляется электронный документ, содержащий план местности с нанесением места производства взрывных работ, границ опасной зоны, места выставления постов охраны опасной зоны и находящихся в ее пределах жилых и производственных зданий, сооружений, железнодорожных путей, автомобильных дорог, каналов, трубопроводов, линий электропередачи;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в подземных условиях предоставляется электронный документ, содержащий план горных работ с нанесением места производства взрывных работ, границ опасной зоны, места выставления постов охраны опасной зоны, а также сведения об опасности шахты (рудника, объекта геологоразведочных работ) по газу и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проведении сейсморазведочных работ с использованием взрывчатых материалов предоставляется электронный документ, содержащий схемы профилей работ и охраны опасной зоны.</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7"/>
          <w:p>
            <w:pPr>
              <w:spacing w:after="20"/>
              <w:ind w:left="20"/>
              <w:jc w:val="both"/>
            </w:pPr>
            <w:r>
              <w:rPr>
                <w:rFonts w:ascii="Times New Roman"/>
                <w:b w:val="false"/>
                <w:i w:val="false"/>
                <w:color w:val="000000"/>
                <w:sz w:val="20"/>
              </w:rPr>
              <w:t>
1) представление неполного пакета документов, указанных в пункте 6 настоящих Правил;</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заявителем для получения разрешения,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обеспечения промышленной безопасности для опасных производственных объектов, утвержденными приказом Министра по инвестициям и развитию Республики Казахстан от 30 декабря 2014 года № 343 (зарегистрирован в Реестре государственной регистрации нормативных правовых актов за № 10244);</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8"/>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портале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Единого контакт-центра по вопросам оказания государственных услуг: "1414", +7 (800) 080 7777. В случае если основной вид деятельности не подлежит лицензированию, то для получения разрешения на производство взрывных работ достаточно лицензии, указанной в пункте 3.</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 с приложением к лицензии на подвид деятельности – прострелочно-взрывные работы в нефтяных; газовых; газоконденсатных; нагнетательных скважинах и лицензия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с приложением к лицензии на подвиды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приобретение взрывчатых и пиротехнических (за исключением гражданских) веществ и изделий с их применением для собственных производственных нужд;</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 на осуществление деятельности по эксплуатации горных и химических производств с приложением к лицензии на подвид деятельности – производство взрывных работ для добычи полезных ископаемых и лицензия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с приложением к лицензии на подвиды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приобретение взрывчатых и пиротехнических (за исключением гражданских) веществ и изделий с их применением для собственных производственных нужд;</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с приложением к лицензии на подвиды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приобретение взрывчатых и пиротехнических (за исключением гражданских) веществ и изделий с их применением для собственных производственных нужд;</w:t>
            </w:r>
          </w:p>
          <w:p>
            <w:pPr>
              <w:spacing w:after="20"/>
              <w:ind w:left="20"/>
              <w:jc w:val="both"/>
            </w:pPr>
            <w:r>
              <w:rPr>
                <w:rFonts w:ascii="Times New Roman"/>
                <w:b w:val="false"/>
                <w:i w:val="false"/>
                <w:color w:val="000000"/>
                <w:sz w:val="20"/>
              </w:rPr>
              <w:t>
2) хранение взрывчатых и пиротехнических (за исключением гражданских) веществ и изделий с их применением.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разрешений</w:t>
            </w:r>
            <w:r>
              <w:br/>
            </w:r>
            <w:r>
              <w:rPr>
                <w:rFonts w:ascii="Times New Roman"/>
                <w:b w:val="false"/>
                <w:i w:val="false"/>
                <w:color w:val="000000"/>
                <w:sz w:val="20"/>
              </w:rPr>
              <w:t>на применение технологий,</w:t>
            </w:r>
            <w:r>
              <w:br/>
            </w:r>
            <w:r>
              <w:rPr>
                <w:rFonts w:ascii="Times New Roman"/>
                <w:b w:val="false"/>
                <w:i w:val="false"/>
                <w:color w:val="000000"/>
                <w:sz w:val="20"/>
              </w:rPr>
              <w:t>применяемых на опасных</w:t>
            </w:r>
            <w:r>
              <w:br/>
            </w:r>
            <w:r>
              <w:rPr>
                <w:rFonts w:ascii="Times New Roman"/>
                <w:b w:val="false"/>
                <w:i w:val="false"/>
                <w:color w:val="000000"/>
                <w:sz w:val="20"/>
              </w:rPr>
              <w:t xml:space="preserve">производственных объектах, </w:t>
            </w:r>
            <w:r>
              <w:br/>
            </w:r>
            <w:r>
              <w:rPr>
                <w:rFonts w:ascii="Times New Roman"/>
                <w:b w:val="false"/>
                <w:i w:val="false"/>
                <w:color w:val="000000"/>
                <w:sz w:val="20"/>
              </w:rPr>
              <w:t>опасных технических устройств"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разрешений на применение технологий, применяемых на опасных производственных объектах, опасных технических устройств"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Министерства по чрезвычайным ситуациям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применение технологий, применяемых на опасных производственных объектах, опасных технических устройств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с перерывом на обед.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9"/>
          <w:p>
            <w:pPr>
              <w:spacing w:after="20"/>
              <w:ind w:left="20"/>
              <w:jc w:val="both"/>
            </w:pPr>
            <w:r>
              <w:rPr>
                <w:rFonts w:ascii="Times New Roman"/>
                <w:b w:val="false"/>
                <w:i w:val="false"/>
                <w:color w:val="000000"/>
                <w:sz w:val="20"/>
              </w:rPr>
              <w:t>
1) заявление;</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экспертного заключения</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и сведений, необходимых для оказания государственной услуги, требованиям нормативных правовых актов в области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1"/>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портале www.egov.kz.</w:t>
            </w:r>
          </w:p>
          <w:p>
            <w:pPr>
              <w:spacing w:after="20"/>
              <w:ind w:left="20"/>
              <w:jc w:val="both"/>
            </w:pPr>
            <w:r>
              <w:rPr>
                <w:rFonts w:ascii="Times New Roman"/>
                <w:b w:val="false"/>
                <w:i w:val="false"/>
                <w:color w:val="000000"/>
                <w:sz w:val="20"/>
              </w:rPr>
              <w:t xml:space="preserve">
Телефон Единого контакт-центра по вопросам оказания государственных услуг: "1414", +7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разрешений на применение</w:t>
            </w:r>
            <w:r>
              <w:br/>
            </w:r>
            <w:r>
              <w:rPr>
                <w:rFonts w:ascii="Times New Roman"/>
                <w:b w:val="false"/>
                <w:i w:val="false"/>
                <w:color w:val="000000"/>
                <w:sz w:val="20"/>
              </w:rPr>
              <w:t>технологий, применяемых на опасных</w:t>
            </w:r>
            <w:r>
              <w:br/>
            </w:r>
            <w:r>
              <w:rPr>
                <w:rFonts w:ascii="Times New Roman"/>
                <w:b w:val="false"/>
                <w:i w:val="false"/>
                <w:color w:val="000000"/>
                <w:sz w:val="20"/>
              </w:rPr>
              <w:t xml:space="preserve">производственных объектах, </w:t>
            </w:r>
            <w:r>
              <w:br/>
            </w:r>
            <w:r>
              <w:rPr>
                <w:rFonts w:ascii="Times New Roman"/>
                <w:b w:val="false"/>
                <w:i w:val="false"/>
                <w:color w:val="000000"/>
                <w:sz w:val="20"/>
              </w:rPr>
              <w:t>опасных технических устройств"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162"/>
    <w:p>
      <w:pPr>
        <w:spacing w:after="0"/>
        <w:ind w:left="0"/>
        <w:jc w:val="both"/>
      </w:pPr>
      <w:r>
        <w:rPr>
          <w:rFonts w:ascii="Times New Roman"/>
          <w:b w:val="false"/>
          <w:i w:val="false"/>
          <w:color w:val="000000"/>
          <w:sz w:val="28"/>
        </w:rPr>
        <w:t>
      [Реквизиты физического или юридического лица (адрес, Индивидуальный идентификационный номер/Бизнес-идентификационный номер, телефон)]</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w:t>
            </w:r>
          </w:p>
        </w:tc>
      </w:tr>
    </w:tbl>
    <w:bookmarkStart w:name="z247" w:id="163"/>
    <w:p>
      <w:pPr>
        <w:spacing w:after="0"/>
        <w:ind w:left="0"/>
        <w:jc w:val="both"/>
      </w:pPr>
      <w:r>
        <w:rPr>
          <w:rFonts w:ascii="Times New Roman"/>
          <w:b w:val="false"/>
          <w:i w:val="false"/>
          <w:color w:val="000000"/>
          <w:sz w:val="28"/>
        </w:rPr>
        <w:t>
      Номер заявления: [Номер]</w:t>
      </w:r>
    </w:p>
    <w:bookmarkEnd w:id="163"/>
    <w:bookmarkStart w:name="z248" w:id="164"/>
    <w:p>
      <w:pPr>
        <w:spacing w:after="0"/>
        <w:ind w:left="0"/>
        <w:jc w:val="both"/>
      </w:pPr>
      <w:r>
        <w:rPr>
          <w:rFonts w:ascii="Times New Roman"/>
          <w:b w:val="false"/>
          <w:i w:val="false"/>
          <w:color w:val="000000"/>
          <w:sz w:val="28"/>
        </w:rPr>
        <w:t>
      Дата заявления: [Дата]</w:t>
      </w:r>
    </w:p>
    <w:bookmarkEnd w:id="164"/>
    <w:bookmarkStart w:name="z249" w:id="165"/>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разрешений на применение технологий, применяемых на опасных производственных объектах, опасных технических устройств</w:t>
      </w:r>
    </w:p>
    <w:bookmarkEnd w:id="165"/>
    <w:p>
      <w:pPr>
        <w:spacing w:after="0"/>
        <w:ind w:left="0"/>
        <w:jc w:val="both"/>
      </w:pPr>
      <w:bookmarkStart w:name="z250" w:id="166"/>
      <w:r>
        <w:rPr>
          <w:rFonts w:ascii="Times New Roman"/>
          <w:b w:val="false"/>
          <w:i w:val="false"/>
          <w:color w:val="000000"/>
          <w:sz w:val="28"/>
        </w:rPr>
        <w:t>
      _____________________________________________________________</w:t>
      </w:r>
    </w:p>
    <w:bookmarkEnd w:id="166"/>
    <w:p>
      <w:pPr>
        <w:spacing w:after="0"/>
        <w:ind w:left="0"/>
        <w:jc w:val="both"/>
      </w:pPr>
      <w:r>
        <w:rPr>
          <w:rFonts w:ascii="Times New Roman"/>
          <w:b w:val="false"/>
          <w:i w:val="false"/>
          <w:color w:val="000000"/>
          <w:sz w:val="28"/>
        </w:rPr>
        <w:t>(наименование физического или юридического лица)</w:t>
      </w:r>
    </w:p>
    <w:bookmarkStart w:name="z251" w:id="16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74</w:t>
      </w:r>
      <w:r>
        <w:rPr>
          <w:rFonts w:ascii="Times New Roman"/>
          <w:b w:val="false"/>
          <w:i w:val="false"/>
          <w:color w:val="000000"/>
          <w:sz w:val="28"/>
        </w:rPr>
        <w:t xml:space="preserve"> Закона Республики Казахстан "О гражданской защите", просит Вас рассмотреть прилагаемый перечень документов и выдать разрешение на применение технологий, применяемых на опасных производственных объектах, опасных технических устройств:</w:t>
      </w:r>
    </w:p>
    <w:bookmarkEnd w:id="167"/>
    <w:p>
      <w:pPr>
        <w:spacing w:after="0"/>
        <w:ind w:left="0"/>
        <w:jc w:val="both"/>
      </w:pPr>
      <w:bookmarkStart w:name="z252" w:id="168"/>
      <w:r>
        <w:rPr>
          <w:rFonts w:ascii="Times New Roman"/>
          <w:b w:val="false"/>
          <w:i w:val="false"/>
          <w:color w:val="000000"/>
          <w:sz w:val="28"/>
        </w:rPr>
        <w:t>
      ____________________________________________________________________</w:t>
      </w:r>
    </w:p>
    <w:bookmarkEnd w:id="168"/>
    <w:p>
      <w:pPr>
        <w:spacing w:after="0"/>
        <w:ind w:left="0"/>
        <w:jc w:val="both"/>
      </w:pPr>
      <w:r>
        <w:rPr>
          <w:rFonts w:ascii="Times New Roman"/>
          <w:b w:val="false"/>
          <w:i w:val="false"/>
          <w:color w:val="000000"/>
          <w:sz w:val="28"/>
        </w:rPr>
        <w:t xml:space="preserve">             (наименование технологий, опасных технических устройств)</w:t>
      </w:r>
    </w:p>
    <w:bookmarkStart w:name="z253" w:id="169"/>
    <w:p>
      <w:pPr>
        <w:spacing w:after="0"/>
        <w:ind w:left="0"/>
        <w:jc w:val="both"/>
      </w:pPr>
      <w:r>
        <w:rPr>
          <w:rFonts w:ascii="Times New Roman"/>
          <w:b w:val="false"/>
          <w:i w:val="false"/>
          <w:color w:val="000000"/>
          <w:sz w:val="28"/>
        </w:rPr>
        <w:t>
      Краткая характеристика: _______________________________________________</w:t>
      </w:r>
    </w:p>
    <w:bookmarkEnd w:id="169"/>
    <w:p>
      <w:pPr>
        <w:spacing w:after="0"/>
        <w:ind w:left="0"/>
        <w:jc w:val="both"/>
      </w:pPr>
      <w:bookmarkStart w:name="z254" w:id="170"/>
      <w:r>
        <w:rPr>
          <w:rFonts w:ascii="Times New Roman"/>
          <w:b w:val="false"/>
          <w:i w:val="false"/>
          <w:color w:val="000000"/>
          <w:sz w:val="28"/>
        </w:rPr>
        <w:t>
      ____________________________________________________________________</w:t>
      </w:r>
    </w:p>
    <w:bookmarkEnd w:id="170"/>
    <w:p>
      <w:pPr>
        <w:spacing w:after="0"/>
        <w:ind w:left="0"/>
        <w:jc w:val="both"/>
      </w:pPr>
      <w:r>
        <w:rPr>
          <w:rFonts w:ascii="Times New Roman"/>
          <w:b w:val="false"/>
          <w:i w:val="false"/>
          <w:color w:val="000000"/>
          <w:sz w:val="28"/>
        </w:rPr>
        <w:t xml:space="preserve">             (указывается краткая информация о назначении технологий, опасных</w:t>
      </w:r>
    </w:p>
    <w:p>
      <w:pPr>
        <w:spacing w:after="0"/>
        <w:ind w:left="0"/>
        <w:jc w:val="both"/>
      </w:pPr>
      <w:r>
        <w:rPr>
          <w:rFonts w:ascii="Times New Roman"/>
          <w:b w:val="false"/>
          <w:i w:val="false"/>
          <w:color w:val="000000"/>
          <w:sz w:val="28"/>
        </w:rPr>
        <w:t xml:space="preserve">                   технических устройств и область их применения)</w:t>
      </w:r>
    </w:p>
    <w:bookmarkStart w:name="z255" w:id="171"/>
    <w:p>
      <w:pPr>
        <w:spacing w:after="0"/>
        <w:ind w:left="0"/>
        <w:jc w:val="both"/>
      </w:pPr>
      <w:r>
        <w:rPr>
          <w:rFonts w:ascii="Times New Roman"/>
          <w:b w:val="false"/>
          <w:i w:val="false"/>
          <w:color w:val="000000"/>
          <w:sz w:val="28"/>
        </w:rPr>
        <w:t>
      Приложение: [Перечень документов необходимых для оказания государственной услуги]</w:t>
      </w:r>
    </w:p>
    <w:bookmarkEnd w:id="171"/>
    <w:bookmarkStart w:name="z256" w:id="17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172"/>
    <w:bookmarkStart w:name="z257" w:id="173"/>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173"/>
    <w:bookmarkStart w:name="z258" w:id="174"/>
    <w:p>
      <w:pPr>
        <w:spacing w:after="0"/>
        <w:ind w:left="0"/>
        <w:jc w:val="both"/>
      </w:pPr>
      <w:r>
        <w:rPr>
          <w:rFonts w:ascii="Times New Roman"/>
          <w:b w:val="false"/>
          <w:i w:val="false"/>
          <w:color w:val="000000"/>
          <w:sz w:val="28"/>
        </w:rPr>
        <w:t>
      _________________________________________________________________</w:t>
      </w:r>
    </w:p>
    <w:bookmarkEnd w:id="174"/>
    <w:bookmarkStart w:name="z259" w:id="175"/>
    <w:p>
      <w:pPr>
        <w:spacing w:after="0"/>
        <w:ind w:left="0"/>
        <w:jc w:val="both"/>
      </w:pPr>
      <w:r>
        <w:rPr>
          <w:rFonts w:ascii="Times New Roman"/>
          <w:b w:val="false"/>
          <w:i w:val="false"/>
          <w:color w:val="000000"/>
          <w:sz w:val="28"/>
        </w:rPr>
        <w:t>
      [Фамилия, имя, отчество (при его наличии), электронная цифровая подпись]</w:t>
      </w:r>
    </w:p>
    <w:bookmarkEnd w:id="175"/>
    <w:bookmarkStart w:name="z260"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сфере оказания</w:t>
            </w:r>
            <w:r>
              <w:br/>
            </w:r>
            <w:r>
              <w:rPr>
                <w:rFonts w:ascii="Times New Roman"/>
                <w:b w:val="false"/>
                <w:i w:val="false"/>
                <w:color w:val="000000"/>
                <w:sz w:val="20"/>
              </w:rPr>
              <w:t>государственных услуг в</w:t>
            </w:r>
            <w:r>
              <w:br/>
            </w:r>
            <w:r>
              <w:rPr>
                <w:rFonts w:ascii="Times New Roman"/>
                <w:b w:val="false"/>
                <w:i w:val="false"/>
                <w:color w:val="000000"/>
                <w:sz w:val="20"/>
              </w:rPr>
              <w:t>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приобретению, реализации,</w:t>
            </w:r>
            <w:r>
              <w:br/>
            </w:r>
            <w:r>
              <w:rPr>
                <w:rFonts w:ascii="Times New Roman"/>
                <w:b w:val="false"/>
                <w:i w:val="false"/>
                <w:color w:val="000000"/>
                <w:sz w:val="20"/>
              </w:rPr>
              <w:t>хранению взрывчатых и</w:t>
            </w:r>
            <w:r>
              <w:br/>
            </w:r>
            <w:r>
              <w:rPr>
                <w:rFonts w:ascii="Times New Roman"/>
                <w:b w:val="false"/>
                <w:i w:val="false"/>
                <w:color w:val="000000"/>
                <w:sz w:val="20"/>
              </w:rPr>
              <w:t>пиротехнических (за</w:t>
            </w:r>
            <w:r>
              <w:br/>
            </w:r>
            <w:r>
              <w:rPr>
                <w:rFonts w:ascii="Times New Roman"/>
                <w:b w:val="false"/>
                <w:i w:val="false"/>
                <w:color w:val="000000"/>
                <w:sz w:val="20"/>
              </w:rPr>
              <w:t>исключением гражданских)</w:t>
            </w:r>
            <w:r>
              <w:br/>
            </w:r>
            <w:r>
              <w:rPr>
                <w:rFonts w:ascii="Times New Roman"/>
                <w:b w:val="false"/>
                <w:i w:val="false"/>
                <w:color w:val="000000"/>
                <w:sz w:val="20"/>
              </w:rPr>
              <w:t>веществ и изделий с их</w:t>
            </w:r>
            <w:r>
              <w:br/>
            </w:r>
            <w:r>
              <w:rPr>
                <w:rFonts w:ascii="Times New Roman"/>
                <w:b w:val="false"/>
                <w:i w:val="false"/>
                <w:color w:val="000000"/>
                <w:sz w:val="20"/>
              </w:rPr>
              <w:t>применением"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177"/>
    <w:p>
      <w:pPr>
        <w:spacing w:after="0"/>
        <w:ind w:left="0"/>
        <w:jc w:val="left"/>
      </w:pPr>
      <w:r>
        <w:rPr>
          <w:rFonts w:ascii="Times New Roman"/>
          <w:b/>
          <w:i w:val="false"/>
          <w:color w:val="000000"/>
        </w:rPr>
        <w:t xml:space="preserve"> ЗАЯВЛЕНИЕ</w:t>
      </w:r>
      <w:r>
        <w:br/>
      </w:r>
      <w:r>
        <w:rPr>
          <w:rFonts w:ascii="Times New Roman"/>
          <w:b/>
          <w:i w:val="false"/>
          <w:color w:val="000000"/>
        </w:rPr>
        <w:t>юридического лица для получения лицензии и (или) приложения к лицензии</w:t>
      </w:r>
    </w:p>
    <w:bookmarkEnd w:id="177"/>
    <w:p>
      <w:pPr>
        <w:spacing w:after="0"/>
        <w:ind w:left="0"/>
        <w:jc w:val="both"/>
      </w:pPr>
      <w:bookmarkStart w:name="z265" w:id="178"/>
      <w:r>
        <w:rPr>
          <w:rFonts w:ascii="Times New Roman"/>
          <w:b w:val="false"/>
          <w:i w:val="false"/>
          <w:color w:val="000000"/>
          <w:sz w:val="28"/>
        </w:rPr>
        <w:t>
      В ______________________________________________________________________</w:t>
      </w:r>
    </w:p>
    <w:bookmarkEnd w:id="178"/>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bookmarkStart w:name="z266" w:id="179"/>
      <w:r>
        <w:rPr>
          <w:rFonts w:ascii="Times New Roman"/>
          <w:b w:val="false"/>
          <w:i w:val="false"/>
          <w:color w:val="000000"/>
          <w:sz w:val="28"/>
        </w:rPr>
        <w:t>
      от ________________________________________________________________________</w:t>
      </w:r>
    </w:p>
    <w:bookmarkEnd w:id="179"/>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 xml:space="preserve">             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 xml:space="preserve">                                     у юридического лица)</w:t>
      </w:r>
    </w:p>
    <w:bookmarkStart w:name="z267" w:id="180"/>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bookmarkEnd w:id="180"/>
    <w:p>
      <w:pPr>
        <w:spacing w:after="0"/>
        <w:ind w:left="0"/>
        <w:jc w:val="both"/>
      </w:pPr>
      <w:bookmarkStart w:name="z268" w:id="181"/>
      <w:r>
        <w:rPr>
          <w:rFonts w:ascii="Times New Roman"/>
          <w:b w:val="false"/>
          <w:i w:val="false"/>
          <w:color w:val="000000"/>
          <w:sz w:val="28"/>
        </w:rPr>
        <w:t>
      _________________________________________________________________________</w:t>
      </w:r>
    </w:p>
    <w:bookmarkEnd w:id="181"/>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 (ов) деятельности)</w:t>
      </w:r>
    </w:p>
    <w:bookmarkStart w:name="z269" w:id="182"/>
    <w:p>
      <w:pPr>
        <w:spacing w:after="0"/>
        <w:ind w:left="0"/>
        <w:jc w:val="both"/>
      </w:pPr>
      <w:r>
        <w:rPr>
          <w:rFonts w:ascii="Times New Roman"/>
          <w:b w:val="false"/>
          <w:i w:val="false"/>
          <w:color w:val="000000"/>
          <w:sz w:val="28"/>
        </w:rPr>
        <w:t>
      Адрес юридического лица __________________________________________________</w:t>
      </w:r>
    </w:p>
    <w:bookmarkEnd w:id="182"/>
    <w:p>
      <w:pPr>
        <w:spacing w:after="0"/>
        <w:ind w:left="0"/>
        <w:jc w:val="both"/>
      </w:pPr>
      <w:bookmarkStart w:name="z270" w:id="183"/>
      <w:r>
        <w:rPr>
          <w:rFonts w:ascii="Times New Roman"/>
          <w:b w:val="false"/>
          <w:i w:val="false"/>
          <w:color w:val="000000"/>
          <w:sz w:val="28"/>
        </w:rPr>
        <w:t>
      _________________________________________________________________________</w:t>
      </w:r>
    </w:p>
    <w:bookmarkEnd w:id="183"/>
    <w:p>
      <w:pPr>
        <w:spacing w:after="0"/>
        <w:ind w:left="0"/>
        <w:jc w:val="both"/>
      </w:pPr>
      <w:r>
        <w:rPr>
          <w:rFonts w:ascii="Times New Roman"/>
          <w:b w:val="false"/>
          <w:i w:val="false"/>
          <w:color w:val="000000"/>
          <w:sz w:val="28"/>
        </w:rPr>
        <w:t xml:space="preserve">             (почтовый индекс, страна (для иностранного юридического лица), область,</w:t>
      </w:r>
    </w:p>
    <w:p>
      <w:pPr>
        <w:spacing w:after="0"/>
        <w:ind w:left="0"/>
        <w:jc w:val="both"/>
      </w:pPr>
      <w:r>
        <w:rPr>
          <w:rFonts w:ascii="Times New Roman"/>
          <w:b w:val="false"/>
          <w:i w:val="false"/>
          <w:color w:val="000000"/>
          <w:sz w:val="28"/>
        </w:rPr>
        <w:t xml:space="preserve">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 xml:space="preserve">                                     (стационарного помещения)</w:t>
      </w:r>
    </w:p>
    <w:bookmarkStart w:name="z271" w:id="184"/>
    <w:p>
      <w:pPr>
        <w:spacing w:after="0"/>
        <w:ind w:left="0"/>
        <w:jc w:val="both"/>
      </w:pPr>
      <w:r>
        <w:rPr>
          <w:rFonts w:ascii="Times New Roman"/>
          <w:b w:val="false"/>
          <w:i w:val="false"/>
          <w:color w:val="000000"/>
          <w:sz w:val="28"/>
        </w:rPr>
        <w:t>
      Электронная почта ________________________________________________________</w:t>
      </w:r>
    </w:p>
    <w:bookmarkEnd w:id="184"/>
    <w:bookmarkStart w:name="z272" w:id="185"/>
    <w:p>
      <w:pPr>
        <w:spacing w:after="0"/>
        <w:ind w:left="0"/>
        <w:jc w:val="both"/>
      </w:pPr>
      <w:r>
        <w:rPr>
          <w:rFonts w:ascii="Times New Roman"/>
          <w:b w:val="false"/>
          <w:i w:val="false"/>
          <w:color w:val="000000"/>
          <w:sz w:val="28"/>
        </w:rPr>
        <w:t>
      Телефоны ________________________________________________________________</w:t>
      </w:r>
    </w:p>
    <w:bookmarkEnd w:id="185"/>
    <w:bookmarkStart w:name="z273" w:id="186"/>
    <w:p>
      <w:pPr>
        <w:spacing w:after="0"/>
        <w:ind w:left="0"/>
        <w:jc w:val="both"/>
      </w:pPr>
      <w:r>
        <w:rPr>
          <w:rFonts w:ascii="Times New Roman"/>
          <w:b w:val="false"/>
          <w:i w:val="false"/>
          <w:color w:val="000000"/>
          <w:sz w:val="28"/>
        </w:rPr>
        <w:t>
      Факс ___________________________________________________________________</w:t>
      </w:r>
    </w:p>
    <w:bookmarkEnd w:id="186"/>
    <w:p>
      <w:pPr>
        <w:spacing w:after="0"/>
        <w:ind w:left="0"/>
        <w:jc w:val="both"/>
      </w:pPr>
      <w:bookmarkStart w:name="z274" w:id="187"/>
      <w:r>
        <w:rPr>
          <w:rFonts w:ascii="Times New Roman"/>
          <w:b w:val="false"/>
          <w:i w:val="false"/>
          <w:color w:val="000000"/>
          <w:sz w:val="28"/>
        </w:rPr>
        <w:t>
      Банковский счет _________________________________________________________</w:t>
      </w:r>
    </w:p>
    <w:bookmarkEnd w:id="187"/>
    <w:p>
      <w:pPr>
        <w:spacing w:after="0"/>
        <w:ind w:left="0"/>
        <w:jc w:val="both"/>
      </w:pPr>
      <w:r>
        <w:rPr>
          <w:rFonts w:ascii="Times New Roman"/>
          <w:b w:val="false"/>
          <w:i w:val="false"/>
          <w:color w:val="000000"/>
          <w:sz w:val="28"/>
        </w:rPr>
        <w:t xml:space="preserve">                   (номер счета, наименование и местонахождение банка)</w:t>
      </w:r>
    </w:p>
    <w:bookmarkStart w:name="z275" w:id="188"/>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188"/>
    <w:p>
      <w:pPr>
        <w:spacing w:after="0"/>
        <w:ind w:left="0"/>
        <w:jc w:val="both"/>
      </w:pPr>
      <w:bookmarkStart w:name="z276" w:id="189"/>
      <w:r>
        <w:rPr>
          <w:rFonts w:ascii="Times New Roman"/>
          <w:b w:val="false"/>
          <w:i w:val="false"/>
          <w:color w:val="000000"/>
          <w:sz w:val="28"/>
        </w:rPr>
        <w:t>
      ________________________________________________________________________</w:t>
      </w:r>
    </w:p>
    <w:bookmarkEnd w:id="189"/>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bookmarkStart w:name="z277" w:id="190"/>
    <w:p>
      <w:pPr>
        <w:spacing w:after="0"/>
        <w:ind w:left="0"/>
        <w:jc w:val="both"/>
      </w:pPr>
      <w:r>
        <w:rPr>
          <w:rFonts w:ascii="Times New Roman"/>
          <w:b w:val="false"/>
          <w:i w:val="false"/>
          <w:color w:val="000000"/>
          <w:sz w:val="28"/>
        </w:rPr>
        <w:t>
      Прилагается ______ листов.</w:t>
      </w:r>
    </w:p>
    <w:bookmarkEnd w:id="190"/>
    <w:bookmarkStart w:name="z278" w:id="191"/>
    <w:p>
      <w:pPr>
        <w:spacing w:after="0"/>
        <w:ind w:left="0"/>
        <w:jc w:val="both"/>
      </w:pPr>
      <w:r>
        <w:rPr>
          <w:rFonts w:ascii="Times New Roman"/>
          <w:b w:val="false"/>
          <w:i w:val="false"/>
          <w:color w:val="000000"/>
          <w:sz w:val="28"/>
        </w:rPr>
        <w:t xml:space="preserve">
      Настоящим подтверждается, что: </w:t>
      </w:r>
    </w:p>
    <w:bookmarkEnd w:id="191"/>
    <w:bookmarkStart w:name="z279" w:id="192"/>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p>
    <w:bookmarkEnd w:id="192"/>
    <w:bookmarkStart w:name="z280" w:id="193"/>
    <w:p>
      <w:pPr>
        <w:spacing w:after="0"/>
        <w:ind w:left="0"/>
        <w:jc w:val="both"/>
      </w:pPr>
      <w:r>
        <w:rPr>
          <w:rFonts w:ascii="Times New Roman"/>
          <w:b w:val="false"/>
          <w:i w:val="false"/>
          <w:color w:val="000000"/>
          <w:sz w:val="28"/>
        </w:rPr>
        <w:t>
      заявителю не запрещено судом заниматься лицензируемым видом и (или) подвидом деятельности;</w:t>
      </w:r>
    </w:p>
    <w:bookmarkEnd w:id="193"/>
    <w:bookmarkStart w:name="z281" w:id="194"/>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194"/>
    <w:bookmarkStart w:name="z282" w:id="195"/>
    <w:p>
      <w:pPr>
        <w:spacing w:after="0"/>
        <w:ind w:left="0"/>
        <w:jc w:val="both"/>
      </w:pPr>
      <w:r>
        <w:rPr>
          <w:rFonts w:ascii="Times New Roman"/>
          <w:b w:val="false"/>
          <w:i w:val="false"/>
          <w:color w:val="000000"/>
          <w:sz w:val="28"/>
        </w:rPr>
        <w:t>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и (или) приложения к лицензии.</w:t>
      </w:r>
    </w:p>
    <w:bookmarkEnd w:id="195"/>
    <w:bookmarkStart w:name="z283" w:id="196"/>
    <w:p>
      <w:pPr>
        <w:spacing w:after="0"/>
        <w:ind w:left="0"/>
        <w:jc w:val="both"/>
      </w:pPr>
      <w:r>
        <w:rPr>
          <w:rFonts w:ascii="Times New Roman"/>
          <w:b w:val="false"/>
          <w:i w:val="false"/>
          <w:color w:val="000000"/>
          <w:sz w:val="28"/>
        </w:rPr>
        <w:t>
      Настоящим подтверждаю, что несу ответственность в соответствии с законодательством Республики Казахстан за достоверность представляемой (заполненной) мной информации.</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электронная цифровая подпись</w:t>
            </w:r>
          </w:p>
        </w:tc>
      </w:tr>
    </w:tbl>
    <w:bookmarkStart w:name="z285" w:id="197"/>
    <w:p>
      <w:pPr>
        <w:spacing w:after="0"/>
        <w:ind w:left="0"/>
        <w:jc w:val="both"/>
      </w:pPr>
      <w:r>
        <w:rPr>
          <w:rFonts w:ascii="Times New Roman"/>
          <w:b w:val="false"/>
          <w:i w:val="false"/>
          <w:color w:val="000000"/>
          <w:sz w:val="28"/>
        </w:rPr>
        <w:t>
      Дата заполнения: "__" __________ 20__ года</w:t>
      </w:r>
    </w:p>
    <w:bookmarkEnd w:id="197"/>
    <w:bookmarkStart w:name="z286"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разработке, производству,</w:t>
            </w:r>
            <w:r>
              <w:br/>
            </w:r>
            <w:r>
              <w:rPr>
                <w:rFonts w:ascii="Times New Roman"/>
                <w:b w:val="false"/>
                <w:i w:val="false"/>
                <w:color w:val="000000"/>
                <w:sz w:val="20"/>
              </w:rPr>
              <w:t>приобретению, реализации,</w:t>
            </w:r>
            <w:r>
              <w:br/>
            </w:r>
            <w:r>
              <w:rPr>
                <w:rFonts w:ascii="Times New Roman"/>
                <w:b w:val="false"/>
                <w:i w:val="false"/>
                <w:color w:val="000000"/>
                <w:sz w:val="20"/>
              </w:rPr>
              <w:t>хранению взрывчатых и</w:t>
            </w:r>
            <w:r>
              <w:br/>
            </w:r>
            <w:r>
              <w:rPr>
                <w:rFonts w:ascii="Times New Roman"/>
                <w:b w:val="false"/>
                <w:i w:val="false"/>
                <w:color w:val="000000"/>
                <w:sz w:val="20"/>
              </w:rPr>
              <w:t>пиротехнических (за</w:t>
            </w:r>
            <w:r>
              <w:br/>
            </w:r>
            <w:r>
              <w:rPr>
                <w:rFonts w:ascii="Times New Roman"/>
                <w:b w:val="false"/>
                <w:i w:val="false"/>
                <w:color w:val="000000"/>
                <w:sz w:val="20"/>
              </w:rPr>
              <w:t>исключением гражданских)</w:t>
            </w:r>
            <w:r>
              <w:br/>
            </w:r>
            <w:r>
              <w:rPr>
                <w:rFonts w:ascii="Times New Roman"/>
                <w:b w:val="false"/>
                <w:i w:val="false"/>
                <w:color w:val="000000"/>
                <w:sz w:val="20"/>
              </w:rPr>
              <w:t>веществ и изделий с их</w:t>
            </w:r>
            <w:r>
              <w:br/>
            </w:r>
            <w:r>
              <w:rPr>
                <w:rFonts w:ascii="Times New Roman"/>
                <w:b w:val="false"/>
                <w:i w:val="false"/>
                <w:color w:val="000000"/>
                <w:sz w:val="20"/>
              </w:rPr>
              <w:t>применением"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 w:id="199"/>
    <w:p>
      <w:pPr>
        <w:spacing w:after="0"/>
        <w:ind w:left="0"/>
        <w:jc w:val="left"/>
      </w:pPr>
      <w:r>
        <w:rPr>
          <w:rFonts w:ascii="Times New Roman"/>
          <w:b/>
          <w:i w:val="false"/>
          <w:color w:val="000000"/>
        </w:rPr>
        <w:t xml:space="preserve"> ЗАЯВЛЕНИЕ</w:t>
      </w:r>
      <w:r>
        <w:br/>
      </w:r>
      <w:r>
        <w:rPr>
          <w:rFonts w:ascii="Times New Roman"/>
          <w:b/>
          <w:i w:val="false"/>
          <w:color w:val="000000"/>
        </w:rPr>
        <w:t>физического лица для получения лицензии  и (или) приложения к лицензии</w:t>
      </w:r>
    </w:p>
    <w:bookmarkEnd w:id="199"/>
    <w:p>
      <w:pPr>
        <w:spacing w:after="0"/>
        <w:ind w:left="0"/>
        <w:jc w:val="both"/>
      </w:pPr>
      <w:bookmarkStart w:name="z291" w:id="200"/>
      <w:r>
        <w:rPr>
          <w:rFonts w:ascii="Times New Roman"/>
          <w:b w:val="false"/>
          <w:i w:val="false"/>
          <w:color w:val="000000"/>
          <w:sz w:val="28"/>
        </w:rPr>
        <w:t>
      В ______________________________________________________________________</w:t>
      </w:r>
    </w:p>
    <w:bookmarkEnd w:id="200"/>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bookmarkStart w:name="z292" w:id="201"/>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bookmarkEnd w:id="201"/>
    <w:p>
      <w:pPr>
        <w:spacing w:after="0"/>
        <w:ind w:left="0"/>
        <w:jc w:val="both"/>
      </w:pPr>
      <w:bookmarkStart w:name="z293" w:id="202"/>
      <w:r>
        <w:rPr>
          <w:rFonts w:ascii="Times New Roman"/>
          <w:b w:val="false"/>
          <w:i w:val="false"/>
          <w:color w:val="000000"/>
          <w:sz w:val="28"/>
        </w:rPr>
        <w:t>
      ________________________________________________________________________</w:t>
      </w:r>
    </w:p>
    <w:bookmarkEnd w:id="202"/>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 (ов)</w:t>
      </w:r>
    </w:p>
    <w:p>
      <w:pPr>
        <w:spacing w:after="0"/>
        <w:ind w:left="0"/>
        <w:jc w:val="both"/>
      </w:pPr>
      <w:r>
        <w:rPr>
          <w:rFonts w:ascii="Times New Roman"/>
          <w:b w:val="false"/>
          <w:i w:val="false"/>
          <w:color w:val="000000"/>
          <w:sz w:val="28"/>
        </w:rPr>
        <w:t xml:space="preserve">                                     деятельности)</w:t>
      </w:r>
    </w:p>
    <w:bookmarkStart w:name="z294" w:id="203"/>
    <w:p>
      <w:pPr>
        <w:spacing w:after="0"/>
        <w:ind w:left="0"/>
        <w:jc w:val="both"/>
      </w:pPr>
      <w:r>
        <w:rPr>
          <w:rFonts w:ascii="Times New Roman"/>
          <w:b w:val="false"/>
          <w:i w:val="false"/>
          <w:color w:val="000000"/>
          <w:sz w:val="28"/>
        </w:rPr>
        <w:t>
      Адрес местожительства физического лица ___________________________________</w:t>
      </w:r>
    </w:p>
    <w:bookmarkEnd w:id="203"/>
    <w:p>
      <w:pPr>
        <w:spacing w:after="0"/>
        <w:ind w:left="0"/>
        <w:jc w:val="both"/>
      </w:pPr>
      <w:bookmarkStart w:name="z295" w:id="204"/>
      <w:r>
        <w:rPr>
          <w:rFonts w:ascii="Times New Roman"/>
          <w:b w:val="false"/>
          <w:i w:val="false"/>
          <w:color w:val="000000"/>
          <w:sz w:val="28"/>
        </w:rPr>
        <w:t>
      ________________________________________________________________________</w:t>
      </w:r>
    </w:p>
    <w:bookmarkEnd w:id="204"/>
    <w:p>
      <w:pPr>
        <w:spacing w:after="0"/>
        <w:ind w:left="0"/>
        <w:jc w:val="both"/>
      </w:pPr>
      <w:r>
        <w:rPr>
          <w:rFonts w:ascii="Times New Roman"/>
          <w:b w:val="false"/>
          <w:i w:val="false"/>
          <w:color w:val="000000"/>
          <w:sz w:val="28"/>
        </w:rPr>
        <w:t xml:space="preserve">                   (почтовый индекс, область, город, район, населенный пункт,</w:t>
      </w:r>
    </w:p>
    <w:p>
      <w:pPr>
        <w:spacing w:after="0"/>
        <w:ind w:left="0"/>
        <w:jc w:val="both"/>
      </w:pPr>
      <w:r>
        <w:rPr>
          <w:rFonts w:ascii="Times New Roman"/>
          <w:b w:val="false"/>
          <w:i w:val="false"/>
          <w:color w:val="000000"/>
          <w:sz w:val="28"/>
        </w:rPr>
        <w:t xml:space="preserve">                         наименование улицы, номер дома/здания)</w:t>
      </w:r>
    </w:p>
    <w:bookmarkStart w:name="z296" w:id="205"/>
    <w:p>
      <w:pPr>
        <w:spacing w:after="0"/>
        <w:ind w:left="0"/>
        <w:jc w:val="both"/>
      </w:pPr>
      <w:r>
        <w:rPr>
          <w:rFonts w:ascii="Times New Roman"/>
          <w:b w:val="false"/>
          <w:i w:val="false"/>
          <w:color w:val="000000"/>
          <w:sz w:val="28"/>
        </w:rPr>
        <w:t>
      Электронная почта ______________________________________________</w:t>
      </w:r>
    </w:p>
    <w:bookmarkEnd w:id="205"/>
    <w:bookmarkStart w:name="z297" w:id="206"/>
    <w:p>
      <w:pPr>
        <w:spacing w:after="0"/>
        <w:ind w:left="0"/>
        <w:jc w:val="both"/>
      </w:pPr>
      <w:r>
        <w:rPr>
          <w:rFonts w:ascii="Times New Roman"/>
          <w:b w:val="false"/>
          <w:i w:val="false"/>
          <w:color w:val="000000"/>
          <w:sz w:val="28"/>
        </w:rPr>
        <w:t>
      Телефоны ______________________________________________________</w:t>
      </w:r>
    </w:p>
    <w:bookmarkEnd w:id="206"/>
    <w:bookmarkStart w:name="z298" w:id="207"/>
    <w:p>
      <w:pPr>
        <w:spacing w:after="0"/>
        <w:ind w:left="0"/>
        <w:jc w:val="both"/>
      </w:pPr>
      <w:r>
        <w:rPr>
          <w:rFonts w:ascii="Times New Roman"/>
          <w:b w:val="false"/>
          <w:i w:val="false"/>
          <w:color w:val="000000"/>
          <w:sz w:val="28"/>
        </w:rPr>
        <w:t>
      Факс ___________________________________________________________</w:t>
      </w:r>
    </w:p>
    <w:bookmarkEnd w:id="207"/>
    <w:p>
      <w:pPr>
        <w:spacing w:after="0"/>
        <w:ind w:left="0"/>
        <w:jc w:val="both"/>
      </w:pPr>
      <w:bookmarkStart w:name="z299" w:id="208"/>
      <w:r>
        <w:rPr>
          <w:rFonts w:ascii="Times New Roman"/>
          <w:b w:val="false"/>
          <w:i w:val="false"/>
          <w:color w:val="000000"/>
          <w:sz w:val="28"/>
        </w:rPr>
        <w:t>
      Банковский счет _________________________________________________</w:t>
      </w:r>
    </w:p>
    <w:bookmarkEnd w:id="208"/>
    <w:p>
      <w:pPr>
        <w:spacing w:after="0"/>
        <w:ind w:left="0"/>
        <w:jc w:val="both"/>
      </w:pPr>
      <w:r>
        <w:rPr>
          <w:rFonts w:ascii="Times New Roman"/>
          <w:b w:val="false"/>
          <w:i w:val="false"/>
          <w:color w:val="000000"/>
          <w:sz w:val="28"/>
        </w:rPr>
        <w:t xml:space="preserve">                         (номер счета, наименование и местонахождение банка)</w:t>
      </w:r>
    </w:p>
    <w:bookmarkStart w:name="z300" w:id="209"/>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209"/>
    <w:p>
      <w:pPr>
        <w:spacing w:after="0"/>
        <w:ind w:left="0"/>
        <w:jc w:val="both"/>
      </w:pPr>
      <w:bookmarkStart w:name="z301" w:id="210"/>
      <w:r>
        <w:rPr>
          <w:rFonts w:ascii="Times New Roman"/>
          <w:b w:val="false"/>
          <w:i w:val="false"/>
          <w:color w:val="000000"/>
          <w:sz w:val="28"/>
        </w:rPr>
        <w:t>
      ____________________________________________________________________</w:t>
      </w:r>
    </w:p>
    <w:bookmarkEnd w:id="210"/>
    <w:p>
      <w:pPr>
        <w:spacing w:after="0"/>
        <w:ind w:left="0"/>
        <w:jc w:val="both"/>
      </w:pPr>
      <w:r>
        <w:rPr>
          <w:rFonts w:ascii="Times New Roman"/>
          <w:b w:val="false"/>
          <w:i w:val="false"/>
          <w:color w:val="000000"/>
          <w:sz w:val="28"/>
        </w:rPr>
        <w:t xml:space="preserve">             (почтовый индекс, область, город, район, населенный пункт,</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w:t>
      </w:r>
    </w:p>
    <w:bookmarkStart w:name="z302" w:id="211"/>
    <w:p>
      <w:pPr>
        <w:spacing w:after="0"/>
        <w:ind w:left="0"/>
        <w:jc w:val="both"/>
      </w:pPr>
      <w:r>
        <w:rPr>
          <w:rFonts w:ascii="Times New Roman"/>
          <w:b w:val="false"/>
          <w:i w:val="false"/>
          <w:color w:val="000000"/>
          <w:sz w:val="28"/>
        </w:rPr>
        <w:t>
      Прилагается ______ листов.</w:t>
      </w:r>
    </w:p>
    <w:bookmarkEnd w:id="211"/>
    <w:bookmarkStart w:name="z303" w:id="212"/>
    <w:p>
      <w:pPr>
        <w:spacing w:after="0"/>
        <w:ind w:left="0"/>
        <w:jc w:val="both"/>
      </w:pPr>
      <w:r>
        <w:rPr>
          <w:rFonts w:ascii="Times New Roman"/>
          <w:b w:val="false"/>
          <w:i w:val="false"/>
          <w:color w:val="000000"/>
          <w:sz w:val="28"/>
        </w:rPr>
        <w:t>
      Настоящим подтверждается, что:</w:t>
      </w:r>
    </w:p>
    <w:bookmarkEnd w:id="212"/>
    <w:bookmarkStart w:name="z304" w:id="213"/>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p>
    <w:bookmarkEnd w:id="213"/>
    <w:bookmarkStart w:name="z305" w:id="214"/>
    <w:p>
      <w:pPr>
        <w:spacing w:after="0"/>
        <w:ind w:left="0"/>
        <w:jc w:val="both"/>
      </w:pPr>
      <w:r>
        <w:rPr>
          <w:rFonts w:ascii="Times New Roman"/>
          <w:b w:val="false"/>
          <w:i w:val="false"/>
          <w:color w:val="000000"/>
          <w:sz w:val="28"/>
        </w:rPr>
        <w:t>
      заявителю не запрещено судом заниматься лицензируемым видом и (или) подвидом деятельности;</w:t>
      </w:r>
    </w:p>
    <w:bookmarkEnd w:id="214"/>
    <w:bookmarkStart w:name="z306" w:id="215"/>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215"/>
    <w:bookmarkStart w:name="z307" w:id="216"/>
    <w:p>
      <w:pPr>
        <w:spacing w:after="0"/>
        <w:ind w:left="0"/>
        <w:jc w:val="both"/>
      </w:pPr>
      <w:r>
        <w:rPr>
          <w:rFonts w:ascii="Times New Roman"/>
          <w:b w:val="false"/>
          <w:i w:val="false"/>
          <w:color w:val="000000"/>
          <w:sz w:val="28"/>
        </w:rPr>
        <w:t>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и (или) приложения к лицензии.</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Физическое лицо</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электронная цифровая подпись</w:t>
            </w:r>
          </w:p>
        </w:tc>
      </w:tr>
    </w:tbl>
    <w:bookmarkStart w:name="z309" w:id="217"/>
    <w:p>
      <w:pPr>
        <w:spacing w:after="0"/>
        <w:ind w:left="0"/>
        <w:jc w:val="both"/>
      </w:pPr>
      <w:r>
        <w:rPr>
          <w:rFonts w:ascii="Times New Roman"/>
          <w:b w:val="false"/>
          <w:i w:val="false"/>
          <w:color w:val="000000"/>
          <w:sz w:val="28"/>
        </w:rPr>
        <w:t>
      Дата заполнения: "__" __________ 20__ года</w:t>
      </w:r>
    </w:p>
    <w:bookmarkEnd w:id="217"/>
    <w:bookmarkStart w:name="z310"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сфере оказания государственных</w:t>
            </w:r>
            <w:r>
              <w:br/>
            </w:r>
            <w:r>
              <w:rPr>
                <w:rFonts w:ascii="Times New Roman"/>
                <w:b w:val="false"/>
                <w:i w:val="false"/>
                <w:color w:val="000000"/>
                <w:sz w:val="20"/>
              </w:rPr>
              <w:t>услуг 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разработке, производству,</w:t>
            </w:r>
            <w:r>
              <w:br/>
            </w:r>
            <w:r>
              <w:rPr>
                <w:rFonts w:ascii="Times New Roman"/>
                <w:b w:val="false"/>
                <w:i w:val="false"/>
                <w:color w:val="000000"/>
                <w:sz w:val="20"/>
              </w:rPr>
              <w:t>приобретению, реализации,</w:t>
            </w:r>
            <w:r>
              <w:br/>
            </w:r>
            <w:r>
              <w:rPr>
                <w:rFonts w:ascii="Times New Roman"/>
                <w:b w:val="false"/>
                <w:i w:val="false"/>
                <w:color w:val="000000"/>
                <w:sz w:val="20"/>
              </w:rPr>
              <w:t>хранению взрывчатых и</w:t>
            </w:r>
            <w:r>
              <w:br/>
            </w:r>
            <w:r>
              <w:rPr>
                <w:rFonts w:ascii="Times New Roman"/>
                <w:b w:val="false"/>
                <w:i w:val="false"/>
                <w:color w:val="000000"/>
                <w:sz w:val="20"/>
              </w:rPr>
              <w:t>пиротехнических (за</w:t>
            </w:r>
            <w:r>
              <w:br/>
            </w:r>
            <w:r>
              <w:rPr>
                <w:rFonts w:ascii="Times New Roman"/>
                <w:b w:val="false"/>
                <w:i w:val="false"/>
                <w:color w:val="000000"/>
                <w:sz w:val="20"/>
              </w:rPr>
              <w:t>исключением гражданских)</w:t>
            </w:r>
            <w:r>
              <w:br/>
            </w:r>
            <w:r>
              <w:rPr>
                <w:rFonts w:ascii="Times New Roman"/>
                <w:b w:val="false"/>
                <w:i w:val="false"/>
                <w:color w:val="000000"/>
                <w:sz w:val="20"/>
              </w:rPr>
              <w:t>веществ и изделий</w:t>
            </w:r>
            <w:r>
              <w:br/>
            </w:r>
            <w:r>
              <w:rPr>
                <w:rFonts w:ascii="Times New Roman"/>
                <w:b w:val="false"/>
                <w:i w:val="false"/>
                <w:color w:val="000000"/>
                <w:sz w:val="20"/>
              </w:rPr>
              <w:t>с их применением"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219"/>
    <w:p>
      <w:pPr>
        <w:spacing w:after="0"/>
        <w:ind w:left="0"/>
        <w:jc w:val="left"/>
      </w:pPr>
      <w:r>
        <w:rPr>
          <w:rFonts w:ascii="Times New Roman"/>
          <w:b/>
          <w:i w:val="false"/>
          <w:color w:val="000000"/>
        </w:rPr>
        <w:t xml:space="preserve"> ЗАЯВЛЕНИЕ</w:t>
      </w:r>
      <w:r>
        <w:br/>
      </w:r>
      <w:r>
        <w:rPr>
          <w:rFonts w:ascii="Times New Roman"/>
          <w:b/>
          <w:i w:val="false"/>
          <w:color w:val="000000"/>
        </w:rPr>
        <w:t>юридического лица для переоформления лицензии и (или) приложения к лицензии</w:t>
      </w:r>
    </w:p>
    <w:bookmarkEnd w:id="219"/>
    <w:p>
      <w:pPr>
        <w:spacing w:after="0"/>
        <w:ind w:left="0"/>
        <w:jc w:val="both"/>
      </w:pPr>
      <w:bookmarkStart w:name="z315" w:id="220"/>
      <w:r>
        <w:rPr>
          <w:rFonts w:ascii="Times New Roman"/>
          <w:b w:val="false"/>
          <w:i w:val="false"/>
          <w:color w:val="000000"/>
          <w:sz w:val="28"/>
        </w:rPr>
        <w:t>
      В _______________________________________________________________________</w:t>
      </w:r>
    </w:p>
    <w:bookmarkEnd w:id="220"/>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юридического</w:t>
      </w:r>
    </w:p>
    <w:p>
      <w:pPr>
        <w:spacing w:after="0"/>
        <w:ind w:left="0"/>
        <w:jc w:val="both"/>
      </w:pPr>
      <w:r>
        <w:rPr>
          <w:rFonts w:ascii="Times New Roman"/>
          <w:b w:val="false"/>
          <w:i w:val="false"/>
          <w:color w:val="000000"/>
          <w:sz w:val="28"/>
        </w:rPr>
        <w:t>лица (в том числе иностранного юридического лица), бизнес-идентификационный номер</w:t>
      </w:r>
    </w:p>
    <w:p>
      <w:pPr>
        <w:spacing w:after="0"/>
        <w:ind w:left="0"/>
        <w:jc w:val="both"/>
      </w:pPr>
      <w:r>
        <w:rPr>
          <w:rFonts w:ascii="Times New Roman"/>
          <w:b w:val="false"/>
          <w:i w:val="false"/>
          <w:color w:val="000000"/>
          <w:sz w:val="28"/>
        </w:rPr>
        <w:t>филиала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xml:space="preserve">             бизнес-идентификационного номера у юридического лица)</w:t>
      </w:r>
    </w:p>
    <w:p>
      <w:pPr>
        <w:spacing w:after="0"/>
        <w:ind w:left="0"/>
        <w:jc w:val="both"/>
      </w:pPr>
      <w:bookmarkStart w:name="z316" w:id="221"/>
      <w:r>
        <w:rPr>
          <w:rFonts w:ascii="Times New Roman"/>
          <w:b w:val="false"/>
          <w:i w:val="false"/>
          <w:color w:val="000000"/>
          <w:sz w:val="28"/>
        </w:rPr>
        <w:t>
      Прошу переоформить лицензию и (или) приложение (я) к лицензии</w:t>
      </w:r>
    </w:p>
    <w:bookmarkEnd w:id="221"/>
    <w:p>
      <w:pPr>
        <w:spacing w:after="0"/>
        <w:ind w:left="0"/>
        <w:jc w:val="both"/>
      </w:pPr>
      <w:r>
        <w:rPr>
          <w:rFonts w:ascii="Times New Roman"/>
          <w:b w:val="false"/>
          <w:i w:val="false"/>
          <w:color w:val="000000"/>
          <w:sz w:val="28"/>
        </w:rPr>
        <w:t>№ ___ от "____" ______ 20__ года выданную (ое) (ых)</w:t>
      </w:r>
    </w:p>
    <w:p>
      <w:pPr>
        <w:spacing w:after="0"/>
        <w:ind w:left="0"/>
        <w:jc w:val="both"/>
      </w:pPr>
      <w:bookmarkStart w:name="z317" w:id="222"/>
      <w:r>
        <w:rPr>
          <w:rFonts w:ascii="Times New Roman"/>
          <w:b w:val="false"/>
          <w:i w:val="false"/>
          <w:color w:val="000000"/>
          <w:sz w:val="28"/>
        </w:rPr>
        <w:t>
      _________________________________________________________________________</w:t>
      </w:r>
    </w:p>
    <w:bookmarkEnd w:id="222"/>
    <w:p>
      <w:pPr>
        <w:spacing w:after="0"/>
        <w:ind w:left="0"/>
        <w:jc w:val="both"/>
      </w:pPr>
      <w:r>
        <w:rPr>
          <w:rFonts w:ascii="Times New Roman"/>
          <w:b w:val="false"/>
          <w:i w:val="false"/>
          <w:color w:val="000000"/>
          <w:sz w:val="28"/>
        </w:rPr>
        <w:t xml:space="preserve">       (номер (а) лицензии и (или) приложения (й) к лицензии, дата выдачи, наименование</w:t>
      </w:r>
    </w:p>
    <w:p>
      <w:pPr>
        <w:spacing w:after="0"/>
        <w:ind w:left="0"/>
        <w:jc w:val="both"/>
      </w:pPr>
      <w:r>
        <w:rPr>
          <w:rFonts w:ascii="Times New Roman"/>
          <w:b w:val="false"/>
          <w:i w:val="false"/>
          <w:color w:val="000000"/>
          <w:sz w:val="28"/>
        </w:rPr>
        <w:t xml:space="preserve">             лицензиара, выдавшего лицензию и (или) приложение (я) к лицензии)</w:t>
      </w:r>
    </w:p>
    <w:bookmarkStart w:name="z318" w:id="223"/>
    <w:p>
      <w:pPr>
        <w:spacing w:after="0"/>
        <w:ind w:left="0"/>
        <w:jc w:val="both"/>
      </w:pPr>
      <w:r>
        <w:rPr>
          <w:rFonts w:ascii="Times New Roman"/>
          <w:b w:val="false"/>
          <w:i w:val="false"/>
          <w:color w:val="000000"/>
          <w:sz w:val="28"/>
        </w:rPr>
        <w:t>
      На осуществление _________________________________________________________</w:t>
      </w:r>
    </w:p>
    <w:bookmarkEnd w:id="223"/>
    <w:p>
      <w:pPr>
        <w:spacing w:after="0"/>
        <w:ind w:left="0"/>
        <w:jc w:val="both"/>
      </w:pPr>
      <w:bookmarkStart w:name="z319" w:id="224"/>
      <w:r>
        <w:rPr>
          <w:rFonts w:ascii="Times New Roman"/>
          <w:b w:val="false"/>
          <w:i w:val="false"/>
          <w:color w:val="000000"/>
          <w:sz w:val="28"/>
        </w:rPr>
        <w:t>
      __________________________________________________________________________</w:t>
      </w:r>
    </w:p>
    <w:bookmarkEnd w:id="224"/>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 (ов) деятельности)</w:t>
      </w:r>
    </w:p>
    <w:p>
      <w:pPr>
        <w:spacing w:after="0"/>
        <w:ind w:left="0"/>
        <w:jc w:val="both"/>
      </w:pPr>
      <w:r>
        <w:rPr>
          <w:rFonts w:ascii="Times New Roman"/>
          <w:b w:val="false"/>
          <w:i w:val="false"/>
          <w:color w:val="000000"/>
          <w:sz w:val="28"/>
        </w:rPr>
        <w:t>по следующему (им) основанию (ям):</w:t>
      </w:r>
    </w:p>
    <w:p>
      <w:pPr>
        <w:spacing w:after="0"/>
        <w:ind w:left="0"/>
        <w:jc w:val="both"/>
      </w:pPr>
      <w:bookmarkStart w:name="z320" w:id="225"/>
      <w:r>
        <w:rPr>
          <w:rFonts w:ascii="Times New Roman"/>
          <w:b w:val="false"/>
          <w:i w:val="false"/>
          <w:color w:val="000000"/>
          <w:sz w:val="28"/>
        </w:rPr>
        <w:t>
      1) реорганизация юридического лица-лицензиата в соответствии с порядком,</w:t>
      </w:r>
    </w:p>
    <w:bookmarkEnd w:id="225"/>
    <w:p>
      <w:pPr>
        <w:spacing w:after="0"/>
        <w:ind w:left="0"/>
        <w:jc w:val="both"/>
      </w:pPr>
      <w:r>
        <w:rPr>
          <w:rFonts w:ascii="Times New Roman"/>
          <w:b w:val="false"/>
          <w:i w:val="false"/>
          <w:color w:val="000000"/>
          <w:sz w:val="28"/>
        </w:rPr>
        <w:t>определенным статьей 34 Закона Республики Казахстан "О разрешениях и уведомлениях"</w:t>
      </w:r>
    </w:p>
    <w:p>
      <w:pPr>
        <w:spacing w:after="0"/>
        <w:ind w:left="0"/>
        <w:jc w:val="both"/>
      </w:pPr>
      <w:r>
        <w:rPr>
          <w:rFonts w:ascii="Times New Roman"/>
          <w:b w:val="false"/>
          <w:i w:val="false"/>
          <w:color w:val="000000"/>
          <w:sz w:val="28"/>
        </w:rPr>
        <w:t>(далее – Закон) путем:</w:t>
      </w:r>
    </w:p>
    <w:bookmarkStart w:name="z321" w:id="226"/>
    <w:p>
      <w:pPr>
        <w:spacing w:after="0"/>
        <w:ind w:left="0"/>
        <w:jc w:val="both"/>
      </w:pPr>
      <w:r>
        <w:rPr>
          <w:rFonts w:ascii="Times New Roman"/>
          <w:b w:val="false"/>
          <w:i w:val="false"/>
          <w:color w:val="000000"/>
          <w:sz w:val="28"/>
        </w:rPr>
        <w:t>
      слияния ______________________________________________________</w:t>
      </w:r>
    </w:p>
    <w:bookmarkEnd w:id="226"/>
    <w:bookmarkStart w:name="z322" w:id="227"/>
    <w:p>
      <w:pPr>
        <w:spacing w:after="0"/>
        <w:ind w:left="0"/>
        <w:jc w:val="both"/>
      </w:pPr>
      <w:r>
        <w:rPr>
          <w:rFonts w:ascii="Times New Roman"/>
          <w:b w:val="false"/>
          <w:i w:val="false"/>
          <w:color w:val="000000"/>
          <w:sz w:val="28"/>
        </w:rPr>
        <w:t>
      преобразования _________________________________________________</w:t>
      </w:r>
    </w:p>
    <w:bookmarkEnd w:id="227"/>
    <w:bookmarkStart w:name="z323" w:id="228"/>
    <w:p>
      <w:pPr>
        <w:spacing w:after="0"/>
        <w:ind w:left="0"/>
        <w:jc w:val="both"/>
      </w:pPr>
      <w:r>
        <w:rPr>
          <w:rFonts w:ascii="Times New Roman"/>
          <w:b w:val="false"/>
          <w:i w:val="false"/>
          <w:color w:val="000000"/>
          <w:sz w:val="28"/>
        </w:rPr>
        <w:t>
      присоединения __________________________________________________</w:t>
      </w:r>
    </w:p>
    <w:bookmarkEnd w:id="228"/>
    <w:bookmarkStart w:name="z324" w:id="229"/>
    <w:p>
      <w:pPr>
        <w:spacing w:after="0"/>
        <w:ind w:left="0"/>
        <w:jc w:val="both"/>
      </w:pPr>
      <w:r>
        <w:rPr>
          <w:rFonts w:ascii="Times New Roman"/>
          <w:b w:val="false"/>
          <w:i w:val="false"/>
          <w:color w:val="000000"/>
          <w:sz w:val="28"/>
        </w:rPr>
        <w:t>
      выделения ______________________________________________________</w:t>
      </w:r>
    </w:p>
    <w:bookmarkEnd w:id="229"/>
    <w:bookmarkStart w:name="z325" w:id="230"/>
    <w:p>
      <w:pPr>
        <w:spacing w:after="0"/>
        <w:ind w:left="0"/>
        <w:jc w:val="both"/>
      </w:pPr>
      <w:r>
        <w:rPr>
          <w:rFonts w:ascii="Times New Roman"/>
          <w:b w:val="false"/>
          <w:i w:val="false"/>
          <w:color w:val="000000"/>
          <w:sz w:val="28"/>
        </w:rPr>
        <w:t>
      разделения _____________________________________________________</w:t>
      </w:r>
    </w:p>
    <w:bookmarkEnd w:id="230"/>
    <w:bookmarkStart w:name="z326" w:id="231"/>
    <w:p>
      <w:pPr>
        <w:spacing w:after="0"/>
        <w:ind w:left="0"/>
        <w:jc w:val="both"/>
      </w:pPr>
      <w:r>
        <w:rPr>
          <w:rFonts w:ascii="Times New Roman"/>
          <w:b w:val="false"/>
          <w:i w:val="false"/>
          <w:color w:val="000000"/>
          <w:sz w:val="28"/>
        </w:rPr>
        <w:t>
      2) изменение наименования юридического лица-лицензиата</w:t>
      </w:r>
    </w:p>
    <w:bookmarkEnd w:id="231"/>
    <w:bookmarkStart w:name="z327" w:id="232"/>
    <w:p>
      <w:pPr>
        <w:spacing w:after="0"/>
        <w:ind w:left="0"/>
        <w:jc w:val="both"/>
      </w:pPr>
      <w:r>
        <w:rPr>
          <w:rFonts w:ascii="Times New Roman"/>
          <w:b w:val="false"/>
          <w:i w:val="false"/>
          <w:color w:val="000000"/>
          <w:sz w:val="28"/>
        </w:rPr>
        <w:t>
      ___________________________________________________________</w:t>
      </w:r>
    </w:p>
    <w:bookmarkEnd w:id="232"/>
    <w:bookmarkStart w:name="z328" w:id="233"/>
    <w:p>
      <w:pPr>
        <w:spacing w:after="0"/>
        <w:ind w:left="0"/>
        <w:jc w:val="both"/>
      </w:pPr>
      <w:r>
        <w:rPr>
          <w:rFonts w:ascii="Times New Roman"/>
          <w:b w:val="false"/>
          <w:i w:val="false"/>
          <w:color w:val="000000"/>
          <w:sz w:val="28"/>
        </w:rPr>
        <w:t>
      3) изменение места нахождения юридического лица-лицензиата</w:t>
      </w:r>
    </w:p>
    <w:bookmarkEnd w:id="233"/>
    <w:bookmarkStart w:name="z329" w:id="234"/>
    <w:p>
      <w:pPr>
        <w:spacing w:after="0"/>
        <w:ind w:left="0"/>
        <w:jc w:val="both"/>
      </w:pPr>
      <w:r>
        <w:rPr>
          <w:rFonts w:ascii="Times New Roman"/>
          <w:b w:val="false"/>
          <w:i w:val="false"/>
          <w:color w:val="000000"/>
          <w:sz w:val="28"/>
        </w:rPr>
        <w:t>
      ________________________________________________________________</w:t>
      </w:r>
    </w:p>
    <w:bookmarkEnd w:id="234"/>
    <w:bookmarkStart w:name="z330" w:id="235"/>
    <w:p>
      <w:pPr>
        <w:spacing w:after="0"/>
        <w:ind w:left="0"/>
        <w:jc w:val="both"/>
      </w:pPr>
      <w:r>
        <w:rPr>
          <w:rFonts w:ascii="Times New Roman"/>
          <w:b w:val="false"/>
          <w:i w:val="false"/>
          <w:color w:val="000000"/>
          <w:sz w:val="28"/>
        </w:rPr>
        <w:t>
      4) отчуждение лицензиатом лицензии, выданной по классу "разрешения,</w:t>
      </w:r>
    </w:p>
    <w:bookmarkEnd w:id="235"/>
    <w:bookmarkStart w:name="z331" w:id="236"/>
    <w:p>
      <w:pPr>
        <w:spacing w:after="0"/>
        <w:ind w:left="0"/>
        <w:jc w:val="both"/>
      </w:pPr>
      <w:r>
        <w:rPr>
          <w:rFonts w:ascii="Times New Roman"/>
          <w:b w:val="false"/>
          <w:i w:val="false"/>
          <w:color w:val="000000"/>
          <w:sz w:val="28"/>
        </w:rPr>
        <w:t>
      выдаваемые на объекты", вместе с объектом в пользу третьих лиц в случаях,</w:t>
      </w:r>
    </w:p>
    <w:bookmarkEnd w:id="236"/>
    <w:bookmarkStart w:name="z332" w:id="237"/>
    <w:p>
      <w:pPr>
        <w:spacing w:after="0"/>
        <w:ind w:left="0"/>
        <w:jc w:val="both"/>
      </w:pPr>
      <w:r>
        <w:rPr>
          <w:rFonts w:ascii="Times New Roman"/>
          <w:b w:val="false"/>
          <w:i w:val="false"/>
          <w:color w:val="000000"/>
          <w:sz w:val="28"/>
        </w:rPr>
        <w:t>
      если отчуждаемость лицензии предусмотрена приложением 1 к Закону</w:t>
      </w:r>
    </w:p>
    <w:bookmarkEnd w:id="237"/>
    <w:bookmarkStart w:name="z333" w:id="238"/>
    <w:p>
      <w:pPr>
        <w:spacing w:after="0"/>
        <w:ind w:left="0"/>
        <w:jc w:val="both"/>
      </w:pPr>
      <w:r>
        <w:rPr>
          <w:rFonts w:ascii="Times New Roman"/>
          <w:b w:val="false"/>
          <w:i w:val="false"/>
          <w:color w:val="000000"/>
          <w:sz w:val="28"/>
        </w:rPr>
        <w:t>
      ____________________________________________________________________</w:t>
      </w:r>
    </w:p>
    <w:bookmarkEnd w:id="238"/>
    <w:bookmarkStart w:name="z334" w:id="239"/>
    <w:p>
      <w:pPr>
        <w:spacing w:after="0"/>
        <w:ind w:left="0"/>
        <w:jc w:val="both"/>
      </w:pPr>
      <w:r>
        <w:rPr>
          <w:rFonts w:ascii="Times New Roman"/>
          <w:b w:val="false"/>
          <w:i w:val="false"/>
          <w:color w:val="000000"/>
          <w:sz w:val="28"/>
        </w:rPr>
        <w:t>
      5) изменение адреса места нахождения объекта без его физического перемещения</w:t>
      </w:r>
    </w:p>
    <w:bookmarkEnd w:id="239"/>
    <w:bookmarkStart w:name="z335" w:id="240"/>
    <w:p>
      <w:pPr>
        <w:spacing w:after="0"/>
        <w:ind w:left="0"/>
        <w:jc w:val="both"/>
      </w:pPr>
      <w:r>
        <w:rPr>
          <w:rFonts w:ascii="Times New Roman"/>
          <w:b w:val="false"/>
          <w:i w:val="false"/>
          <w:color w:val="000000"/>
          <w:sz w:val="28"/>
        </w:rPr>
        <w:t>
      для лицензии, выданной по классу "разрешения, выдаваемые на объекты"</w:t>
      </w:r>
    </w:p>
    <w:bookmarkEnd w:id="240"/>
    <w:bookmarkStart w:name="z336" w:id="241"/>
    <w:p>
      <w:pPr>
        <w:spacing w:after="0"/>
        <w:ind w:left="0"/>
        <w:jc w:val="both"/>
      </w:pPr>
      <w:r>
        <w:rPr>
          <w:rFonts w:ascii="Times New Roman"/>
          <w:b w:val="false"/>
          <w:i w:val="false"/>
          <w:color w:val="000000"/>
          <w:sz w:val="28"/>
        </w:rPr>
        <w:t>
      или для приложений к лицензии с указанием объектов</w:t>
      </w:r>
    </w:p>
    <w:bookmarkEnd w:id="241"/>
    <w:bookmarkStart w:name="z337" w:id="242"/>
    <w:p>
      <w:pPr>
        <w:spacing w:after="0"/>
        <w:ind w:left="0"/>
        <w:jc w:val="both"/>
      </w:pPr>
      <w:r>
        <w:rPr>
          <w:rFonts w:ascii="Times New Roman"/>
          <w:b w:val="false"/>
          <w:i w:val="false"/>
          <w:color w:val="000000"/>
          <w:sz w:val="28"/>
        </w:rPr>
        <w:t>
      ____________________________________________________________________</w:t>
      </w:r>
    </w:p>
    <w:bookmarkEnd w:id="242"/>
    <w:bookmarkStart w:name="z338" w:id="243"/>
    <w:p>
      <w:pPr>
        <w:spacing w:after="0"/>
        <w:ind w:left="0"/>
        <w:jc w:val="both"/>
      </w:pPr>
      <w:r>
        <w:rPr>
          <w:rFonts w:ascii="Times New Roman"/>
          <w:b w:val="false"/>
          <w:i w:val="false"/>
          <w:color w:val="000000"/>
          <w:sz w:val="28"/>
        </w:rPr>
        <w:t>
      6) наличие требования о переоформлении в законах Республики Казахстан</w:t>
      </w:r>
    </w:p>
    <w:bookmarkEnd w:id="243"/>
    <w:bookmarkStart w:name="z339" w:id="244"/>
    <w:p>
      <w:pPr>
        <w:spacing w:after="0"/>
        <w:ind w:left="0"/>
        <w:jc w:val="both"/>
      </w:pPr>
      <w:r>
        <w:rPr>
          <w:rFonts w:ascii="Times New Roman"/>
          <w:b w:val="false"/>
          <w:i w:val="false"/>
          <w:color w:val="000000"/>
          <w:sz w:val="28"/>
        </w:rPr>
        <w:t>
      ____________________________________________________________________</w:t>
      </w:r>
    </w:p>
    <w:bookmarkEnd w:id="244"/>
    <w:bookmarkStart w:name="z340" w:id="245"/>
    <w:p>
      <w:pPr>
        <w:spacing w:after="0"/>
        <w:ind w:left="0"/>
        <w:jc w:val="both"/>
      </w:pPr>
      <w:r>
        <w:rPr>
          <w:rFonts w:ascii="Times New Roman"/>
          <w:b w:val="false"/>
          <w:i w:val="false"/>
          <w:color w:val="000000"/>
          <w:sz w:val="28"/>
        </w:rPr>
        <w:t>
      7) изменение наименования вида деятельности</w:t>
      </w:r>
    </w:p>
    <w:bookmarkEnd w:id="245"/>
    <w:bookmarkStart w:name="z341" w:id="246"/>
    <w:p>
      <w:pPr>
        <w:spacing w:after="0"/>
        <w:ind w:left="0"/>
        <w:jc w:val="both"/>
      </w:pPr>
      <w:r>
        <w:rPr>
          <w:rFonts w:ascii="Times New Roman"/>
          <w:b w:val="false"/>
          <w:i w:val="false"/>
          <w:color w:val="000000"/>
          <w:sz w:val="28"/>
        </w:rPr>
        <w:t>
      ____________________________________________________________________</w:t>
      </w:r>
    </w:p>
    <w:bookmarkEnd w:id="246"/>
    <w:bookmarkStart w:name="z342" w:id="247"/>
    <w:p>
      <w:pPr>
        <w:spacing w:after="0"/>
        <w:ind w:left="0"/>
        <w:jc w:val="both"/>
      </w:pPr>
      <w:r>
        <w:rPr>
          <w:rFonts w:ascii="Times New Roman"/>
          <w:b w:val="false"/>
          <w:i w:val="false"/>
          <w:color w:val="000000"/>
          <w:sz w:val="28"/>
        </w:rPr>
        <w:t>
      8) изменение наименования подвида деятельности</w:t>
      </w:r>
    </w:p>
    <w:bookmarkEnd w:id="247"/>
    <w:bookmarkStart w:name="z343" w:id="248"/>
    <w:p>
      <w:pPr>
        <w:spacing w:after="0"/>
        <w:ind w:left="0"/>
        <w:jc w:val="both"/>
      </w:pPr>
      <w:r>
        <w:rPr>
          <w:rFonts w:ascii="Times New Roman"/>
          <w:b w:val="false"/>
          <w:i w:val="false"/>
          <w:color w:val="000000"/>
          <w:sz w:val="28"/>
        </w:rPr>
        <w:t>
      ____________________________________________________________________</w:t>
      </w:r>
    </w:p>
    <w:bookmarkEnd w:id="248"/>
    <w:bookmarkStart w:name="z344" w:id="249"/>
    <w:p>
      <w:pPr>
        <w:spacing w:after="0"/>
        <w:ind w:left="0"/>
        <w:jc w:val="both"/>
      </w:pPr>
      <w:r>
        <w:rPr>
          <w:rFonts w:ascii="Times New Roman"/>
          <w:b w:val="false"/>
          <w:i w:val="false"/>
          <w:color w:val="000000"/>
          <w:sz w:val="28"/>
        </w:rPr>
        <w:t>
      Адрес юридического лица</w:t>
      </w:r>
    </w:p>
    <w:bookmarkEnd w:id="249"/>
    <w:p>
      <w:pPr>
        <w:spacing w:after="0"/>
        <w:ind w:left="0"/>
        <w:jc w:val="both"/>
      </w:pPr>
      <w:bookmarkStart w:name="z345" w:id="250"/>
      <w:r>
        <w:rPr>
          <w:rFonts w:ascii="Times New Roman"/>
          <w:b w:val="false"/>
          <w:i w:val="false"/>
          <w:color w:val="000000"/>
          <w:sz w:val="28"/>
        </w:rPr>
        <w:t>
      _____________________________________________________________________</w:t>
      </w:r>
    </w:p>
    <w:bookmarkEnd w:id="250"/>
    <w:p>
      <w:pPr>
        <w:spacing w:after="0"/>
        <w:ind w:left="0"/>
        <w:jc w:val="both"/>
      </w:pPr>
      <w:r>
        <w:rPr>
          <w:rFonts w:ascii="Times New Roman"/>
          <w:b w:val="false"/>
          <w:i w:val="false"/>
          <w:color w:val="000000"/>
          <w:sz w:val="28"/>
        </w:rPr>
        <w:t xml:space="preserve">       (почтовый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 xml:space="preserve">             район, населенный пункт, наименование улицы, номер дома/здания</w:t>
      </w:r>
    </w:p>
    <w:p>
      <w:pPr>
        <w:spacing w:after="0"/>
        <w:ind w:left="0"/>
        <w:jc w:val="both"/>
      </w:pPr>
      <w:r>
        <w:rPr>
          <w:rFonts w:ascii="Times New Roman"/>
          <w:b w:val="false"/>
          <w:i w:val="false"/>
          <w:color w:val="000000"/>
          <w:sz w:val="28"/>
        </w:rPr>
        <w:t xml:space="preserve">                               (стационарного помещения)</w:t>
      </w:r>
    </w:p>
    <w:bookmarkStart w:name="z346" w:id="251"/>
    <w:p>
      <w:pPr>
        <w:spacing w:after="0"/>
        <w:ind w:left="0"/>
        <w:jc w:val="both"/>
      </w:pPr>
      <w:r>
        <w:rPr>
          <w:rFonts w:ascii="Times New Roman"/>
          <w:b w:val="false"/>
          <w:i w:val="false"/>
          <w:color w:val="000000"/>
          <w:sz w:val="28"/>
        </w:rPr>
        <w:t>
      Электронная почта ______________________________________________</w:t>
      </w:r>
    </w:p>
    <w:bookmarkEnd w:id="251"/>
    <w:bookmarkStart w:name="z347" w:id="252"/>
    <w:p>
      <w:pPr>
        <w:spacing w:after="0"/>
        <w:ind w:left="0"/>
        <w:jc w:val="both"/>
      </w:pPr>
      <w:r>
        <w:rPr>
          <w:rFonts w:ascii="Times New Roman"/>
          <w:b w:val="false"/>
          <w:i w:val="false"/>
          <w:color w:val="000000"/>
          <w:sz w:val="28"/>
        </w:rPr>
        <w:t>
      Телефоны ______________________________________________________</w:t>
      </w:r>
    </w:p>
    <w:bookmarkEnd w:id="252"/>
    <w:bookmarkStart w:name="z348" w:id="253"/>
    <w:p>
      <w:pPr>
        <w:spacing w:after="0"/>
        <w:ind w:left="0"/>
        <w:jc w:val="both"/>
      </w:pPr>
      <w:r>
        <w:rPr>
          <w:rFonts w:ascii="Times New Roman"/>
          <w:b w:val="false"/>
          <w:i w:val="false"/>
          <w:color w:val="000000"/>
          <w:sz w:val="28"/>
        </w:rPr>
        <w:t>
      Факс __________________________________________________________</w:t>
      </w:r>
    </w:p>
    <w:bookmarkEnd w:id="253"/>
    <w:p>
      <w:pPr>
        <w:spacing w:after="0"/>
        <w:ind w:left="0"/>
        <w:jc w:val="both"/>
      </w:pPr>
      <w:bookmarkStart w:name="z349" w:id="254"/>
      <w:r>
        <w:rPr>
          <w:rFonts w:ascii="Times New Roman"/>
          <w:b w:val="false"/>
          <w:i w:val="false"/>
          <w:color w:val="000000"/>
          <w:sz w:val="28"/>
        </w:rPr>
        <w:t>
      Банковский счет ________________________________________________</w:t>
      </w:r>
    </w:p>
    <w:bookmarkEnd w:id="254"/>
    <w:p>
      <w:pPr>
        <w:spacing w:after="0"/>
        <w:ind w:left="0"/>
        <w:jc w:val="both"/>
      </w:pPr>
      <w:r>
        <w:rPr>
          <w:rFonts w:ascii="Times New Roman"/>
          <w:b w:val="false"/>
          <w:i w:val="false"/>
          <w:color w:val="000000"/>
          <w:sz w:val="28"/>
        </w:rPr>
        <w:t xml:space="preserve">                   (номер счета, наименование и местонахождение банка)</w:t>
      </w:r>
    </w:p>
    <w:bookmarkStart w:name="z350" w:id="255"/>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255"/>
    <w:p>
      <w:pPr>
        <w:spacing w:after="0"/>
        <w:ind w:left="0"/>
        <w:jc w:val="both"/>
      </w:pPr>
      <w:bookmarkStart w:name="z351" w:id="256"/>
      <w:r>
        <w:rPr>
          <w:rFonts w:ascii="Times New Roman"/>
          <w:b w:val="false"/>
          <w:i w:val="false"/>
          <w:color w:val="000000"/>
          <w:sz w:val="28"/>
        </w:rPr>
        <w:t>
      ____________________________________________________________________</w:t>
      </w:r>
    </w:p>
    <w:bookmarkEnd w:id="256"/>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bookmarkStart w:name="z352" w:id="257"/>
    <w:p>
      <w:pPr>
        <w:spacing w:after="0"/>
        <w:ind w:left="0"/>
        <w:jc w:val="both"/>
      </w:pPr>
      <w:r>
        <w:rPr>
          <w:rFonts w:ascii="Times New Roman"/>
          <w:b w:val="false"/>
          <w:i w:val="false"/>
          <w:color w:val="000000"/>
          <w:sz w:val="28"/>
        </w:rPr>
        <w:t>
      Прилагается ______ листов.</w:t>
      </w:r>
    </w:p>
    <w:bookmarkEnd w:id="257"/>
    <w:bookmarkStart w:name="z353" w:id="258"/>
    <w:p>
      <w:pPr>
        <w:spacing w:after="0"/>
        <w:ind w:left="0"/>
        <w:jc w:val="both"/>
      </w:pPr>
      <w:r>
        <w:rPr>
          <w:rFonts w:ascii="Times New Roman"/>
          <w:b w:val="false"/>
          <w:i w:val="false"/>
          <w:color w:val="000000"/>
          <w:sz w:val="28"/>
        </w:rPr>
        <w:t>
      Настоящим подтверждается, что:</w:t>
      </w:r>
    </w:p>
    <w:bookmarkEnd w:id="258"/>
    <w:bookmarkStart w:name="z354" w:id="259"/>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p>
    <w:bookmarkEnd w:id="259"/>
    <w:bookmarkStart w:name="z355" w:id="260"/>
    <w:p>
      <w:pPr>
        <w:spacing w:after="0"/>
        <w:ind w:left="0"/>
        <w:jc w:val="both"/>
      </w:pPr>
      <w:r>
        <w:rPr>
          <w:rFonts w:ascii="Times New Roman"/>
          <w:b w:val="false"/>
          <w:i w:val="false"/>
          <w:color w:val="000000"/>
          <w:sz w:val="28"/>
        </w:rPr>
        <w:t>
      заявителю не запрещено судом заниматься лицензируемым видом и (или) подвидом деятельности;</w:t>
      </w:r>
    </w:p>
    <w:bookmarkEnd w:id="260"/>
    <w:bookmarkStart w:name="z356" w:id="261"/>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261"/>
    <w:bookmarkStart w:name="z357" w:id="262"/>
    <w:p>
      <w:pPr>
        <w:spacing w:after="0"/>
        <w:ind w:left="0"/>
        <w:jc w:val="both"/>
      </w:pPr>
      <w:r>
        <w:rPr>
          <w:rFonts w:ascii="Times New Roman"/>
          <w:b w:val="false"/>
          <w:i w:val="false"/>
          <w:color w:val="000000"/>
          <w:sz w:val="28"/>
        </w:rPr>
        <w:t>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и (или) приложения к лицензии.</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электронная цифровая подпись</w:t>
            </w:r>
          </w:p>
        </w:tc>
      </w:tr>
    </w:tbl>
    <w:bookmarkStart w:name="z363" w:id="263"/>
    <w:p>
      <w:pPr>
        <w:spacing w:after="0"/>
        <w:ind w:left="0"/>
        <w:jc w:val="both"/>
      </w:pPr>
      <w:r>
        <w:rPr>
          <w:rFonts w:ascii="Times New Roman"/>
          <w:b w:val="false"/>
          <w:i w:val="false"/>
          <w:color w:val="000000"/>
          <w:sz w:val="28"/>
        </w:rPr>
        <w:t>
      Дата заполнения: "__" __________ 20__ года</w:t>
      </w:r>
    </w:p>
    <w:bookmarkEnd w:id="263"/>
    <w:bookmarkStart w:name="z364"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сфере оказания</w:t>
            </w:r>
            <w:r>
              <w:br/>
            </w:r>
            <w:r>
              <w:rPr>
                <w:rFonts w:ascii="Times New Roman"/>
                <w:b w:val="false"/>
                <w:i w:val="false"/>
                <w:color w:val="000000"/>
                <w:sz w:val="20"/>
              </w:rPr>
              <w:t>государственных услуг в</w:t>
            </w:r>
            <w:r>
              <w:br/>
            </w:r>
            <w:r>
              <w:rPr>
                <w:rFonts w:ascii="Times New Roman"/>
                <w:b w:val="false"/>
                <w:i w:val="false"/>
                <w:color w:val="000000"/>
                <w:sz w:val="20"/>
              </w:rPr>
              <w:t>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разработке, производству,</w:t>
            </w:r>
            <w:r>
              <w:br/>
            </w:r>
            <w:r>
              <w:rPr>
                <w:rFonts w:ascii="Times New Roman"/>
                <w:b w:val="false"/>
                <w:i w:val="false"/>
                <w:color w:val="000000"/>
                <w:sz w:val="20"/>
              </w:rPr>
              <w:t>приобретению, реализации,</w:t>
            </w:r>
            <w:r>
              <w:br/>
            </w:r>
            <w:r>
              <w:rPr>
                <w:rFonts w:ascii="Times New Roman"/>
                <w:b w:val="false"/>
                <w:i w:val="false"/>
                <w:color w:val="000000"/>
                <w:sz w:val="20"/>
              </w:rPr>
              <w:t>хранению взрывчатых и</w:t>
            </w:r>
            <w:r>
              <w:br/>
            </w:r>
            <w:r>
              <w:rPr>
                <w:rFonts w:ascii="Times New Roman"/>
                <w:b w:val="false"/>
                <w:i w:val="false"/>
                <w:color w:val="000000"/>
                <w:sz w:val="20"/>
              </w:rPr>
              <w:t>пиротехнических (за</w:t>
            </w:r>
            <w:r>
              <w:br/>
            </w:r>
            <w:r>
              <w:rPr>
                <w:rFonts w:ascii="Times New Roman"/>
                <w:b w:val="false"/>
                <w:i w:val="false"/>
                <w:color w:val="000000"/>
                <w:sz w:val="20"/>
              </w:rPr>
              <w:t>исключением гражданских)</w:t>
            </w:r>
            <w:r>
              <w:br/>
            </w:r>
            <w:r>
              <w:rPr>
                <w:rFonts w:ascii="Times New Roman"/>
                <w:b w:val="false"/>
                <w:i w:val="false"/>
                <w:color w:val="000000"/>
                <w:sz w:val="20"/>
              </w:rPr>
              <w:t>веществ и изделий</w:t>
            </w:r>
            <w:r>
              <w:br/>
            </w:r>
            <w:r>
              <w:rPr>
                <w:rFonts w:ascii="Times New Roman"/>
                <w:b w:val="false"/>
                <w:i w:val="false"/>
                <w:color w:val="000000"/>
                <w:sz w:val="20"/>
              </w:rPr>
              <w:t>с их применением"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8" w:id="265"/>
    <w:p>
      <w:pPr>
        <w:spacing w:after="0"/>
        <w:ind w:left="0"/>
        <w:jc w:val="left"/>
      </w:pPr>
      <w:r>
        <w:rPr>
          <w:rFonts w:ascii="Times New Roman"/>
          <w:b/>
          <w:i w:val="false"/>
          <w:color w:val="000000"/>
        </w:rPr>
        <w:t xml:space="preserve"> ЗАЯВЛЕНИЕ</w:t>
      </w:r>
      <w:r>
        <w:br/>
      </w:r>
      <w:r>
        <w:rPr>
          <w:rFonts w:ascii="Times New Roman"/>
          <w:b/>
          <w:i w:val="false"/>
          <w:color w:val="000000"/>
        </w:rPr>
        <w:t>физического лица для переоформления лицензии и (или) приложения к лицензии</w:t>
      </w:r>
    </w:p>
    <w:bookmarkEnd w:id="265"/>
    <w:p>
      <w:pPr>
        <w:spacing w:after="0"/>
        <w:ind w:left="0"/>
        <w:jc w:val="both"/>
      </w:pPr>
      <w:bookmarkStart w:name="z369" w:id="266"/>
      <w:r>
        <w:rPr>
          <w:rFonts w:ascii="Times New Roman"/>
          <w:b w:val="false"/>
          <w:i w:val="false"/>
          <w:color w:val="000000"/>
          <w:sz w:val="28"/>
        </w:rPr>
        <w:t>
      В ________________________________________________________________________</w:t>
      </w:r>
    </w:p>
    <w:bookmarkEnd w:id="266"/>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bookmarkStart w:name="z370" w:id="267"/>
    <w:p>
      <w:pPr>
        <w:spacing w:after="0"/>
        <w:ind w:left="0"/>
        <w:jc w:val="both"/>
      </w:pPr>
      <w:r>
        <w:rPr>
          <w:rFonts w:ascii="Times New Roman"/>
          <w:b w:val="false"/>
          <w:i w:val="false"/>
          <w:color w:val="000000"/>
          <w:sz w:val="28"/>
        </w:rPr>
        <w:t>
      Прошу переоформить лицензию и (или) приложение (я) к лицензии № ___ от "____" ______20__ года выданную (ое) (ых)</w:t>
      </w:r>
    </w:p>
    <w:bookmarkEnd w:id="267"/>
    <w:p>
      <w:pPr>
        <w:spacing w:after="0"/>
        <w:ind w:left="0"/>
        <w:jc w:val="both"/>
      </w:pPr>
      <w:bookmarkStart w:name="z371" w:id="268"/>
      <w:r>
        <w:rPr>
          <w:rFonts w:ascii="Times New Roman"/>
          <w:b w:val="false"/>
          <w:i w:val="false"/>
          <w:color w:val="000000"/>
          <w:sz w:val="28"/>
        </w:rPr>
        <w:t>
      _________________________________________________________________________</w:t>
      </w:r>
    </w:p>
    <w:bookmarkEnd w:id="268"/>
    <w:p>
      <w:pPr>
        <w:spacing w:after="0"/>
        <w:ind w:left="0"/>
        <w:jc w:val="both"/>
      </w:pPr>
      <w:r>
        <w:rPr>
          <w:rFonts w:ascii="Times New Roman"/>
          <w:b w:val="false"/>
          <w:i w:val="false"/>
          <w:color w:val="000000"/>
          <w:sz w:val="28"/>
        </w:rPr>
        <w:t xml:space="preserve">       (номер (а) лицензии и (или) приложения (й) к лицензии, дата выдачи, наименование</w:t>
      </w:r>
    </w:p>
    <w:p>
      <w:pPr>
        <w:spacing w:after="0"/>
        <w:ind w:left="0"/>
        <w:jc w:val="both"/>
      </w:pPr>
      <w:r>
        <w:rPr>
          <w:rFonts w:ascii="Times New Roman"/>
          <w:b w:val="false"/>
          <w:i w:val="false"/>
          <w:color w:val="000000"/>
          <w:sz w:val="28"/>
        </w:rPr>
        <w:t xml:space="preserve">             лицензиара, выдавшего лицензию и (или) приложение (я) к лицензии)</w:t>
      </w:r>
    </w:p>
    <w:bookmarkStart w:name="z372" w:id="269"/>
    <w:p>
      <w:pPr>
        <w:spacing w:after="0"/>
        <w:ind w:left="0"/>
        <w:jc w:val="both"/>
      </w:pPr>
      <w:r>
        <w:rPr>
          <w:rFonts w:ascii="Times New Roman"/>
          <w:b w:val="false"/>
          <w:i w:val="false"/>
          <w:color w:val="000000"/>
          <w:sz w:val="28"/>
        </w:rPr>
        <w:t>
      На осуществление _________________________________________________________</w:t>
      </w:r>
    </w:p>
    <w:bookmarkEnd w:id="269"/>
    <w:p>
      <w:pPr>
        <w:spacing w:after="0"/>
        <w:ind w:left="0"/>
        <w:jc w:val="both"/>
      </w:pPr>
      <w:bookmarkStart w:name="z373" w:id="270"/>
      <w:r>
        <w:rPr>
          <w:rFonts w:ascii="Times New Roman"/>
          <w:b w:val="false"/>
          <w:i w:val="false"/>
          <w:color w:val="000000"/>
          <w:sz w:val="28"/>
        </w:rPr>
        <w:t>
      _________________________________________________________________________</w:t>
      </w:r>
    </w:p>
    <w:bookmarkEnd w:id="270"/>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 (ов) деятельности)</w:t>
      </w:r>
    </w:p>
    <w:p>
      <w:pPr>
        <w:spacing w:after="0"/>
        <w:ind w:left="0"/>
        <w:jc w:val="both"/>
      </w:pPr>
      <w:r>
        <w:rPr>
          <w:rFonts w:ascii="Times New Roman"/>
          <w:b w:val="false"/>
          <w:i w:val="false"/>
          <w:color w:val="000000"/>
          <w:sz w:val="28"/>
        </w:rPr>
        <w:t xml:space="preserve"> по следующему (им) основанию (ям):</w:t>
      </w:r>
    </w:p>
    <w:bookmarkStart w:name="z374" w:id="271"/>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271"/>
    <w:bookmarkStart w:name="z375" w:id="272"/>
    <w:p>
      <w:pPr>
        <w:spacing w:after="0"/>
        <w:ind w:left="0"/>
        <w:jc w:val="both"/>
      </w:pPr>
      <w:r>
        <w:rPr>
          <w:rFonts w:ascii="Times New Roman"/>
          <w:b w:val="false"/>
          <w:i w:val="false"/>
          <w:color w:val="000000"/>
          <w:sz w:val="28"/>
        </w:rPr>
        <w:t>
      __________________________________________________________________________</w:t>
      </w:r>
    </w:p>
    <w:bookmarkEnd w:id="272"/>
    <w:bookmarkStart w:name="z376" w:id="273"/>
    <w:p>
      <w:pPr>
        <w:spacing w:after="0"/>
        <w:ind w:left="0"/>
        <w:jc w:val="both"/>
      </w:pPr>
      <w:r>
        <w:rPr>
          <w:rFonts w:ascii="Times New Roman"/>
          <w:b w:val="false"/>
          <w:i w:val="false"/>
          <w:color w:val="000000"/>
          <w:sz w:val="28"/>
        </w:rPr>
        <w:t>
      2) перерегистрация индивидуального предпринимателя-лицензиата, изменение его наименования</w:t>
      </w:r>
    </w:p>
    <w:bookmarkEnd w:id="273"/>
    <w:bookmarkStart w:name="z377" w:id="274"/>
    <w:p>
      <w:pPr>
        <w:spacing w:after="0"/>
        <w:ind w:left="0"/>
        <w:jc w:val="both"/>
      </w:pPr>
      <w:r>
        <w:rPr>
          <w:rFonts w:ascii="Times New Roman"/>
          <w:b w:val="false"/>
          <w:i w:val="false"/>
          <w:color w:val="000000"/>
          <w:sz w:val="28"/>
        </w:rPr>
        <w:t>
      __________________________________________________________________________</w:t>
      </w:r>
    </w:p>
    <w:bookmarkEnd w:id="274"/>
    <w:bookmarkStart w:name="z378" w:id="275"/>
    <w:p>
      <w:pPr>
        <w:spacing w:after="0"/>
        <w:ind w:left="0"/>
        <w:jc w:val="both"/>
      </w:pPr>
      <w:r>
        <w:rPr>
          <w:rFonts w:ascii="Times New Roman"/>
          <w:b w:val="false"/>
          <w:i w:val="false"/>
          <w:color w:val="000000"/>
          <w:sz w:val="28"/>
        </w:rPr>
        <w:t>
      3) перерегистрация индивидуального предпринимателя-лицензиата, изменение его юридического адреса</w:t>
      </w:r>
    </w:p>
    <w:bookmarkEnd w:id="275"/>
    <w:bookmarkStart w:name="z379" w:id="276"/>
    <w:p>
      <w:pPr>
        <w:spacing w:after="0"/>
        <w:ind w:left="0"/>
        <w:jc w:val="both"/>
      </w:pPr>
      <w:r>
        <w:rPr>
          <w:rFonts w:ascii="Times New Roman"/>
          <w:b w:val="false"/>
          <w:i w:val="false"/>
          <w:color w:val="000000"/>
          <w:sz w:val="28"/>
        </w:rPr>
        <w:t>
      __________________________________________________________________________</w:t>
      </w:r>
    </w:p>
    <w:bookmarkEnd w:id="276"/>
    <w:p>
      <w:pPr>
        <w:spacing w:after="0"/>
        <w:ind w:left="0"/>
        <w:jc w:val="both"/>
      </w:pPr>
      <w:bookmarkStart w:name="z380" w:id="277"/>
      <w:r>
        <w:rPr>
          <w:rFonts w:ascii="Times New Roman"/>
          <w:b w:val="false"/>
          <w:i w:val="false"/>
          <w:color w:val="000000"/>
          <w:sz w:val="28"/>
        </w:rPr>
        <w:t>
      4) отчуждение услугополучателем лицензии, выданной по классу "разрешения,</w:t>
      </w:r>
    </w:p>
    <w:bookmarkEnd w:id="277"/>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 если</w:t>
      </w:r>
    </w:p>
    <w:p>
      <w:pPr>
        <w:spacing w:after="0"/>
        <w:ind w:left="0"/>
        <w:jc w:val="both"/>
      </w:pPr>
      <w:r>
        <w:rPr>
          <w:rFonts w:ascii="Times New Roman"/>
          <w:b w:val="false"/>
          <w:i w:val="false"/>
          <w:color w:val="000000"/>
          <w:sz w:val="28"/>
        </w:rPr>
        <w:t>отчуждаемость лицензии предусмотрена приложением 1 к Закону Республики Казахстан "О</w:t>
      </w:r>
    </w:p>
    <w:p>
      <w:pPr>
        <w:spacing w:after="0"/>
        <w:ind w:left="0"/>
        <w:jc w:val="both"/>
      </w:pPr>
      <w:r>
        <w:rPr>
          <w:rFonts w:ascii="Times New Roman"/>
          <w:b w:val="false"/>
          <w:i w:val="false"/>
          <w:color w:val="000000"/>
          <w:sz w:val="28"/>
        </w:rPr>
        <w:t>разрешениях и уведомлениях"____________________</w:t>
      </w:r>
    </w:p>
    <w:p>
      <w:pPr>
        <w:spacing w:after="0"/>
        <w:ind w:left="0"/>
        <w:jc w:val="both"/>
      </w:pPr>
      <w:bookmarkStart w:name="z381" w:id="278"/>
      <w:r>
        <w:rPr>
          <w:rFonts w:ascii="Times New Roman"/>
          <w:b w:val="false"/>
          <w:i w:val="false"/>
          <w:color w:val="000000"/>
          <w:sz w:val="28"/>
        </w:rPr>
        <w:t>
      5) изменение адреса места нахождения объекта без его физического перемещения для</w:t>
      </w:r>
    </w:p>
    <w:bookmarkEnd w:id="278"/>
    <w:p>
      <w:pPr>
        <w:spacing w:after="0"/>
        <w:ind w:left="0"/>
        <w:jc w:val="both"/>
      </w:pPr>
      <w:r>
        <w:rPr>
          <w:rFonts w:ascii="Times New Roman"/>
          <w:b w:val="false"/>
          <w:i w:val="false"/>
          <w:color w:val="000000"/>
          <w:sz w:val="28"/>
        </w:rPr>
        <w:t>лицензии, выданной по классу "разрешения, выдаваемые на объекты" или для приложений к</w:t>
      </w:r>
    </w:p>
    <w:p>
      <w:pPr>
        <w:spacing w:after="0"/>
        <w:ind w:left="0"/>
        <w:jc w:val="both"/>
      </w:pPr>
      <w:r>
        <w:rPr>
          <w:rFonts w:ascii="Times New Roman"/>
          <w:b w:val="false"/>
          <w:i w:val="false"/>
          <w:color w:val="000000"/>
          <w:sz w:val="28"/>
        </w:rPr>
        <w:t>лицензии с указанием объектов</w:t>
      </w:r>
    </w:p>
    <w:bookmarkStart w:name="z382" w:id="279"/>
    <w:p>
      <w:pPr>
        <w:spacing w:after="0"/>
        <w:ind w:left="0"/>
        <w:jc w:val="both"/>
      </w:pPr>
      <w:r>
        <w:rPr>
          <w:rFonts w:ascii="Times New Roman"/>
          <w:b w:val="false"/>
          <w:i w:val="false"/>
          <w:color w:val="000000"/>
          <w:sz w:val="28"/>
        </w:rPr>
        <w:t>
      _________________________________________________________________________</w:t>
      </w:r>
    </w:p>
    <w:bookmarkEnd w:id="279"/>
    <w:bookmarkStart w:name="z383" w:id="280"/>
    <w:p>
      <w:pPr>
        <w:spacing w:after="0"/>
        <w:ind w:left="0"/>
        <w:jc w:val="both"/>
      </w:pPr>
      <w:r>
        <w:rPr>
          <w:rFonts w:ascii="Times New Roman"/>
          <w:b w:val="false"/>
          <w:i w:val="false"/>
          <w:color w:val="000000"/>
          <w:sz w:val="28"/>
        </w:rPr>
        <w:t>
      6) наличие требования о переоформлении в законах Республики Казахстан</w:t>
      </w:r>
    </w:p>
    <w:bookmarkEnd w:id="280"/>
    <w:bookmarkStart w:name="z384" w:id="281"/>
    <w:p>
      <w:pPr>
        <w:spacing w:after="0"/>
        <w:ind w:left="0"/>
        <w:jc w:val="both"/>
      </w:pPr>
      <w:r>
        <w:rPr>
          <w:rFonts w:ascii="Times New Roman"/>
          <w:b w:val="false"/>
          <w:i w:val="false"/>
          <w:color w:val="000000"/>
          <w:sz w:val="28"/>
        </w:rPr>
        <w:t>
      _________________________________________________________________________</w:t>
      </w:r>
    </w:p>
    <w:bookmarkEnd w:id="281"/>
    <w:bookmarkStart w:name="z385" w:id="282"/>
    <w:p>
      <w:pPr>
        <w:spacing w:after="0"/>
        <w:ind w:left="0"/>
        <w:jc w:val="both"/>
      </w:pPr>
      <w:r>
        <w:rPr>
          <w:rFonts w:ascii="Times New Roman"/>
          <w:b w:val="false"/>
          <w:i w:val="false"/>
          <w:color w:val="000000"/>
          <w:sz w:val="28"/>
        </w:rPr>
        <w:t>
      7) изменение наименования вида деятельности ________________________________</w:t>
      </w:r>
    </w:p>
    <w:bookmarkEnd w:id="282"/>
    <w:bookmarkStart w:name="z386" w:id="283"/>
    <w:p>
      <w:pPr>
        <w:spacing w:after="0"/>
        <w:ind w:left="0"/>
        <w:jc w:val="both"/>
      </w:pPr>
      <w:r>
        <w:rPr>
          <w:rFonts w:ascii="Times New Roman"/>
          <w:b w:val="false"/>
          <w:i w:val="false"/>
          <w:color w:val="000000"/>
          <w:sz w:val="28"/>
        </w:rPr>
        <w:t>
      _________________________________________________________________________</w:t>
      </w:r>
    </w:p>
    <w:bookmarkEnd w:id="283"/>
    <w:bookmarkStart w:name="z387" w:id="284"/>
    <w:p>
      <w:pPr>
        <w:spacing w:after="0"/>
        <w:ind w:left="0"/>
        <w:jc w:val="both"/>
      </w:pPr>
      <w:r>
        <w:rPr>
          <w:rFonts w:ascii="Times New Roman"/>
          <w:b w:val="false"/>
          <w:i w:val="false"/>
          <w:color w:val="000000"/>
          <w:sz w:val="28"/>
        </w:rPr>
        <w:t>
      8) изменение наименования подвида деятельности _____________________________</w:t>
      </w:r>
    </w:p>
    <w:bookmarkEnd w:id="284"/>
    <w:bookmarkStart w:name="z388" w:id="285"/>
    <w:p>
      <w:pPr>
        <w:spacing w:after="0"/>
        <w:ind w:left="0"/>
        <w:jc w:val="both"/>
      </w:pPr>
      <w:r>
        <w:rPr>
          <w:rFonts w:ascii="Times New Roman"/>
          <w:b w:val="false"/>
          <w:i w:val="false"/>
          <w:color w:val="000000"/>
          <w:sz w:val="28"/>
        </w:rPr>
        <w:t>
      _________________________________________________________________________</w:t>
      </w:r>
    </w:p>
    <w:bookmarkEnd w:id="285"/>
    <w:bookmarkStart w:name="z389" w:id="286"/>
    <w:p>
      <w:pPr>
        <w:spacing w:after="0"/>
        <w:ind w:left="0"/>
        <w:jc w:val="both"/>
      </w:pPr>
      <w:r>
        <w:rPr>
          <w:rFonts w:ascii="Times New Roman"/>
          <w:b w:val="false"/>
          <w:i w:val="false"/>
          <w:color w:val="000000"/>
          <w:sz w:val="28"/>
        </w:rPr>
        <w:t>
      Адрес местожительства физического лица_____________________________________</w:t>
      </w:r>
    </w:p>
    <w:bookmarkEnd w:id="286"/>
    <w:bookmarkStart w:name="z390" w:id="287"/>
    <w:p>
      <w:pPr>
        <w:spacing w:after="0"/>
        <w:ind w:left="0"/>
        <w:jc w:val="both"/>
      </w:pPr>
      <w:r>
        <w:rPr>
          <w:rFonts w:ascii="Times New Roman"/>
          <w:b w:val="false"/>
          <w:i w:val="false"/>
          <w:color w:val="000000"/>
          <w:sz w:val="28"/>
        </w:rPr>
        <w:t>
      _________________________________________________________________________</w:t>
      </w:r>
    </w:p>
    <w:bookmarkEnd w:id="287"/>
    <w:bookmarkStart w:name="z391" w:id="288"/>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w:t>
      </w:r>
    </w:p>
    <w:bookmarkEnd w:id="288"/>
    <w:bookmarkStart w:name="z392" w:id="289"/>
    <w:p>
      <w:pPr>
        <w:spacing w:after="0"/>
        <w:ind w:left="0"/>
        <w:jc w:val="both"/>
      </w:pPr>
      <w:r>
        <w:rPr>
          <w:rFonts w:ascii="Times New Roman"/>
          <w:b w:val="false"/>
          <w:i w:val="false"/>
          <w:color w:val="000000"/>
          <w:sz w:val="28"/>
        </w:rPr>
        <w:t>
      Электронная почта ______________________________________________</w:t>
      </w:r>
    </w:p>
    <w:bookmarkEnd w:id="289"/>
    <w:bookmarkStart w:name="z393" w:id="290"/>
    <w:p>
      <w:pPr>
        <w:spacing w:after="0"/>
        <w:ind w:left="0"/>
        <w:jc w:val="both"/>
      </w:pPr>
      <w:r>
        <w:rPr>
          <w:rFonts w:ascii="Times New Roman"/>
          <w:b w:val="false"/>
          <w:i w:val="false"/>
          <w:color w:val="000000"/>
          <w:sz w:val="28"/>
        </w:rPr>
        <w:t>
      Телефоны _____________________________________________________</w:t>
      </w:r>
    </w:p>
    <w:bookmarkEnd w:id="290"/>
    <w:bookmarkStart w:name="z394" w:id="291"/>
    <w:p>
      <w:pPr>
        <w:spacing w:after="0"/>
        <w:ind w:left="0"/>
        <w:jc w:val="both"/>
      </w:pPr>
      <w:r>
        <w:rPr>
          <w:rFonts w:ascii="Times New Roman"/>
          <w:b w:val="false"/>
          <w:i w:val="false"/>
          <w:color w:val="000000"/>
          <w:sz w:val="28"/>
        </w:rPr>
        <w:t>
      Факс ___________________________________________________________</w:t>
      </w:r>
    </w:p>
    <w:bookmarkEnd w:id="291"/>
    <w:bookmarkStart w:name="z395" w:id="292"/>
    <w:p>
      <w:pPr>
        <w:spacing w:after="0"/>
        <w:ind w:left="0"/>
        <w:jc w:val="both"/>
      </w:pPr>
      <w:r>
        <w:rPr>
          <w:rFonts w:ascii="Times New Roman"/>
          <w:b w:val="false"/>
          <w:i w:val="false"/>
          <w:color w:val="000000"/>
          <w:sz w:val="28"/>
        </w:rPr>
        <w:t>
      Банковский счет _________________________________________________</w:t>
      </w:r>
    </w:p>
    <w:bookmarkEnd w:id="292"/>
    <w:bookmarkStart w:name="z396" w:id="293"/>
    <w:p>
      <w:pPr>
        <w:spacing w:after="0"/>
        <w:ind w:left="0"/>
        <w:jc w:val="both"/>
      </w:pPr>
      <w:r>
        <w:rPr>
          <w:rFonts w:ascii="Times New Roman"/>
          <w:b w:val="false"/>
          <w:i w:val="false"/>
          <w:color w:val="000000"/>
          <w:sz w:val="28"/>
        </w:rPr>
        <w:t>
      (номер счета, наименование и местонахождение банка)</w:t>
      </w:r>
    </w:p>
    <w:bookmarkEnd w:id="293"/>
    <w:bookmarkStart w:name="z397" w:id="294"/>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294"/>
    <w:p>
      <w:pPr>
        <w:spacing w:after="0"/>
        <w:ind w:left="0"/>
        <w:jc w:val="both"/>
      </w:pPr>
      <w:bookmarkStart w:name="z398" w:id="295"/>
      <w:r>
        <w:rPr>
          <w:rFonts w:ascii="Times New Roman"/>
          <w:b w:val="false"/>
          <w:i w:val="false"/>
          <w:color w:val="000000"/>
          <w:sz w:val="28"/>
        </w:rPr>
        <w:t>
      _________________________________________________________________________</w:t>
      </w:r>
    </w:p>
    <w:bookmarkEnd w:id="295"/>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bookmarkStart w:name="z399" w:id="296"/>
    <w:p>
      <w:pPr>
        <w:spacing w:after="0"/>
        <w:ind w:left="0"/>
        <w:jc w:val="both"/>
      </w:pPr>
      <w:r>
        <w:rPr>
          <w:rFonts w:ascii="Times New Roman"/>
          <w:b w:val="false"/>
          <w:i w:val="false"/>
          <w:color w:val="000000"/>
          <w:sz w:val="28"/>
        </w:rPr>
        <w:t>
      Прилагается ______ листов.</w:t>
      </w:r>
    </w:p>
    <w:bookmarkEnd w:id="296"/>
    <w:bookmarkStart w:name="z400" w:id="297"/>
    <w:p>
      <w:pPr>
        <w:spacing w:after="0"/>
        <w:ind w:left="0"/>
        <w:jc w:val="both"/>
      </w:pPr>
      <w:r>
        <w:rPr>
          <w:rFonts w:ascii="Times New Roman"/>
          <w:b w:val="false"/>
          <w:i w:val="false"/>
          <w:color w:val="000000"/>
          <w:sz w:val="28"/>
        </w:rPr>
        <w:t>
      Настоящим подтверждается, что:</w:t>
      </w:r>
    </w:p>
    <w:bookmarkEnd w:id="297"/>
    <w:bookmarkStart w:name="z401" w:id="298"/>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p>
    <w:bookmarkEnd w:id="298"/>
    <w:bookmarkStart w:name="z402" w:id="299"/>
    <w:p>
      <w:pPr>
        <w:spacing w:after="0"/>
        <w:ind w:left="0"/>
        <w:jc w:val="both"/>
      </w:pPr>
      <w:r>
        <w:rPr>
          <w:rFonts w:ascii="Times New Roman"/>
          <w:b w:val="false"/>
          <w:i w:val="false"/>
          <w:color w:val="000000"/>
          <w:sz w:val="28"/>
        </w:rPr>
        <w:t>
      заявителю не запрещено судом заниматься лицензируемым видом и (или) подвидом деятельности;</w:t>
      </w:r>
    </w:p>
    <w:bookmarkEnd w:id="299"/>
    <w:bookmarkStart w:name="z403" w:id="300"/>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300"/>
    <w:bookmarkStart w:name="z404" w:id="301"/>
    <w:p>
      <w:pPr>
        <w:spacing w:after="0"/>
        <w:ind w:left="0"/>
        <w:jc w:val="both"/>
      </w:pPr>
      <w:r>
        <w:rPr>
          <w:rFonts w:ascii="Times New Roman"/>
          <w:b w:val="false"/>
          <w:i w:val="false"/>
          <w:color w:val="000000"/>
          <w:sz w:val="28"/>
        </w:rPr>
        <w:t>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и (или) приложения к лицензии.</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Физическое лицо</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электронная цифровая подпись</w:t>
            </w:r>
          </w:p>
        </w:tc>
      </w:tr>
    </w:tbl>
    <w:bookmarkStart w:name="z406" w:id="302"/>
    <w:p>
      <w:pPr>
        <w:spacing w:after="0"/>
        <w:ind w:left="0"/>
        <w:jc w:val="both"/>
      </w:pPr>
      <w:r>
        <w:rPr>
          <w:rFonts w:ascii="Times New Roman"/>
          <w:b w:val="false"/>
          <w:i w:val="false"/>
          <w:color w:val="000000"/>
          <w:sz w:val="28"/>
        </w:rPr>
        <w:t>
      Дата заполнения: "__" __________ 20__ года</w:t>
      </w:r>
    </w:p>
    <w:bookmarkEnd w:id="302"/>
    <w:bookmarkStart w:name="z407"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сфере оказания государственных</w:t>
            </w:r>
            <w:r>
              <w:br/>
            </w:r>
            <w:r>
              <w:rPr>
                <w:rFonts w:ascii="Times New Roman"/>
                <w:b w:val="false"/>
                <w:i w:val="false"/>
                <w:color w:val="000000"/>
                <w:sz w:val="20"/>
              </w:rPr>
              <w:t>услуг 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приобретению, реализации,</w:t>
            </w:r>
            <w:r>
              <w:br/>
            </w:r>
            <w:r>
              <w:rPr>
                <w:rFonts w:ascii="Times New Roman"/>
                <w:b w:val="false"/>
                <w:i w:val="false"/>
                <w:color w:val="000000"/>
                <w:sz w:val="20"/>
              </w:rPr>
              <w:t>хранению взрывчатых и</w:t>
            </w:r>
            <w:r>
              <w:br/>
            </w:r>
            <w:r>
              <w:rPr>
                <w:rFonts w:ascii="Times New Roman"/>
                <w:b w:val="false"/>
                <w:i w:val="false"/>
                <w:color w:val="000000"/>
                <w:sz w:val="20"/>
              </w:rPr>
              <w:t>пиротехнических (за</w:t>
            </w:r>
            <w:r>
              <w:br/>
            </w:r>
            <w:r>
              <w:rPr>
                <w:rFonts w:ascii="Times New Roman"/>
                <w:b w:val="false"/>
                <w:i w:val="false"/>
                <w:color w:val="000000"/>
                <w:sz w:val="20"/>
              </w:rPr>
              <w:t>исключением гражданских)</w:t>
            </w:r>
            <w:r>
              <w:br/>
            </w:r>
            <w:r>
              <w:rPr>
                <w:rFonts w:ascii="Times New Roman"/>
                <w:b w:val="false"/>
                <w:i w:val="false"/>
                <w:color w:val="000000"/>
                <w:sz w:val="20"/>
              </w:rPr>
              <w:t>веществ и изделий с их</w:t>
            </w:r>
            <w:r>
              <w:br/>
            </w:r>
            <w:r>
              <w:rPr>
                <w:rFonts w:ascii="Times New Roman"/>
                <w:b w:val="false"/>
                <w:i w:val="false"/>
                <w:color w:val="000000"/>
                <w:sz w:val="20"/>
              </w:rPr>
              <w:t>применением"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промышленной безопасности Министерства по чрезвычайным ситуациям Республики Казахстан (далее – Комитет)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04"/>
          <w:p>
            <w:pPr>
              <w:spacing w:after="20"/>
              <w:ind w:left="20"/>
              <w:jc w:val="both"/>
            </w:pPr>
            <w:r>
              <w:rPr>
                <w:rFonts w:ascii="Times New Roman"/>
                <w:b w:val="false"/>
                <w:i w:val="false"/>
                <w:color w:val="000000"/>
                <w:sz w:val="20"/>
              </w:rPr>
              <w:t>
1. Выдача лицензии и (или) приложения к лицензии;</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 Переоформление лицензии и (или) приложения к лицензии;</w:t>
            </w:r>
          </w:p>
          <w:p>
            <w:pPr>
              <w:spacing w:after="20"/>
              <w:ind w:left="20"/>
              <w:jc w:val="both"/>
            </w:pPr>
            <w:r>
              <w:rPr>
                <w:rFonts w:ascii="Times New Roman"/>
                <w:b w:val="false"/>
                <w:i w:val="false"/>
                <w:color w:val="000000"/>
                <w:sz w:val="20"/>
              </w:rPr>
              <w:t>
3. Переоформление лицензии и (или) приложения к лицензии в случае реорганизации услугополучателя в форме выделения или 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05"/>
          <w:p>
            <w:pPr>
              <w:spacing w:after="20"/>
              <w:ind w:left="20"/>
              <w:jc w:val="both"/>
            </w:pPr>
            <w:r>
              <w:rPr>
                <w:rFonts w:ascii="Times New Roman"/>
                <w:b w:val="false"/>
                <w:i w:val="false"/>
                <w:color w:val="000000"/>
                <w:sz w:val="20"/>
              </w:rPr>
              <w:t>
1) при выдаче лицензии и (или) приложения к лицензии – 10 (десять) рабочих дней;</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(или) приложения к лицензии – 3 (три) рабочих дня;</w:t>
            </w:r>
          </w:p>
          <w:p>
            <w:pPr>
              <w:spacing w:after="20"/>
              <w:ind w:left="20"/>
              <w:jc w:val="both"/>
            </w:pPr>
            <w:r>
              <w:rPr>
                <w:rFonts w:ascii="Times New Roman"/>
                <w:b w:val="false"/>
                <w:i w:val="false"/>
                <w:color w:val="000000"/>
                <w:sz w:val="20"/>
              </w:rPr>
              <w:t>
3) при переоформлении лицензии и (или) приложения к лицензии в случае реорганизации услугополучателя в форме выделения или разделения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переоформленная лицензия и (или) приложение к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6"/>
          <w:p>
            <w:pPr>
              <w:spacing w:after="20"/>
              <w:ind w:left="20"/>
              <w:jc w:val="both"/>
            </w:pPr>
            <w:r>
              <w:rPr>
                <w:rFonts w:ascii="Times New Roman"/>
                <w:b w:val="false"/>
                <w:i w:val="false"/>
                <w:color w:val="000000"/>
                <w:sz w:val="20"/>
              </w:rPr>
              <w:t>
1) при выдаче лицензии за право занятия данным видом деятельности – 22 месячных расчетных показателей;</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 за переоформление лицензии – 10 % (процентов)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Оплата может осуществляться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07"/>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с перерывом на обед.</w:t>
            </w:r>
          </w:p>
          <w:bookmarkEnd w:id="307"/>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8"/>
          <w:p>
            <w:pPr>
              <w:spacing w:after="20"/>
              <w:ind w:left="20"/>
              <w:jc w:val="both"/>
            </w:pPr>
            <w:r>
              <w:rPr>
                <w:rFonts w:ascii="Times New Roman"/>
                <w:b w:val="false"/>
                <w:i w:val="false"/>
                <w:color w:val="000000"/>
                <w:sz w:val="20"/>
              </w:rPr>
              <w:t>
1) для получения лицензии:</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электронной цифровой подписью услугополучателя, по форме согласно приложению 1 и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в бюджет лицензионного сбора за право занятия отдельными видами деятельности, за исключением случаев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форма сведений к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для осуществления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и перечня документов, подтверждающих соответствие им, утвержденным приказом Министра по инвестициям и развитию Республики Казахстан от 9 декабря 2016 года № 843 (зарегистрирован в Реестре государственной регистрации нормативных правовых актов за № 14742) (далее – квалификационные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электронной цифровой подписью услугополучателя, по форме согласно приложению 1 и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электронной цифровой подписью услугополучателя, по форме согласно приложению 3 и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переоформление лицензии, за исключением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переоформления лицензии и (или) приложения к лицензии в случае реорганизации услугополучателя в форме выделения или 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электронной цифровой подписью услугополучателя, по форме согласно приложению 3 и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переоформление лицензии, за исключением оплаты через ПШЦП;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лицензии, и (или) данных (сведений), содержащихся в них;</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услугодателем получен ответ от согласующего территориального департамента о несоответствии услугополучателя предъявляемым при лицензировании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7) судом на основании представления судебного исполнителя временно запрещено выдавать услугополучателю-должнику лицензию.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0"/>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портале www.egov.kz.</w:t>
            </w:r>
          </w:p>
          <w:p>
            <w:pPr>
              <w:spacing w:after="20"/>
              <w:ind w:left="20"/>
              <w:jc w:val="both"/>
            </w:pPr>
            <w:r>
              <w:rPr>
                <w:rFonts w:ascii="Times New Roman"/>
                <w:b w:val="false"/>
                <w:i w:val="false"/>
                <w:color w:val="000000"/>
                <w:sz w:val="20"/>
              </w:rPr>
              <w:t xml:space="preserve">
Телефон Единого контакт-центра по вопросам оказания государственных услуг: "1414", +7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сфере оказания государственных</w:t>
            </w:r>
            <w:r>
              <w:br/>
            </w:r>
            <w:r>
              <w:rPr>
                <w:rFonts w:ascii="Times New Roman"/>
                <w:b w:val="false"/>
                <w:i w:val="false"/>
                <w:color w:val="000000"/>
                <w:sz w:val="20"/>
              </w:rPr>
              <w:t>услуг 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постоянное применение</w:t>
            </w:r>
            <w:r>
              <w:br/>
            </w:r>
            <w:r>
              <w:rPr>
                <w:rFonts w:ascii="Times New Roman"/>
                <w:b w:val="false"/>
                <w:i w:val="false"/>
                <w:color w:val="000000"/>
                <w:sz w:val="20"/>
              </w:rPr>
              <w:t>взрывчатых веществ и</w:t>
            </w:r>
            <w:r>
              <w:br/>
            </w:r>
            <w:r>
              <w:rPr>
                <w:rFonts w:ascii="Times New Roman"/>
                <w:b w:val="false"/>
                <w:i w:val="false"/>
                <w:color w:val="000000"/>
                <w:sz w:val="20"/>
              </w:rPr>
              <w:t>изделий на их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7" w:id="311"/>
    <w:p>
      <w:pPr>
        <w:spacing w:after="0"/>
        <w:ind w:left="0"/>
        <w:jc w:val="both"/>
      </w:pPr>
      <w:r>
        <w:rPr>
          <w:rFonts w:ascii="Times New Roman"/>
          <w:b w:val="false"/>
          <w:i w:val="false"/>
          <w:color w:val="000000"/>
          <w:sz w:val="28"/>
        </w:rPr>
        <w:t>
      [Реквизиты юридического лица (адрес, бизнес-идентификационный номер, телефон)]</w:t>
      </w:r>
    </w:p>
    <w:bookmarkEnd w:id="311"/>
    <w:bookmarkStart w:name="z448" w:id="312"/>
    <w:p>
      <w:pPr>
        <w:spacing w:after="0"/>
        <w:ind w:left="0"/>
        <w:jc w:val="both"/>
      </w:pPr>
      <w:r>
        <w:rPr>
          <w:rFonts w:ascii="Times New Roman"/>
          <w:b w:val="false"/>
          <w:i w:val="false"/>
          <w:color w:val="000000"/>
          <w:sz w:val="28"/>
        </w:rPr>
        <w:t>
      Руководителю</w:t>
      </w:r>
    </w:p>
    <w:bookmarkEnd w:id="312"/>
    <w:bookmarkStart w:name="z449" w:id="313"/>
    <w:p>
      <w:pPr>
        <w:spacing w:after="0"/>
        <w:ind w:left="0"/>
        <w:jc w:val="both"/>
      </w:pPr>
      <w:r>
        <w:rPr>
          <w:rFonts w:ascii="Times New Roman"/>
          <w:b w:val="false"/>
          <w:i w:val="false"/>
          <w:color w:val="000000"/>
          <w:sz w:val="28"/>
        </w:rPr>
        <w:t>
      [Наименование</w:t>
      </w:r>
    </w:p>
    <w:bookmarkEnd w:id="313"/>
    <w:bookmarkStart w:name="z450" w:id="314"/>
    <w:p>
      <w:pPr>
        <w:spacing w:after="0"/>
        <w:ind w:left="0"/>
        <w:jc w:val="both"/>
      </w:pPr>
      <w:r>
        <w:rPr>
          <w:rFonts w:ascii="Times New Roman"/>
          <w:b w:val="false"/>
          <w:i w:val="false"/>
          <w:color w:val="000000"/>
          <w:sz w:val="28"/>
        </w:rPr>
        <w:t>
      государственного органа]</w:t>
      </w:r>
    </w:p>
    <w:bookmarkEnd w:id="314"/>
    <w:bookmarkStart w:name="z451" w:id="315"/>
    <w:p>
      <w:pPr>
        <w:spacing w:after="0"/>
        <w:ind w:left="0"/>
        <w:jc w:val="both"/>
      </w:pPr>
      <w:r>
        <w:rPr>
          <w:rFonts w:ascii="Times New Roman"/>
          <w:b w:val="false"/>
          <w:i w:val="false"/>
          <w:color w:val="000000"/>
          <w:sz w:val="28"/>
        </w:rPr>
        <w:t>
      Номер заявления: [Номер]</w:t>
      </w:r>
    </w:p>
    <w:bookmarkEnd w:id="315"/>
    <w:bookmarkStart w:name="z452" w:id="316"/>
    <w:p>
      <w:pPr>
        <w:spacing w:after="0"/>
        <w:ind w:left="0"/>
        <w:jc w:val="both"/>
      </w:pPr>
      <w:r>
        <w:rPr>
          <w:rFonts w:ascii="Times New Roman"/>
          <w:b w:val="false"/>
          <w:i w:val="false"/>
          <w:color w:val="000000"/>
          <w:sz w:val="28"/>
        </w:rPr>
        <w:t>
      Дата заявления: [Дата]</w:t>
      </w:r>
    </w:p>
    <w:bookmarkEnd w:id="316"/>
    <w:bookmarkStart w:name="z453" w:id="317"/>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разрешения на постоянное применение взрывчатых веществ и изделий на их основе</w:t>
      </w:r>
    </w:p>
    <w:bookmarkEnd w:id="317"/>
    <w:p>
      <w:pPr>
        <w:spacing w:after="0"/>
        <w:ind w:left="0"/>
        <w:jc w:val="both"/>
      </w:pPr>
      <w:bookmarkStart w:name="z454" w:id="318"/>
      <w:r>
        <w:rPr>
          <w:rFonts w:ascii="Times New Roman"/>
          <w:b w:val="false"/>
          <w:i w:val="false"/>
          <w:color w:val="000000"/>
          <w:sz w:val="28"/>
        </w:rPr>
        <w:t>
      ____________________________________________________________________</w:t>
      </w:r>
    </w:p>
    <w:bookmarkEnd w:id="318"/>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455" w:id="319"/>
      <w:r>
        <w:rPr>
          <w:rFonts w:ascii="Times New Roman"/>
          <w:b w:val="false"/>
          <w:i w:val="false"/>
          <w:color w:val="000000"/>
          <w:sz w:val="28"/>
        </w:rPr>
        <w:t xml:space="preserve">
      Руководствуясь </w:t>
      </w:r>
      <w:r>
        <w:rPr>
          <w:rFonts w:ascii="Times New Roman"/>
          <w:b w:val="false"/>
          <w:i w:val="false"/>
          <w:color w:val="000000"/>
          <w:sz w:val="28"/>
        </w:rPr>
        <w:t>статьей 75</w:t>
      </w:r>
      <w:r>
        <w:rPr>
          <w:rFonts w:ascii="Times New Roman"/>
          <w:b w:val="false"/>
          <w:i w:val="false"/>
          <w:color w:val="000000"/>
          <w:sz w:val="28"/>
        </w:rPr>
        <w:t xml:space="preserve"> Закона Республики Казахстан "О гражданской защите",</w:t>
      </w:r>
    </w:p>
    <w:bookmarkEnd w:id="319"/>
    <w:p>
      <w:pPr>
        <w:spacing w:after="0"/>
        <w:ind w:left="0"/>
        <w:jc w:val="both"/>
      </w:pPr>
      <w:r>
        <w:rPr>
          <w:rFonts w:ascii="Times New Roman"/>
          <w:b w:val="false"/>
          <w:i w:val="false"/>
          <w:color w:val="000000"/>
          <w:sz w:val="28"/>
        </w:rPr>
        <w:t>просит Вас рассмотреть прилагаемый перечень документов и выдать разрешение на</w:t>
      </w:r>
    </w:p>
    <w:p>
      <w:pPr>
        <w:spacing w:after="0"/>
        <w:ind w:left="0"/>
        <w:jc w:val="both"/>
      </w:pPr>
      <w:r>
        <w:rPr>
          <w:rFonts w:ascii="Times New Roman"/>
          <w:b w:val="false"/>
          <w:i w:val="false"/>
          <w:color w:val="000000"/>
          <w:sz w:val="28"/>
        </w:rPr>
        <w:t>постоянное применение взрывчатых веществ и изделий на их основе:</w:t>
      </w:r>
    </w:p>
    <w:p>
      <w:pPr>
        <w:spacing w:after="0"/>
        <w:ind w:left="0"/>
        <w:jc w:val="both"/>
      </w:pPr>
      <w:bookmarkStart w:name="z456" w:id="320"/>
      <w:r>
        <w:rPr>
          <w:rFonts w:ascii="Times New Roman"/>
          <w:b w:val="false"/>
          <w:i w:val="false"/>
          <w:color w:val="000000"/>
          <w:sz w:val="28"/>
        </w:rPr>
        <w:t>
      _____________________________________________________________________</w:t>
      </w:r>
    </w:p>
    <w:bookmarkEnd w:id="320"/>
    <w:p>
      <w:pPr>
        <w:spacing w:after="0"/>
        <w:ind w:left="0"/>
        <w:jc w:val="both"/>
      </w:pPr>
      <w:r>
        <w:rPr>
          <w:rFonts w:ascii="Times New Roman"/>
          <w:b w:val="false"/>
          <w:i w:val="false"/>
          <w:color w:val="000000"/>
          <w:sz w:val="28"/>
        </w:rPr>
        <w:t xml:space="preserve">             (наименование взрывчатых вещества или изделий на их основе)</w:t>
      </w:r>
    </w:p>
    <w:bookmarkStart w:name="z457" w:id="321"/>
    <w:p>
      <w:pPr>
        <w:spacing w:after="0"/>
        <w:ind w:left="0"/>
        <w:jc w:val="both"/>
      </w:pPr>
      <w:r>
        <w:rPr>
          <w:rFonts w:ascii="Times New Roman"/>
          <w:b w:val="false"/>
          <w:i w:val="false"/>
          <w:color w:val="000000"/>
          <w:sz w:val="28"/>
        </w:rPr>
        <w:t>
      Номер технических условий (стандарта) __________________________________</w:t>
      </w:r>
    </w:p>
    <w:bookmarkEnd w:id="321"/>
    <w:bookmarkStart w:name="z458" w:id="322"/>
    <w:p>
      <w:pPr>
        <w:spacing w:after="0"/>
        <w:ind w:left="0"/>
        <w:jc w:val="both"/>
      </w:pPr>
      <w:r>
        <w:rPr>
          <w:rFonts w:ascii="Times New Roman"/>
          <w:b w:val="false"/>
          <w:i w:val="false"/>
          <w:color w:val="000000"/>
          <w:sz w:val="28"/>
        </w:rPr>
        <w:t>
      Разработчик __________________________________________________________</w:t>
      </w:r>
    </w:p>
    <w:bookmarkEnd w:id="322"/>
    <w:bookmarkStart w:name="z459" w:id="323"/>
    <w:p>
      <w:pPr>
        <w:spacing w:after="0"/>
        <w:ind w:left="0"/>
        <w:jc w:val="both"/>
      </w:pPr>
      <w:r>
        <w:rPr>
          <w:rFonts w:ascii="Times New Roman"/>
          <w:b w:val="false"/>
          <w:i w:val="false"/>
          <w:color w:val="000000"/>
          <w:sz w:val="28"/>
        </w:rPr>
        <w:t>
      Изготовитель (изготовители) ____________________________________________</w:t>
      </w:r>
    </w:p>
    <w:bookmarkEnd w:id="323"/>
    <w:bookmarkStart w:name="z460" w:id="324"/>
    <w:p>
      <w:pPr>
        <w:spacing w:after="0"/>
        <w:ind w:left="0"/>
        <w:jc w:val="both"/>
      </w:pPr>
      <w:r>
        <w:rPr>
          <w:rFonts w:ascii="Times New Roman"/>
          <w:b w:val="false"/>
          <w:i w:val="false"/>
          <w:color w:val="000000"/>
          <w:sz w:val="28"/>
        </w:rPr>
        <w:t>
      Свидетельство о его (их) государственной регистрации</w:t>
      </w:r>
    </w:p>
    <w:bookmarkEnd w:id="324"/>
    <w:bookmarkStart w:name="z461" w:id="325"/>
    <w:p>
      <w:pPr>
        <w:spacing w:after="0"/>
        <w:ind w:left="0"/>
        <w:jc w:val="both"/>
      </w:pPr>
      <w:r>
        <w:rPr>
          <w:rFonts w:ascii="Times New Roman"/>
          <w:b w:val="false"/>
          <w:i w:val="false"/>
          <w:color w:val="000000"/>
          <w:sz w:val="28"/>
        </w:rPr>
        <w:t>
      _____________________________________________________________________</w:t>
      </w:r>
    </w:p>
    <w:bookmarkEnd w:id="325"/>
    <w:bookmarkStart w:name="z462" w:id="326"/>
    <w:p>
      <w:pPr>
        <w:spacing w:after="0"/>
        <w:ind w:left="0"/>
        <w:jc w:val="both"/>
      </w:pPr>
      <w:r>
        <w:rPr>
          <w:rFonts w:ascii="Times New Roman"/>
          <w:b w:val="false"/>
          <w:i w:val="false"/>
          <w:color w:val="000000"/>
          <w:sz w:val="28"/>
        </w:rPr>
        <w:t>
      Код товарной номенклатуры внешнеэкономической деятельности Таможенного союза</w:t>
      </w:r>
    </w:p>
    <w:bookmarkEnd w:id="326"/>
    <w:bookmarkStart w:name="z463" w:id="327"/>
    <w:p>
      <w:pPr>
        <w:spacing w:after="0"/>
        <w:ind w:left="0"/>
        <w:jc w:val="both"/>
      </w:pPr>
      <w:r>
        <w:rPr>
          <w:rFonts w:ascii="Times New Roman"/>
          <w:b w:val="false"/>
          <w:i w:val="false"/>
          <w:color w:val="000000"/>
          <w:sz w:val="28"/>
        </w:rPr>
        <w:t>
      _____________________________________________________________________</w:t>
      </w:r>
    </w:p>
    <w:bookmarkEnd w:id="327"/>
    <w:bookmarkStart w:name="z464" w:id="328"/>
    <w:p>
      <w:pPr>
        <w:spacing w:after="0"/>
        <w:ind w:left="0"/>
        <w:jc w:val="both"/>
      </w:pPr>
      <w:r>
        <w:rPr>
          <w:rFonts w:ascii="Times New Roman"/>
          <w:b w:val="false"/>
          <w:i w:val="false"/>
          <w:color w:val="000000"/>
          <w:sz w:val="28"/>
        </w:rPr>
        <w:t>
      Класс транспортной опасности __________________________________________</w:t>
      </w:r>
    </w:p>
    <w:bookmarkEnd w:id="328"/>
    <w:bookmarkStart w:name="z465" w:id="329"/>
    <w:p>
      <w:pPr>
        <w:spacing w:after="0"/>
        <w:ind w:left="0"/>
        <w:jc w:val="both"/>
      </w:pPr>
      <w:r>
        <w:rPr>
          <w:rFonts w:ascii="Times New Roman"/>
          <w:b w:val="false"/>
          <w:i w:val="false"/>
          <w:color w:val="000000"/>
          <w:sz w:val="28"/>
        </w:rPr>
        <w:t>
      _____________________________________________________________________</w:t>
      </w:r>
    </w:p>
    <w:bookmarkEnd w:id="329"/>
    <w:bookmarkStart w:name="z466" w:id="330"/>
    <w:p>
      <w:pPr>
        <w:spacing w:after="0"/>
        <w:ind w:left="0"/>
        <w:jc w:val="both"/>
      </w:pPr>
      <w:r>
        <w:rPr>
          <w:rFonts w:ascii="Times New Roman"/>
          <w:b w:val="false"/>
          <w:i w:val="false"/>
          <w:color w:val="000000"/>
          <w:sz w:val="28"/>
        </w:rPr>
        <w:t>
      Подкласс транспортной опасности _______________________________________</w:t>
      </w:r>
    </w:p>
    <w:bookmarkEnd w:id="330"/>
    <w:bookmarkStart w:name="z467" w:id="331"/>
    <w:p>
      <w:pPr>
        <w:spacing w:after="0"/>
        <w:ind w:left="0"/>
        <w:jc w:val="both"/>
      </w:pPr>
      <w:r>
        <w:rPr>
          <w:rFonts w:ascii="Times New Roman"/>
          <w:b w:val="false"/>
          <w:i w:val="false"/>
          <w:color w:val="000000"/>
          <w:sz w:val="28"/>
        </w:rPr>
        <w:t>
      _____________________________________________________________________</w:t>
      </w:r>
    </w:p>
    <w:bookmarkEnd w:id="331"/>
    <w:bookmarkStart w:name="z468" w:id="332"/>
    <w:p>
      <w:pPr>
        <w:spacing w:after="0"/>
        <w:ind w:left="0"/>
        <w:jc w:val="both"/>
      </w:pPr>
      <w:r>
        <w:rPr>
          <w:rFonts w:ascii="Times New Roman"/>
          <w:b w:val="false"/>
          <w:i w:val="false"/>
          <w:color w:val="000000"/>
          <w:sz w:val="28"/>
        </w:rPr>
        <w:t>
      Группа совместимости _________________________________________________</w:t>
      </w:r>
    </w:p>
    <w:bookmarkEnd w:id="332"/>
    <w:bookmarkStart w:name="z469" w:id="333"/>
    <w:p>
      <w:pPr>
        <w:spacing w:after="0"/>
        <w:ind w:left="0"/>
        <w:jc w:val="both"/>
      </w:pPr>
      <w:r>
        <w:rPr>
          <w:rFonts w:ascii="Times New Roman"/>
          <w:b w:val="false"/>
          <w:i w:val="false"/>
          <w:color w:val="000000"/>
          <w:sz w:val="28"/>
        </w:rPr>
        <w:t>
      _____________________________________________________________________</w:t>
      </w:r>
    </w:p>
    <w:bookmarkEnd w:id="333"/>
    <w:bookmarkStart w:name="z470" w:id="334"/>
    <w:p>
      <w:pPr>
        <w:spacing w:after="0"/>
        <w:ind w:left="0"/>
        <w:jc w:val="both"/>
      </w:pPr>
      <w:r>
        <w:rPr>
          <w:rFonts w:ascii="Times New Roman"/>
          <w:b w:val="false"/>
          <w:i w:val="false"/>
          <w:color w:val="000000"/>
          <w:sz w:val="28"/>
        </w:rPr>
        <w:t>
      Серийный номер Организации объединенных наций ________________________</w:t>
      </w:r>
    </w:p>
    <w:bookmarkEnd w:id="334"/>
    <w:bookmarkStart w:name="z471" w:id="335"/>
    <w:p>
      <w:pPr>
        <w:spacing w:after="0"/>
        <w:ind w:left="0"/>
        <w:jc w:val="both"/>
      </w:pPr>
      <w:r>
        <w:rPr>
          <w:rFonts w:ascii="Times New Roman"/>
          <w:b w:val="false"/>
          <w:i w:val="false"/>
          <w:color w:val="000000"/>
          <w:sz w:val="28"/>
        </w:rPr>
        <w:t>
      ______________________________________________________________________</w:t>
      </w:r>
    </w:p>
    <w:bookmarkEnd w:id="335"/>
    <w:bookmarkStart w:name="z472" w:id="336"/>
    <w:p>
      <w:pPr>
        <w:spacing w:after="0"/>
        <w:ind w:left="0"/>
        <w:jc w:val="both"/>
      </w:pPr>
      <w:r>
        <w:rPr>
          <w:rFonts w:ascii="Times New Roman"/>
          <w:b w:val="false"/>
          <w:i w:val="false"/>
          <w:color w:val="000000"/>
          <w:sz w:val="28"/>
        </w:rPr>
        <w:t>
      Код экстренных мер ____________________________________________________</w:t>
      </w:r>
    </w:p>
    <w:bookmarkEnd w:id="336"/>
    <w:bookmarkStart w:name="z473" w:id="337"/>
    <w:p>
      <w:pPr>
        <w:spacing w:after="0"/>
        <w:ind w:left="0"/>
        <w:jc w:val="both"/>
      </w:pPr>
      <w:r>
        <w:rPr>
          <w:rFonts w:ascii="Times New Roman"/>
          <w:b w:val="false"/>
          <w:i w:val="false"/>
          <w:color w:val="000000"/>
          <w:sz w:val="28"/>
        </w:rPr>
        <w:t>
      ______________________________________________________________________</w:t>
      </w:r>
    </w:p>
    <w:bookmarkEnd w:id="337"/>
    <w:bookmarkStart w:name="z474" w:id="338"/>
    <w:p>
      <w:pPr>
        <w:spacing w:after="0"/>
        <w:ind w:left="0"/>
        <w:jc w:val="both"/>
      </w:pPr>
      <w:r>
        <w:rPr>
          <w:rFonts w:ascii="Times New Roman"/>
          <w:b w:val="false"/>
          <w:i w:val="false"/>
          <w:color w:val="000000"/>
          <w:sz w:val="28"/>
        </w:rPr>
        <w:t>
      Назначение, область и условия применения ________________________________</w:t>
      </w:r>
    </w:p>
    <w:bookmarkEnd w:id="338"/>
    <w:bookmarkStart w:name="z475" w:id="339"/>
    <w:p>
      <w:pPr>
        <w:spacing w:after="0"/>
        <w:ind w:left="0"/>
        <w:jc w:val="both"/>
      </w:pPr>
      <w:r>
        <w:rPr>
          <w:rFonts w:ascii="Times New Roman"/>
          <w:b w:val="false"/>
          <w:i w:val="false"/>
          <w:color w:val="000000"/>
          <w:sz w:val="28"/>
        </w:rPr>
        <w:t>
      ______________________________________________________________________</w:t>
      </w:r>
    </w:p>
    <w:bookmarkEnd w:id="339"/>
    <w:bookmarkStart w:name="z476" w:id="340"/>
    <w:p>
      <w:pPr>
        <w:spacing w:after="0"/>
        <w:ind w:left="0"/>
        <w:jc w:val="both"/>
      </w:pPr>
      <w:r>
        <w:rPr>
          <w:rFonts w:ascii="Times New Roman"/>
          <w:b w:val="false"/>
          <w:i w:val="false"/>
          <w:color w:val="000000"/>
          <w:sz w:val="28"/>
        </w:rPr>
        <w:t>
      Приложение: [Перечень документов необходимых для оказания государственной услуги]</w:t>
      </w:r>
    </w:p>
    <w:bookmarkEnd w:id="340"/>
    <w:bookmarkStart w:name="z477" w:id="34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341"/>
    <w:bookmarkStart w:name="z478" w:id="342"/>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электронная цифровая подпись]</w:t>
            </w:r>
          </w:p>
        </w:tc>
      </w:tr>
    </w:tbl>
    <w:bookmarkStart w:name="z480"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сфере оказания государственных</w:t>
            </w:r>
            <w:r>
              <w:br/>
            </w:r>
            <w:r>
              <w:rPr>
                <w:rFonts w:ascii="Times New Roman"/>
                <w:b w:val="false"/>
                <w:i w:val="false"/>
                <w:color w:val="000000"/>
                <w:sz w:val="20"/>
              </w:rPr>
              <w:t>услуг 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постоянное применение</w:t>
            </w:r>
            <w:r>
              <w:br/>
            </w:r>
            <w:r>
              <w:rPr>
                <w:rFonts w:ascii="Times New Roman"/>
                <w:b w:val="false"/>
                <w:i w:val="false"/>
                <w:color w:val="000000"/>
                <w:sz w:val="20"/>
              </w:rPr>
              <w:t>взрывчатых веществ и</w:t>
            </w:r>
            <w:r>
              <w:br/>
            </w:r>
            <w:r>
              <w:rPr>
                <w:rFonts w:ascii="Times New Roman"/>
                <w:b w:val="false"/>
                <w:i w:val="false"/>
                <w:color w:val="000000"/>
                <w:sz w:val="20"/>
              </w:rPr>
              <w:t>изделий на их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на постоянное применение взрывчатых веществ и изделий на их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Министерства по чрезвычайным ситуациям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постоянное применение взрывчатых веществ и изделий на их основе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4"/>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с перерывом на обед.</w:t>
            </w:r>
          </w:p>
          <w:bookmarkEnd w:id="344"/>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5"/>
          <w:p>
            <w:pPr>
              <w:spacing w:after="20"/>
              <w:ind w:left="20"/>
              <w:jc w:val="both"/>
            </w:pPr>
            <w:r>
              <w:rPr>
                <w:rFonts w:ascii="Times New Roman"/>
                <w:b w:val="false"/>
                <w:i w:val="false"/>
                <w:color w:val="000000"/>
                <w:sz w:val="20"/>
              </w:rPr>
              <w:t>
1) заявление;</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акта контрольных и приемочных испытаний опытной партии, проведенных комиссией в составе представителей, изготовителя, разработчика, организации, в которой проводятся испытания, аттестованной (экспертной) организации и уполномоченного органа в области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экспертного заключения организации, аттестованной на право проведения экспертизы в области взрывных работ, о соответствии взрывчатых веществ и изделий на их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Экспертное заключение содержит требования, предусмотренные приложением 3 к настоящим Правилам, а также соответствовать требованиям, установленным в технической документации на их изготовление и применение, в том числе требованиям промышленной безопасности.</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6"/>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разрешения, и (или) данных (сведений), содержащихся в них;</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представленных материалов, объектов, данных и сведений, необходимых для оказания государственной услуги, требованиям, установленным Техническим регламентом Таможенного союза "О безопасности взрывчатых веществ и изделий на их основе", </w:t>
            </w:r>
            <w:r>
              <w:rPr>
                <w:rFonts w:ascii="Times New Roman"/>
                <w:b w:val="false"/>
                <w:i w:val="false"/>
                <w:color w:val="000000"/>
                <w:sz w:val="20"/>
              </w:rPr>
              <w:t>Правилами</w:t>
            </w:r>
            <w:r>
              <w:rPr>
                <w:rFonts w:ascii="Times New Roman"/>
                <w:b w:val="false"/>
                <w:i w:val="false"/>
                <w:color w:val="000000"/>
                <w:sz w:val="20"/>
              </w:rPr>
              <w:t xml:space="preserve"> обеспечения промышленной безопасности для опасных производственных объектов, утвержденными приказом Министра по инвестициям и развитию Республики Казахстан от 30 декабря 2014 года № 343 (зарегистрирован в Реестре государственной регистрации нормативных правовых актов за № 10244);</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7"/>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портале www.egov.kz.</w:t>
            </w:r>
          </w:p>
          <w:p>
            <w:pPr>
              <w:spacing w:after="20"/>
              <w:ind w:left="20"/>
              <w:jc w:val="both"/>
            </w:pPr>
            <w:r>
              <w:rPr>
                <w:rFonts w:ascii="Times New Roman"/>
                <w:b w:val="false"/>
                <w:i w:val="false"/>
                <w:color w:val="000000"/>
                <w:sz w:val="20"/>
              </w:rPr>
              <w:t xml:space="preserve">
Телефон Единого контакт-центра по вопросам оказания государственных услуг: "1414", +7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сфере оказания государственных</w:t>
            </w:r>
            <w:r>
              <w:br/>
            </w:r>
            <w:r>
              <w:rPr>
                <w:rFonts w:ascii="Times New Roman"/>
                <w:b w:val="false"/>
                <w:i w:val="false"/>
                <w:color w:val="000000"/>
                <w:sz w:val="20"/>
              </w:rPr>
              <w:t>услуг 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согласования</w:t>
            </w:r>
            <w:r>
              <w:br/>
            </w:r>
            <w:r>
              <w:rPr>
                <w:rFonts w:ascii="Times New Roman"/>
                <w:b w:val="false"/>
                <w:i w:val="false"/>
                <w:color w:val="000000"/>
                <w:sz w:val="20"/>
              </w:rPr>
              <w:t>проектной документации</w:t>
            </w:r>
            <w:r>
              <w:br/>
            </w:r>
            <w:r>
              <w:rPr>
                <w:rFonts w:ascii="Times New Roman"/>
                <w:b w:val="false"/>
                <w:i w:val="false"/>
                <w:color w:val="000000"/>
                <w:sz w:val="20"/>
              </w:rPr>
              <w:t>на строительство, расширение,</w:t>
            </w:r>
            <w:r>
              <w:br/>
            </w:r>
            <w:r>
              <w:rPr>
                <w:rFonts w:ascii="Times New Roman"/>
                <w:b w:val="false"/>
                <w:i w:val="false"/>
                <w:color w:val="000000"/>
                <w:sz w:val="20"/>
              </w:rPr>
              <w:t>реконструкцию, модернизацию,</w:t>
            </w:r>
            <w:r>
              <w:br/>
            </w:r>
            <w:r>
              <w:rPr>
                <w:rFonts w:ascii="Times New Roman"/>
                <w:b w:val="false"/>
                <w:i w:val="false"/>
                <w:color w:val="000000"/>
                <w:sz w:val="20"/>
              </w:rPr>
              <w:t>консервацию и ликвидацию</w:t>
            </w:r>
            <w:r>
              <w:br/>
            </w:r>
            <w:r>
              <w:rPr>
                <w:rFonts w:ascii="Times New Roman"/>
                <w:b w:val="false"/>
                <w:i w:val="false"/>
                <w:color w:val="000000"/>
                <w:sz w:val="20"/>
              </w:rPr>
              <w:t>опасного производственного</w:t>
            </w:r>
            <w:r>
              <w:br/>
            </w:r>
            <w:r>
              <w:rPr>
                <w:rFonts w:ascii="Times New Roman"/>
                <w:b w:val="false"/>
                <w:i w:val="false"/>
                <w:color w:val="000000"/>
                <w:sz w:val="20"/>
              </w:rPr>
              <w:t>объекта организациями,</w:t>
            </w:r>
            <w:r>
              <w:br/>
            </w:r>
            <w:r>
              <w:rPr>
                <w:rFonts w:ascii="Times New Roman"/>
                <w:b w:val="false"/>
                <w:i w:val="false"/>
                <w:color w:val="000000"/>
                <w:sz w:val="20"/>
              </w:rPr>
              <w:t>эксплуатирующими опасный</w:t>
            </w:r>
            <w:r>
              <w:br/>
            </w:r>
            <w:r>
              <w:rPr>
                <w:rFonts w:ascii="Times New Roman"/>
                <w:b w:val="false"/>
                <w:i w:val="false"/>
                <w:color w:val="000000"/>
                <w:sz w:val="20"/>
              </w:rPr>
              <w:t>производственный объект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7" w:id="348"/>
      <w:r>
        <w:rPr>
          <w:rFonts w:ascii="Times New Roman"/>
          <w:b w:val="false"/>
          <w:i w:val="false"/>
          <w:color w:val="000000"/>
          <w:sz w:val="28"/>
        </w:rPr>
        <w:t>
      [Реквизиты физического или юридического лица (адрес, индивидуальный</w:t>
      </w:r>
    </w:p>
    <w:bookmarkEnd w:id="348"/>
    <w:p>
      <w:pPr>
        <w:spacing w:after="0"/>
        <w:ind w:left="0"/>
        <w:jc w:val="both"/>
      </w:pPr>
      <w:r>
        <w:rPr>
          <w:rFonts w:ascii="Times New Roman"/>
          <w:b w:val="false"/>
          <w:i w:val="false"/>
          <w:color w:val="000000"/>
          <w:sz w:val="28"/>
        </w:rPr>
        <w:t>идентификационный номер/бизнес-идентификационный номер,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499" w:id="349"/>
    <w:p>
      <w:pPr>
        <w:spacing w:after="0"/>
        <w:ind w:left="0"/>
        <w:jc w:val="both"/>
      </w:pPr>
      <w:r>
        <w:rPr>
          <w:rFonts w:ascii="Times New Roman"/>
          <w:b w:val="false"/>
          <w:i w:val="false"/>
          <w:color w:val="000000"/>
          <w:sz w:val="28"/>
        </w:rPr>
        <w:t>
       Номер заявления: [Номер]</w:t>
      </w:r>
    </w:p>
    <w:bookmarkEnd w:id="349"/>
    <w:bookmarkStart w:name="z500" w:id="350"/>
    <w:p>
      <w:pPr>
        <w:spacing w:after="0"/>
        <w:ind w:left="0"/>
        <w:jc w:val="both"/>
      </w:pPr>
      <w:r>
        <w:rPr>
          <w:rFonts w:ascii="Times New Roman"/>
          <w:b w:val="false"/>
          <w:i w:val="false"/>
          <w:color w:val="000000"/>
          <w:sz w:val="28"/>
        </w:rPr>
        <w:t>
      Дата заявления: [Дата]</w:t>
      </w:r>
    </w:p>
    <w:bookmarkEnd w:id="350"/>
    <w:bookmarkStart w:name="z501" w:id="351"/>
    <w:p>
      <w:pPr>
        <w:spacing w:after="0"/>
        <w:ind w:left="0"/>
        <w:jc w:val="left"/>
      </w:pPr>
      <w:r>
        <w:rPr>
          <w:rFonts w:ascii="Times New Roman"/>
          <w:b/>
          <w:i w:val="false"/>
          <w:color w:val="000000"/>
        </w:rPr>
        <w:t xml:space="preserve"> ЗАЯВЛЕНИЕ</w:t>
      </w:r>
      <w:r>
        <w:br/>
      </w:r>
      <w:r>
        <w:rPr>
          <w:rFonts w:ascii="Times New Roman"/>
          <w:b/>
          <w:i w:val="false"/>
          <w:color w:val="000000"/>
        </w:rPr>
        <w:t>на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bookmarkEnd w:id="351"/>
    <w:p>
      <w:pPr>
        <w:spacing w:after="0"/>
        <w:ind w:left="0"/>
        <w:jc w:val="both"/>
      </w:pPr>
      <w:bookmarkStart w:name="z502" w:id="352"/>
      <w:r>
        <w:rPr>
          <w:rFonts w:ascii="Times New Roman"/>
          <w:b w:val="false"/>
          <w:i w:val="false"/>
          <w:color w:val="000000"/>
          <w:sz w:val="28"/>
        </w:rPr>
        <w:t>
      _____________________________________________________________</w:t>
      </w:r>
    </w:p>
    <w:bookmarkEnd w:id="352"/>
    <w:p>
      <w:pPr>
        <w:spacing w:after="0"/>
        <w:ind w:left="0"/>
        <w:jc w:val="both"/>
      </w:pPr>
      <w:r>
        <w:rPr>
          <w:rFonts w:ascii="Times New Roman"/>
          <w:b w:val="false"/>
          <w:i w:val="false"/>
          <w:color w:val="000000"/>
          <w:sz w:val="28"/>
        </w:rPr>
        <w:t>(наименование физического или юридического лица)</w:t>
      </w:r>
    </w:p>
    <w:bookmarkStart w:name="z503" w:id="35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78</w:t>
      </w:r>
      <w:r>
        <w:rPr>
          <w:rFonts w:ascii="Times New Roman"/>
          <w:b w:val="false"/>
          <w:i w:val="false"/>
          <w:color w:val="000000"/>
          <w:sz w:val="28"/>
        </w:rPr>
        <w:t xml:space="preserve"> Закона Республики Казахстан "О гражданской защите", просит Вас рассмотреть прилагаемый перечень документов и согласовать проектную документацию</w:t>
      </w:r>
    </w:p>
    <w:bookmarkEnd w:id="353"/>
    <w:bookmarkStart w:name="z504" w:id="354"/>
    <w:p>
      <w:pPr>
        <w:spacing w:after="0"/>
        <w:ind w:left="0"/>
        <w:jc w:val="both"/>
      </w:pPr>
      <w:r>
        <w:rPr>
          <w:rFonts w:ascii="Times New Roman"/>
          <w:b w:val="false"/>
          <w:i w:val="false"/>
          <w:color w:val="000000"/>
          <w:sz w:val="28"/>
        </w:rPr>
        <w:t>
      ________________________________________________________________________</w:t>
      </w:r>
    </w:p>
    <w:bookmarkEnd w:id="354"/>
    <w:p>
      <w:pPr>
        <w:spacing w:after="0"/>
        <w:ind w:left="0"/>
        <w:jc w:val="both"/>
      </w:pPr>
      <w:bookmarkStart w:name="z505" w:id="355"/>
      <w:r>
        <w:rPr>
          <w:rFonts w:ascii="Times New Roman"/>
          <w:b w:val="false"/>
          <w:i w:val="false"/>
          <w:color w:val="000000"/>
          <w:sz w:val="28"/>
        </w:rPr>
        <w:t>
      ________________________________________________________________________</w:t>
      </w:r>
    </w:p>
    <w:bookmarkEnd w:id="355"/>
    <w:p>
      <w:pPr>
        <w:spacing w:after="0"/>
        <w:ind w:left="0"/>
        <w:jc w:val="both"/>
      </w:pPr>
      <w:r>
        <w:rPr>
          <w:rFonts w:ascii="Times New Roman"/>
          <w:b w:val="false"/>
          <w:i w:val="false"/>
          <w:color w:val="000000"/>
          <w:sz w:val="28"/>
        </w:rPr>
        <w:t xml:space="preserve">                         (наименование проектной документации)</w:t>
      </w:r>
    </w:p>
    <w:bookmarkStart w:name="z506" w:id="356"/>
    <w:p>
      <w:pPr>
        <w:spacing w:after="0"/>
        <w:ind w:left="0"/>
        <w:jc w:val="both"/>
      </w:pPr>
      <w:r>
        <w:rPr>
          <w:rFonts w:ascii="Times New Roman"/>
          <w:b w:val="false"/>
          <w:i w:val="false"/>
          <w:color w:val="000000"/>
          <w:sz w:val="28"/>
        </w:rPr>
        <w:t>
      Приложение: [Перечень документов необходимых для оказания государственной услуги]</w:t>
      </w:r>
    </w:p>
    <w:bookmarkEnd w:id="356"/>
    <w:bookmarkStart w:name="z507" w:id="357"/>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357"/>
    <w:bookmarkStart w:name="z508" w:id="358"/>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электронная</w:t>
            </w:r>
            <w:r>
              <w:br/>
            </w:r>
            <w:r>
              <w:rPr>
                <w:rFonts w:ascii="Times New Roman"/>
                <w:b w:val="false"/>
                <w:i w:val="false"/>
                <w:color w:val="000000"/>
                <w:sz w:val="20"/>
              </w:rPr>
              <w:t>цифровая подпись]</w:t>
            </w:r>
          </w:p>
        </w:tc>
      </w:tr>
    </w:tbl>
    <w:bookmarkStart w:name="z510"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согласования</w:t>
            </w:r>
            <w:r>
              <w:br/>
            </w:r>
            <w:r>
              <w:rPr>
                <w:rFonts w:ascii="Times New Roman"/>
                <w:b w:val="false"/>
                <w:i w:val="false"/>
                <w:color w:val="000000"/>
                <w:sz w:val="20"/>
              </w:rPr>
              <w:t>проектной документации</w:t>
            </w:r>
            <w:r>
              <w:br/>
            </w:r>
            <w:r>
              <w:rPr>
                <w:rFonts w:ascii="Times New Roman"/>
                <w:b w:val="false"/>
                <w:i w:val="false"/>
                <w:color w:val="000000"/>
                <w:sz w:val="20"/>
              </w:rPr>
              <w:t>на строительство, расширение,</w:t>
            </w:r>
            <w:r>
              <w:br/>
            </w:r>
            <w:r>
              <w:rPr>
                <w:rFonts w:ascii="Times New Roman"/>
                <w:b w:val="false"/>
                <w:i w:val="false"/>
                <w:color w:val="000000"/>
                <w:sz w:val="20"/>
              </w:rPr>
              <w:t>реконструкцию, модернизацию,</w:t>
            </w:r>
            <w:r>
              <w:br/>
            </w:r>
            <w:r>
              <w:rPr>
                <w:rFonts w:ascii="Times New Roman"/>
                <w:b w:val="false"/>
                <w:i w:val="false"/>
                <w:color w:val="000000"/>
                <w:sz w:val="20"/>
              </w:rPr>
              <w:t>консервацию и ликвидацию</w:t>
            </w:r>
            <w:r>
              <w:br/>
            </w:r>
            <w:r>
              <w:rPr>
                <w:rFonts w:ascii="Times New Roman"/>
                <w:b w:val="false"/>
                <w:i w:val="false"/>
                <w:color w:val="000000"/>
                <w:sz w:val="20"/>
              </w:rPr>
              <w:t>опасного производственного</w:t>
            </w:r>
            <w:r>
              <w:br/>
            </w:r>
            <w:r>
              <w:rPr>
                <w:rFonts w:ascii="Times New Roman"/>
                <w:b w:val="false"/>
                <w:i w:val="false"/>
                <w:color w:val="000000"/>
                <w:sz w:val="20"/>
              </w:rPr>
              <w:t>объекта организациями,</w:t>
            </w:r>
            <w:r>
              <w:br/>
            </w:r>
            <w:r>
              <w:rPr>
                <w:rFonts w:ascii="Times New Roman"/>
                <w:b w:val="false"/>
                <w:i w:val="false"/>
                <w:color w:val="000000"/>
                <w:sz w:val="20"/>
              </w:rPr>
              <w:t>эксплуатирующими</w:t>
            </w:r>
            <w:r>
              <w:br/>
            </w:r>
            <w:r>
              <w:rPr>
                <w:rFonts w:ascii="Times New Roman"/>
                <w:b w:val="false"/>
                <w:i w:val="false"/>
                <w:color w:val="000000"/>
                <w:sz w:val="20"/>
              </w:rPr>
              <w:t>опасный производственный объект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60"/>
          <w:p>
            <w:pPr>
              <w:spacing w:after="20"/>
              <w:ind w:left="20"/>
              <w:jc w:val="both"/>
            </w:pPr>
            <w:r>
              <w:rPr>
                <w:rFonts w:ascii="Times New Roman"/>
                <w:b w:val="false"/>
                <w:i w:val="false"/>
                <w:color w:val="000000"/>
                <w:sz w:val="20"/>
              </w:rPr>
              <w:t>
Комитет промышленной безопасности Министерства по чрезвычайным ситуациям Республики Казахстан (далее – Комитет) – при согласовании проектной документации на строительство, расширение, реконструкцию, модернизацию, консервацию и ликвидацию (далее – проектная документация) опасного производственного объекта, размещаемого в пределах двух и более областей.</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Территориальные департаменты – при согласовании проектной документации стратегических объектов и иных опасных производственных объектов.</w:t>
            </w:r>
          </w:p>
          <w:p>
            <w:pPr>
              <w:spacing w:after="20"/>
              <w:ind w:left="20"/>
              <w:jc w:val="both"/>
            </w:pPr>
            <w:r>
              <w:rPr>
                <w:rFonts w:ascii="Times New Roman"/>
                <w:b w:val="false"/>
                <w:i w:val="false"/>
                <w:color w:val="000000"/>
                <w:sz w:val="20"/>
              </w:rPr>
              <w:t>
Местные исполнительные органы районов, городов республиканского и областного значения, столицы – при согласовании проектной документации опасных производственных объектов на объектах социальной инфраструктуры.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61"/>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с перерывом на обед.</w:t>
            </w:r>
          </w:p>
          <w:bookmarkEnd w:id="361"/>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62"/>
          <w:p>
            <w:pPr>
              <w:spacing w:after="20"/>
              <w:ind w:left="20"/>
              <w:jc w:val="both"/>
            </w:pPr>
            <w:r>
              <w:rPr>
                <w:rFonts w:ascii="Times New Roman"/>
                <w:b w:val="false"/>
                <w:i w:val="false"/>
                <w:color w:val="000000"/>
                <w:sz w:val="20"/>
              </w:rPr>
              <w:t>
1) заявление;</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проектной документации на строительство, расширение, реконструкцию, модернизацию, консервацию и ликвидацию опасных производственных объектов (CH PK 1.02-03-2022).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экспертного заключения промышленной безопасности в соответствии со </w:t>
            </w:r>
            <w:r>
              <w:rPr>
                <w:rFonts w:ascii="Times New Roman"/>
                <w:b w:val="false"/>
                <w:i w:val="false"/>
                <w:color w:val="000000"/>
                <w:sz w:val="20"/>
              </w:rPr>
              <w:t>статей 182</w:t>
            </w:r>
            <w:r>
              <w:rPr>
                <w:rFonts w:ascii="Times New Roman"/>
                <w:b w:val="false"/>
                <w:i w:val="false"/>
                <w:color w:val="000000"/>
                <w:sz w:val="20"/>
              </w:rPr>
              <w:t xml:space="preserve"> Кодекса "О недрах и недропользовании".</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6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и сведений, необходимых для оказания государственной услуги, требованиям нормативных правовых актов в области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64"/>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портале www.egov.kz.</w:t>
            </w:r>
          </w:p>
          <w:p>
            <w:pPr>
              <w:spacing w:after="20"/>
              <w:ind w:left="20"/>
              <w:jc w:val="both"/>
            </w:pPr>
            <w:r>
              <w:rPr>
                <w:rFonts w:ascii="Times New Roman"/>
                <w:b w:val="false"/>
                <w:i w:val="false"/>
                <w:color w:val="000000"/>
                <w:sz w:val="20"/>
              </w:rPr>
              <w:t xml:space="preserve">
Телефон Единого контакт-центра по вопросам оказания государственных услуг: "1414", +7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аттестации профессиональных</w:t>
            </w:r>
            <w:r>
              <w:br/>
            </w:r>
            <w:r>
              <w:rPr>
                <w:rFonts w:ascii="Times New Roman"/>
                <w:b w:val="false"/>
                <w:i w:val="false"/>
                <w:color w:val="000000"/>
                <w:sz w:val="20"/>
              </w:rPr>
              <w:t>аварийно-спасательных служб</w:t>
            </w:r>
            <w:r>
              <w:br/>
            </w:r>
            <w:r>
              <w:rPr>
                <w:rFonts w:ascii="Times New Roman"/>
                <w:b w:val="false"/>
                <w:i w:val="false"/>
                <w:color w:val="000000"/>
                <w:sz w:val="20"/>
              </w:rPr>
              <w:t>в области промышленной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0" w:id="365"/>
    <w:p>
      <w:pPr>
        <w:spacing w:after="0"/>
        <w:ind w:left="0"/>
        <w:jc w:val="both"/>
      </w:pPr>
      <w:r>
        <w:rPr>
          <w:rFonts w:ascii="Times New Roman"/>
          <w:b w:val="false"/>
          <w:i w:val="false"/>
          <w:color w:val="000000"/>
          <w:sz w:val="28"/>
        </w:rPr>
        <w:t>
      [Реквизиты юридического лица (адрес, бизнес-идентификационный номер, телефон)]</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532" w:id="366"/>
    <w:p>
      <w:pPr>
        <w:spacing w:after="0"/>
        <w:ind w:left="0"/>
        <w:jc w:val="both"/>
      </w:pPr>
      <w:r>
        <w:rPr>
          <w:rFonts w:ascii="Times New Roman"/>
          <w:b w:val="false"/>
          <w:i w:val="false"/>
          <w:color w:val="000000"/>
          <w:sz w:val="28"/>
        </w:rPr>
        <w:t>
      Номер заявления:</w:t>
      </w:r>
    </w:p>
    <w:bookmarkEnd w:id="366"/>
    <w:bookmarkStart w:name="z533" w:id="367"/>
    <w:p>
      <w:pPr>
        <w:spacing w:after="0"/>
        <w:ind w:left="0"/>
        <w:jc w:val="both"/>
      </w:pPr>
      <w:r>
        <w:rPr>
          <w:rFonts w:ascii="Times New Roman"/>
          <w:b w:val="false"/>
          <w:i w:val="false"/>
          <w:color w:val="000000"/>
          <w:sz w:val="28"/>
        </w:rPr>
        <w:t>
      [Номер] Дата заявления: [Дата]</w:t>
      </w:r>
    </w:p>
    <w:bookmarkEnd w:id="367"/>
    <w:bookmarkStart w:name="z534" w:id="368"/>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Аттестата на право проведения</w:t>
      </w:r>
      <w:r>
        <w:br/>
      </w:r>
      <w:r>
        <w:rPr>
          <w:rFonts w:ascii="Times New Roman"/>
          <w:b/>
          <w:i w:val="false"/>
          <w:color w:val="000000"/>
        </w:rPr>
        <w:t>аварийно-спасательных работ в области промышленной безопасности</w:t>
      </w:r>
    </w:p>
    <w:bookmarkEnd w:id="368"/>
    <w:p>
      <w:pPr>
        <w:spacing w:after="0"/>
        <w:ind w:left="0"/>
        <w:jc w:val="both"/>
      </w:pPr>
      <w:bookmarkStart w:name="z535" w:id="369"/>
      <w:r>
        <w:rPr>
          <w:rFonts w:ascii="Times New Roman"/>
          <w:b w:val="false"/>
          <w:i w:val="false"/>
          <w:color w:val="000000"/>
          <w:sz w:val="28"/>
        </w:rPr>
        <w:t>
      ____________________________________________________________________</w:t>
      </w:r>
    </w:p>
    <w:bookmarkEnd w:id="369"/>
    <w:p>
      <w:pPr>
        <w:spacing w:after="0"/>
        <w:ind w:left="0"/>
        <w:jc w:val="both"/>
      </w:pPr>
      <w:r>
        <w:rPr>
          <w:rFonts w:ascii="Times New Roman"/>
          <w:b w:val="false"/>
          <w:i w:val="false"/>
          <w:color w:val="000000"/>
          <w:sz w:val="28"/>
        </w:rPr>
        <w:t>(наименование юридического лица)</w:t>
      </w:r>
    </w:p>
    <w:bookmarkStart w:name="z536" w:id="37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27-1</w:t>
      </w:r>
      <w:r>
        <w:rPr>
          <w:rFonts w:ascii="Times New Roman"/>
          <w:b w:val="false"/>
          <w:i w:val="false"/>
          <w:color w:val="000000"/>
          <w:sz w:val="28"/>
        </w:rPr>
        <w:t xml:space="preserve"> Закона Республики Казахстан "О гражданской защите", просит Вас рассмотреть прилагаемый перечень документов, провести</w:t>
      </w:r>
    </w:p>
    <w:bookmarkEnd w:id="370"/>
    <w:bookmarkStart w:name="z537" w:id="371"/>
    <w:p>
      <w:pPr>
        <w:spacing w:after="0"/>
        <w:ind w:left="0"/>
        <w:jc w:val="both"/>
      </w:pPr>
      <w:r>
        <w:rPr>
          <w:rFonts w:ascii="Times New Roman"/>
          <w:b w:val="false"/>
          <w:i w:val="false"/>
          <w:color w:val="000000"/>
          <w:sz w:val="28"/>
        </w:rPr>
        <w:t>
      _______________________________________________________________________</w:t>
      </w:r>
    </w:p>
    <w:bookmarkEnd w:id="371"/>
    <w:p>
      <w:pPr>
        <w:spacing w:after="0"/>
        <w:ind w:left="0"/>
        <w:jc w:val="both"/>
      </w:pPr>
      <w:bookmarkStart w:name="z538" w:id="372"/>
      <w:r>
        <w:rPr>
          <w:rFonts w:ascii="Times New Roman"/>
          <w:b w:val="false"/>
          <w:i w:val="false"/>
          <w:color w:val="000000"/>
          <w:sz w:val="28"/>
        </w:rPr>
        <w:t>
      _______________________________________________________________________</w:t>
      </w:r>
    </w:p>
    <w:bookmarkEnd w:id="372"/>
    <w:p>
      <w:pPr>
        <w:spacing w:after="0"/>
        <w:ind w:left="0"/>
        <w:jc w:val="both"/>
      </w:pPr>
      <w:r>
        <w:rPr>
          <w:rFonts w:ascii="Times New Roman"/>
          <w:b w:val="false"/>
          <w:i w:val="false"/>
          <w:color w:val="000000"/>
          <w:sz w:val="28"/>
        </w:rPr>
        <w:t xml:space="preserve">             (указать вид аттестации (первичная, периодическая, внеочередная)</w:t>
      </w:r>
    </w:p>
    <w:p>
      <w:pPr>
        <w:spacing w:after="0"/>
        <w:ind w:left="0"/>
        <w:jc w:val="both"/>
      </w:pPr>
      <w:r>
        <w:rPr>
          <w:rFonts w:ascii="Times New Roman"/>
          <w:b w:val="false"/>
          <w:i w:val="false"/>
          <w:color w:val="000000"/>
          <w:sz w:val="28"/>
        </w:rPr>
        <w:t>аттестацию и выдать Аттестат на право проведения аварийно-спасательных работ в области промышленной безопасности на следующие виды работ:</w:t>
      </w:r>
    </w:p>
    <w:p>
      <w:pPr>
        <w:spacing w:after="0"/>
        <w:ind w:left="0"/>
        <w:jc w:val="both"/>
      </w:pPr>
      <w:bookmarkStart w:name="z539" w:id="373"/>
      <w:r>
        <w:rPr>
          <w:rFonts w:ascii="Times New Roman"/>
          <w:b w:val="false"/>
          <w:i w:val="false"/>
          <w:color w:val="000000"/>
          <w:sz w:val="28"/>
        </w:rPr>
        <w:t>
      _______________________________________________________________________.</w:t>
      </w:r>
    </w:p>
    <w:bookmarkEnd w:id="373"/>
    <w:p>
      <w:pPr>
        <w:spacing w:after="0"/>
        <w:ind w:left="0"/>
        <w:jc w:val="both"/>
      </w:pPr>
      <w:r>
        <w:rPr>
          <w:rFonts w:ascii="Times New Roman"/>
          <w:b w:val="false"/>
          <w:i w:val="false"/>
          <w:color w:val="000000"/>
          <w:sz w:val="28"/>
        </w:rPr>
        <w:t xml:space="preserve">                         (указать вид (ы) работ)</w:t>
      </w:r>
    </w:p>
    <w:bookmarkStart w:name="z540" w:id="374"/>
    <w:p>
      <w:pPr>
        <w:spacing w:after="0"/>
        <w:ind w:left="0"/>
        <w:jc w:val="both"/>
      </w:pPr>
      <w:r>
        <w:rPr>
          <w:rFonts w:ascii="Times New Roman"/>
          <w:b w:val="false"/>
          <w:i w:val="false"/>
          <w:color w:val="000000"/>
          <w:sz w:val="28"/>
        </w:rPr>
        <w:t>
      Месторасположение имущества профессиональной аварийно-спасательной службы в области промышленной безопасности (в случае дислокации имущества в нескольких регионах, указать все регионы)</w:t>
      </w:r>
    </w:p>
    <w:bookmarkEnd w:id="374"/>
    <w:p>
      <w:pPr>
        <w:spacing w:after="0"/>
        <w:ind w:left="0"/>
        <w:jc w:val="both"/>
      </w:pPr>
      <w:bookmarkStart w:name="z541" w:id="375"/>
      <w:r>
        <w:rPr>
          <w:rFonts w:ascii="Times New Roman"/>
          <w:b w:val="false"/>
          <w:i w:val="false"/>
          <w:color w:val="000000"/>
          <w:sz w:val="28"/>
        </w:rPr>
        <w:t>
      _______________________________________________________________________</w:t>
      </w:r>
    </w:p>
    <w:bookmarkEnd w:id="375"/>
    <w:p>
      <w:pPr>
        <w:spacing w:after="0"/>
        <w:ind w:left="0"/>
        <w:jc w:val="both"/>
      </w:pPr>
      <w:r>
        <w:rPr>
          <w:rFonts w:ascii="Times New Roman"/>
          <w:b w:val="false"/>
          <w:i w:val="false"/>
          <w:color w:val="000000"/>
          <w:sz w:val="28"/>
        </w:rPr>
        <w:t xml:space="preserve">       (область, город, район, населенный пункт, наименование улицы, номер дома/здания)</w:t>
      </w:r>
    </w:p>
    <w:bookmarkStart w:name="z542" w:id="37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376"/>
    <w:bookmarkStart w:name="z543" w:id="377"/>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электронная</w:t>
            </w:r>
            <w:r>
              <w:br/>
            </w:r>
            <w:r>
              <w:rPr>
                <w:rFonts w:ascii="Times New Roman"/>
                <w:b w:val="false"/>
                <w:i w:val="false"/>
                <w:color w:val="000000"/>
                <w:sz w:val="20"/>
              </w:rPr>
              <w:t>цифровая подпись]</w:t>
            </w:r>
          </w:p>
        </w:tc>
      </w:tr>
    </w:tbl>
    <w:bookmarkStart w:name="z545"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сфере оказания государственных</w:t>
            </w:r>
            <w:r>
              <w:br/>
            </w:r>
            <w:r>
              <w:rPr>
                <w:rFonts w:ascii="Times New Roman"/>
                <w:b w:val="false"/>
                <w:i w:val="false"/>
                <w:color w:val="000000"/>
                <w:sz w:val="20"/>
              </w:rPr>
              <w:t>услуг 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аттестации</w:t>
            </w:r>
            <w:r>
              <w:br/>
            </w:r>
            <w:r>
              <w:rPr>
                <w:rFonts w:ascii="Times New Roman"/>
                <w:b w:val="false"/>
                <w:i w:val="false"/>
                <w:color w:val="000000"/>
                <w:sz w:val="20"/>
              </w:rPr>
              <w:t>профессиональных</w:t>
            </w:r>
            <w:r>
              <w:br/>
            </w:r>
            <w:r>
              <w:rPr>
                <w:rFonts w:ascii="Times New Roman"/>
                <w:b w:val="false"/>
                <w:i w:val="false"/>
                <w:color w:val="000000"/>
                <w:sz w:val="20"/>
              </w:rPr>
              <w:t>аварийно-спасательных служб</w:t>
            </w:r>
            <w:r>
              <w:br/>
            </w:r>
            <w:r>
              <w:rPr>
                <w:rFonts w:ascii="Times New Roman"/>
                <w:b w:val="false"/>
                <w:i w:val="false"/>
                <w:color w:val="000000"/>
                <w:sz w:val="20"/>
              </w:rPr>
              <w:t>в области промышленной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"Аттестация профессиональных аварийно-спасательных служб в области промышленной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Министерства по чрезвычайным ситуациям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(тринадцать) рабочих дн.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на право проведения аварийно-спасательных работ в области промышленной безопасности (далее – Аттестат)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79"/>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с перерывом на обед.</w:t>
            </w:r>
          </w:p>
          <w:bookmarkEnd w:id="379"/>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80"/>
          <w:p>
            <w:pPr>
              <w:spacing w:after="20"/>
              <w:ind w:left="20"/>
              <w:jc w:val="both"/>
            </w:pPr>
            <w:r>
              <w:rPr>
                <w:rFonts w:ascii="Times New Roman"/>
                <w:b w:val="false"/>
                <w:i w:val="false"/>
                <w:color w:val="000000"/>
                <w:sz w:val="20"/>
              </w:rPr>
              <w:t>
1. При аттестации на горноспасательные работы: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электронной цифровой подписью услугополучателя,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оформленных на работу в профессиональную аварийно-спасательную службу в области промышленной безопасности работников и специалистов, в том числе присвоивших статус "спасатель", согласно приказу Министра внутренних дел Республики, Казахстан от 11 июля 2018 года № 507 "Об утверждении Правил аттестации и переаттестации спасателей" (зарегистрирован в Реестре государственной регистрации нормативных правовых актах № 17233);</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цифровой документ, содержащий сведения с указанием норм оснащения профессиональных аварийно-спасательных служб в области промышленной безопасности, согласно приказу Министра по чрезвычайным ситуациям от 27 июля 2021 года № 360 "Об утверждении Требований и нормативов расчета штатной численности личного состава, норм оснащения профессиональных аварийно-спасательных служб в области промышленной безопасности" (зарегистрирован в Реестре государственной регистрации нормативных правовых актов № 23812);</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цифровой документ, содержащий сведения о наличии: помещения и оборудования, обеспечивающих несение круглосуточного дежурства, отдыха свободной смены, связи (телефонной, факсимильной, радиосвязи), системы оповещения личного состава, а также помещения для имущества и установленных запасов материальных средств (аварийно-спасательные инструменты, оборудование и снаряжение, средства жизнеобеспечения, форменное обмундирование) в соответствии со схемой дислокации аварийно-спасательной службы, согласно приказу Министра внутренних дел Республики Казахстан от 15 января 2015 года № 21 "Об утверждении квалификационных требований, предъявляемых к аварийно-спасательным службам и формированиям" (зарегистрирован в Реестре государственной регистрации нормативных правовых актов № 10261).</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аттестации на газоспасательные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электронной цифровой подписью услугополучателя,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оформленных на работу в профессиональную аварийно-спасательную службу в области промышленной безопасности работников и специалистов, в том числе присвоивших статус "спасатель", согласно приказу Министра внутренних дел Республики Казахстан от 11 июля 2018 года № 507 "Об утверждении Правил аттестации и переаттестации спасателей" (зарегистрирован в Реестре государственной регистрации нормативных правовых актах № 17233);</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цифровой документ, содержащий сведения с указанием норм оснащения профессиональных аварийно-спасательных служб в области промышленной безопасности, согласно приказу Министра по чрезвычайным ситуациям от 27 июля 2021 года № 360 "Об утверждении Требований и нормативов расчета штатной численности личного состава, норм оснащения профессиональных аварийно-спасательных служб в области промышленной безопасности" (зарегистрирован в Реестре государственной регистрации нормативных правовых актов № 23812);</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цифровой документ, содержащий сведения о наличии: помещения и оборудования, обеспечивающих несение круглосуточного дежурства, отдыха свободной смены, связи (телефонной, факсимильной, радиосвязи), системы оповещения личного состава, а также помещения для имущества и установленных запасов материальных средств (аварийно-спасательные инструменты, оборудование и снаряжение, средства жизнеобеспечения, форменное обмундирование) в соответствии со схемой дислокации аварийно-спасательной службы согласно приказу Министра внутренних дел Республики Казахстан от 15 января 2015 года № 21 "Об утверждении квалификационных требований, предъявляемых к аварийно-спасательным службам и формированиям" (зарегистрирован в Реестре государственной регистрации нормативных правовых актов № 10261).</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аттестации на противофонтанные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электронной цифровой подписью услугополучателя,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оформленных на работу в профессиональную аварийно-спасательную службу в области промышленной безопасности работников и специалистов, в том числе присвоивших статус "спасатель", согласно приказу Министра внутренних дел Республики Казахстан от 11 июля 2018 года № 507 "Об утверждении Правил аттестации и переаттестации спасателей" (зарегистрирован в Реестре государственной регистрации нормативных правовых актах № 17233);</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цифровой документ, содержащий сведения с указанием норм оснащения профессиональных аварийно-спасательных служб в области промышленной безопасности, согласно приказу Министра по чрезвычайным ситуациям от 27 июля 2021 года № 360 "Об утверждении Требований и нормативов расчета штатной численности личного состава, норм оснащения профессиональных аварийно-спасательных служб в области промышленной безопасности" (зарегистрирован в Реестре государственной регистрации нормативных правовых актов № 23812);</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цифровой документ, содержащий сведения о наличии: помещения и оборудования, обеспечивающих несение круглосуточного дежурства, отдыха свободной смены, связи (телефонной, факсимильной, радиосвязи), системы оповещения личного состава, а также помещения для имущества и установленных запасов материальных средств (аварийно-спасательные инструменты, оборудование и снаряжение, средства жизнеобеспечения, форменное обмундирование) в соответствии со схемой дислокации аварийно-спасательной службы согласно приказу Министра внутренних дел Республики Казахстан от 15 января 2015 года № 21 "Об утверждении квалификационных требований, предъявляемых к аварийно-спасательным службам и формированиям" (зарегистрирован в Реестре государственной регистрации нормативных правовых актов № 10261).</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"цифровое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8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территориального департамента о несоответствии услугополучателя предъявляемым требованиям приказа Министра внутренних дел Республики Казахстан от 15 января 2015 года № 21 "Об утверждении квалификационных требований, предъявляемых к аварийно-спасательным службам и формированиям" (зарегистрирован в Реестре государственной регистрации нормативных правовых актов № 10261), приказа Министра внутренних дел Республики Казахстан от 11 июля 2018 года № 507 "Об утверждении Правил аттестации и переаттестации спасателей" (зарегистрирован в Реестре государственной регистрации нормативных правовых актов № 17233) и приказа Министра по чрезвычайным ситуациям от 27 июля 2021 года № 360 "Об утверждении Требований и нормативов расчета штатной численности личного состава, норм оснащения профессиональных аварийно-спасательных служб в области промышленной безопасности" (зарегистрирован в Реестре государственной регистрации нормативных правовых актов № 23812);</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82"/>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портале www.egov.kz.</w:t>
            </w:r>
          </w:p>
          <w:p>
            <w:pPr>
              <w:spacing w:after="20"/>
              <w:ind w:left="20"/>
              <w:jc w:val="both"/>
            </w:pPr>
            <w:r>
              <w:rPr>
                <w:rFonts w:ascii="Times New Roman"/>
                <w:b w:val="false"/>
                <w:i w:val="false"/>
                <w:color w:val="000000"/>
                <w:sz w:val="20"/>
              </w:rPr>
              <w:t xml:space="preserve">
Телефон Единого контакт-центра по вопросам оказания государственных услуг: "1414", +7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сфере оказания государственных</w:t>
            </w:r>
            <w:r>
              <w:br/>
            </w:r>
            <w:r>
              <w:rPr>
                <w:rFonts w:ascii="Times New Roman"/>
                <w:b w:val="false"/>
                <w:i w:val="false"/>
                <w:color w:val="000000"/>
                <w:sz w:val="20"/>
              </w:rPr>
              <w:t>услуг 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постановки на учет</w:t>
            </w:r>
            <w:r>
              <w:br/>
            </w:r>
            <w:r>
              <w:rPr>
                <w:rFonts w:ascii="Times New Roman"/>
                <w:b w:val="false"/>
                <w:i w:val="false"/>
                <w:color w:val="000000"/>
                <w:sz w:val="20"/>
              </w:rPr>
              <w:t>и снятия с учета опасных</w:t>
            </w:r>
            <w:r>
              <w:br/>
            </w:r>
            <w:r>
              <w:rPr>
                <w:rFonts w:ascii="Times New Roman"/>
                <w:b w:val="false"/>
                <w:i w:val="false"/>
                <w:color w:val="000000"/>
                <w:sz w:val="20"/>
              </w:rPr>
              <w:t>производственных объектов</w:t>
            </w:r>
            <w:r>
              <w:br/>
            </w:r>
            <w:r>
              <w:rPr>
                <w:rFonts w:ascii="Times New Roman"/>
                <w:b w:val="false"/>
                <w:i w:val="false"/>
                <w:color w:val="000000"/>
                <w:sz w:val="20"/>
              </w:rPr>
              <w:t>и опасных технических устройств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75" w:id="383"/>
      <w:r>
        <w:rPr>
          <w:rFonts w:ascii="Times New Roman"/>
          <w:b w:val="false"/>
          <w:i w:val="false"/>
          <w:color w:val="000000"/>
          <w:sz w:val="28"/>
        </w:rPr>
        <w:t>
      [Реквизиты физического или юридического лица (адрес, индивидуальный</w:t>
      </w:r>
    </w:p>
    <w:bookmarkEnd w:id="383"/>
    <w:p>
      <w:pPr>
        <w:spacing w:after="0"/>
        <w:ind w:left="0"/>
        <w:jc w:val="both"/>
      </w:pPr>
      <w:r>
        <w:rPr>
          <w:rFonts w:ascii="Times New Roman"/>
          <w:b w:val="false"/>
          <w:i w:val="false"/>
          <w:color w:val="000000"/>
          <w:sz w:val="28"/>
        </w:rPr>
        <w:t>идентификационный номер/бизнес-идентификационный номер,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577" w:id="384"/>
    <w:p>
      <w:pPr>
        <w:spacing w:after="0"/>
        <w:ind w:left="0"/>
        <w:jc w:val="both"/>
      </w:pPr>
      <w:r>
        <w:rPr>
          <w:rFonts w:ascii="Times New Roman"/>
          <w:b w:val="false"/>
          <w:i w:val="false"/>
          <w:color w:val="000000"/>
          <w:sz w:val="28"/>
        </w:rPr>
        <w:t>
      Номер заявления: [Номер]</w:t>
      </w:r>
    </w:p>
    <w:bookmarkEnd w:id="384"/>
    <w:bookmarkStart w:name="z578" w:id="385"/>
    <w:p>
      <w:pPr>
        <w:spacing w:after="0"/>
        <w:ind w:left="0"/>
        <w:jc w:val="both"/>
      </w:pPr>
      <w:r>
        <w:rPr>
          <w:rFonts w:ascii="Times New Roman"/>
          <w:b w:val="false"/>
          <w:i w:val="false"/>
          <w:color w:val="000000"/>
          <w:sz w:val="28"/>
        </w:rPr>
        <w:t>
      Дата заявления: [Дата]</w:t>
      </w:r>
    </w:p>
    <w:bookmarkEnd w:id="385"/>
    <w:bookmarkStart w:name="z579" w:id="386"/>
    <w:p>
      <w:pPr>
        <w:spacing w:after="0"/>
        <w:ind w:left="0"/>
        <w:jc w:val="left"/>
      </w:pPr>
      <w:r>
        <w:rPr>
          <w:rFonts w:ascii="Times New Roman"/>
          <w:b/>
          <w:i w:val="false"/>
          <w:color w:val="000000"/>
        </w:rPr>
        <w:t xml:space="preserve"> ЗАЯВЛЕНИЕ</w:t>
      </w:r>
      <w:r>
        <w:br/>
      </w:r>
      <w:r>
        <w:rPr>
          <w:rFonts w:ascii="Times New Roman"/>
          <w:b/>
          <w:i w:val="false"/>
          <w:color w:val="000000"/>
        </w:rPr>
        <w:t>о постановке на учет опасного технического устройства</w:t>
      </w:r>
    </w:p>
    <w:bookmarkEnd w:id="386"/>
    <w:p>
      <w:pPr>
        <w:spacing w:after="0"/>
        <w:ind w:left="0"/>
        <w:jc w:val="both"/>
      </w:pPr>
      <w:bookmarkStart w:name="z580" w:id="387"/>
      <w:r>
        <w:rPr>
          <w:rFonts w:ascii="Times New Roman"/>
          <w:b w:val="false"/>
          <w:i w:val="false"/>
          <w:color w:val="000000"/>
          <w:sz w:val="28"/>
        </w:rPr>
        <w:t>
      ________________________________________________________</w:t>
      </w:r>
    </w:p>
    <w:bookmarkEnd w:id="387"/>
    <w:p>
      <w:pPr>
        <w:spacing w:after="0"/>
        <w:ind w:left="0"/>
        <w:jc w:val="both"/>
      </w:pPr>
      <w:r>
        <w:rPr>
          <w:rFonts w:ascii="Times New Roman"/>
          <w:b w:val="false"/>
          <w:i w:val="false"/>
          <w:color w:val="000000"/>
          <w:sz w:val="28"/>
        </w:rPr>
        <w:t>(наименование физического или юридического лица)</w:t>
      </w:r>
    </w:p>
    <w:bookmarkStart w:name="z581" w:id="38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77</w:t>
      </w:r>
      <w:r>
        <w:rPr>
          <w:rFonts w:ascii="Times New Roman"/>
          <w:b w:val="false"/>
          <w:i w:val="false"/>
          <w:color w:val="000000"/>
          <w:sz w:val="28"/>
        </w:rPr>
        <w:t xml:space="preserve"> Закона Республики Казахстан "О гражданской защите", просит Вас рассмотреть прилагаемый перечень документов и поставить на учет:</w:t>
      </w:r>
    </w:p>
    <w:bookmarkEnd w:id="388"/>
    <w:bookmarkStart w:name="z582" w:id="389"/>
    <w:p>
      <w:pPr>
        <w:spacing w:after="0"/>
        <w:ind w:left="0"/>
        <w:jc w:val="both"/>
      </w:pPr>
      <w:r>
        <w:rPr>
          <w:rFonts w:ascii="Times New Roman"/>
          <w:b w:val="false"/>
          <w:i w:val="false"/>
          <w:color w:val="000000"/>
          <w:sz w:val="28"/>
        </w:rPr>
        <w:t>
      ______________________________________________________________________</w:t>
      </w:r>
    </w:p>
    <w:bookmarkEnd w:id="389"/>
    <w:p>
      <w:pPr>
        <w:spacing w:after="0"/>
        <w:ind w:left="0"/>
        <w:jc w:val="both"/>
      </w:pPr>
      <w:bookmarkStart w:name="z583" w:id="390"/>
      <w:r>
        <w:rPr>
          <w:rFonts w:ascii="Times New Roman"/>
          <w:b w:val="false"/>
          <w:i w:val="false"/>
          <w:color w:val="000000"/>
          <w:sz w:val="28"/>
        </w:rPr>
        <w:t>
      ______________________________________________________________________</w:t>
      </w:r>
    </w:p>
    <w:bookmarkEnd w:id="390"/>
    <w:p>
      <w:pPr>
        <w:spacing w:after="0"/>
        <w:ind w:left="0"/>
        <w:jc w:val="both"/>
      </w:pPr>
      <w:r>
        <w:rPr>
          <w:rFonts w:ascii="Times New Roman"/>
          <w:b w:val="false"/>
          <w:i w:val="false"/>
          <w:color w:val="000000"/>
          <w:sz w:val="28"/>
        </w:rPr>
        <w:t xml:space="preserve">             (наименование, тип, вид опасного технического устройства)</w:t>
      </w:r>
    </w:p>
    <w:bookmarkStart w:name="z584" w:id="391"/>
    <w:p>
      <w:pPr>
        <w:spacing w:after="0"/>
        <w:ind w:left="0"/>
        <w:jc w:val="both"/>
      </w:pPr>
      <w:r>
        <w:rPr>
          <w:rFonts w:ascii="Times New Roman"/>
          <w:b w:val="false"/>
          <w:i w:val="false"/>
          <w:color w:val="000000"/>
          <w:sz w:val="28"/>
        </w:rPr>
        <w:t>
      Заводской (серийный) №________________________________________________</w:t>
      </w:r>
    </w:p>
    <w:bookmarkEnd w:id="391"/>
    <w:p>
      <w:pPr>
        <w:spacing w:after="0"/>
        <w:ind w:left="0"/>
        <w:jc w:val="both"/>
      </w:pPr>
      <w:bookmarkStart w:name="z585" w:id="392"/>
      <w:r>
        <w:rPr>
          <w:rFonts w:ascii="Times New Roman"/>
          <w:b w:val="false"/>
          <w:i w:val="false"/>
          <w:color w:val="000000"/>
          <w:sz w:val="28"/>
        </w:rPr>
        <w:t>
      Изготовленный ________________________________________________________</w:t>
      </w:r>
    </w:p>
    <w:bookmarkEnd w:id="392"/>
    <w:p>
      <w:pPr>
        <w:spacing w:after="0"/>
        <w:ind w:left="0"/>
        <w:jc w:val="both"/>
      </w:pPr>
      <w:r>
        <w:rPr>
          <w:rFonts w:ascii="Times New Roman"/>
          <w:b w:val="false"/>
          <w:i w:val="false"/>
          <w:color w:val="000000"/>
          <w:sz w:val="28"/>
        </w:rPr>
        <w:t xml:space="preserve">             (дата и год изготовления, наименование завода изготовителя, страна)</w:t>
      </w:r>
    </w:p>
    <w:bookmarkStart w:name="z586" w:id="393"/>
    <w:p>
      <w:pPr>
        <w:spacing w:after="0"/>
        <w:ind w:left="0"/>
        <w:jc w:val="both"/>
      </w:pPr>
      <w:r>
        <w:rPr>
          <w:rFonts w:ascii="Times New Roman"/>
          <w:b w:val="false"/>
          <w:i w:val="false"/>
          <w:color w:val="000000"/>
          <w:sz w:val="28"/>
        </w:rPr>
        <w:t>
      Нормативный срок службы опасного технического устройства, установленный заводом-изготовителем</w:t>
      </w:r>
    </w:p>
    <w:bookmarkEnd w:id="393"/>
    <w:bookmarkStart w:name="z587" w:id="394"/>
    <w:p>
      <w:pPr>
        <w:spacing w:after="0"/>
        <w:ind w:left="0"/>
        <w:jc w:val="both"/>
      </w:pPr>
      <w:r>
        <w:rPr>
          <w:rFonts w:ascii="Times New Roman"/>
          <w:b w:val="false"/>
          <w:i w:val="false"/>
          <w:color w:val="000000"/>
          <w:sz w:val="28"/>
        </w:rPr>
        <w:t>
      ______________________________________________________________________</w:t>
      </w:r>
    </w:p>
    <w:bookmarkEnd w:id="394"/>
    <w:p>
      <w:pPr>
        <w:spacing w:after="0"/>
        <w:ind w:left="0"/>
        <w:jc w:val="both"/>
      </w:pPr>
      <w:bookmarkStart w:name="z588" w:id="395"/>
      <w:r>
        <w:rPr>
          <w:rFonts w:ascii="Times New Roman"/>
          <w:b w:val="false"/>
          <w:i w:val="false"/>
          <w:color w:val="000000"/>
          <w:sz w:val="28"/>
        </w:rPr>
        <w:t>
      ______________________________________________________________________</w:t>
      </w:r>
    </w:p>
    <w:bookmarkEnd w:id="395"/>
    <w:p>
      <w:pPr>
        <w:spacing w:after="0"/>
        <w:ind w:left="0"/>
        <w:jc w:val="both"/>
      </w:pPr>
      <w:r>
        <w:rPr>
          <w:rFonts w:ascii="Times New Roman"/>
          <w:b w:val="false"/>
          <w:i w:val="false"/>
          <w:color w:val="000000"/>
          <w:sz w:val="28"/>
        </w:rPr>
        <w:t xml:space="preserve">                   (дата и год нормативного срока службы)</w:t>
      </w:r>
    </w:p>
    <w:bookmarkStart w:name="z589" w:id="396"/>
    <w:p>
      <w:pPr>
        <w:spacing w:after="0"/>
        <w:ind w:left="0"/>
        <w:jc w:val="both"/>
      </w:pPr>
      <w:r>
        <w:rPr>
          <w:rFonts w:ascii="Times New Roman"/>
          <w:b w:val="false"/>
          <w:i w:val="false"/>
          <w:color w:val="000000"/>
          <w:sz w:val="28"/>
        </w:rPr>
        <w:t>
      Приложение: [Перечень документов необходимых для оказания государственной услуги]</w:t>
      </w:r>
    </w:p>
    <w:bookmarkEnd w:id="396"/>
    <w:bookmarkStart w:name="z590" w:id="397"/>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397"/>
    <w:bookmarkStart w:name="z591" w:id="398"/>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электронная цифровая подпись]</w:t>
            </w:r>
          </w:p>
        </w:tc>
      </w:tr>
    </w:tbl>
    <w:bookmarkStart w:name="z593"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сфере оказания</w:t>
            </w:r>
            <w:r>
              <w:br/>
            </w:r>
            <w:r>
              <w:rPr>
                <w:rFonts w:ascii="Times New Roman"/>
                <w:b w:val="false"/>
                <w:i w:val="false"/>
                <w:color w:val="000000"/>
                <w:sz w:val="20"/>
              </w:rPr>
              <w:t>государственных услуг в области</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постановки на учет</w:t>
            </w:r>
            <w:r>
              <w:br/>
            </w:r>
            <w:r>
              <w:rPr>
                <w:rFonts w:ascii="Times New Roman"/>
                <w:b w:val="false"/>
                <w:i w:val="false"/>
                <w:color w:val="000000"/>
                <w:sz w:val="20"/>
              </w:rPr>
              <w:t>и снятия с учета опасных</w:t>
            </w:r>
            <w:r>
              <w:br/>
            </w:r>
            <w:r>
              <w:rPr>
                <w:rFonts w:ascii="Times New Roman"/>
                <w:b w:val="false"/>
                <w:i w:val="false"/>
                <w:color w:val="000000"/>
                <w:sz w:val="20"/>
              </w:rPr>
              <w:t>производственных объектов</w:t>
            </w:r>
            <w:r>
              <w:br/>
            </w:r>
            <w:r>
              <w:rPr>
                <w:rFonts w:ascii="Times New Roman"/>
                <w:b w:val="false"/>
                <w:i w:val="false"/>
                <w:color w:val="000000"/>
                <w:sz w:val="20"/>
              </w:rPr>
              <w:t>и опасных технических устройств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p>
      <w:pPr>
        <w:spacing w:after="0"/>
        <w:ind w:left="0"/>
        <w:jc w:val="both"/>
      </w:pPr>
      <w:bookmarkStart w:name="z597" w:id="400"/>
      <w:r>
        <w:rPr>
          <w:rFonts w:ascii="Times New Roman"/>
          <w:b w:val="false"/>
          <w:i w:val="false"/>
          <w:color w:val="000000"/>
          <w:sz w:val="28"/>
        </w:rPr>
        <w:t>
      [Реквизиты физического или юридического лица (адрес, индивидуальный</w:t>
      </w:r>
    </w:p>
    <w:bookmarkEnd w:id="400"/>
    <w:p>
      <w:pPr>
        <w:spacing w:after="0"/>
        <w:ind w:left="0"/>
        <w:jc w:val="both"/>
      </w:pPr>
      <w:r>
        <w:rPr>
          <w:rFonts w:ascii="Times New Roman"/>
          <w:b w:val="false"/>
          <w:i w:val="false"/>
          <w:color w:val="000000"/>
          <w:sz w:val="28"/>
        </w:rPr>
        <w:t>идентификационный номер/бизнес-идентификационный номер,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599" w:id="401"/>
    <w:p>
      <w:pPr>
        <w:spacing w:after="0"/>
        <w:ind w:left="0"/>
        <w:jc w:val="both"/>
      </w:pPr>
      <w:r>
        <w:rPr>
          <w:rFonts w:ascii="Times New Roman"/>
          <w:b w:val="false"/>
          <w:i w:val="false"/>
          <w:color w:val="000000"/>
          <w:sz w:val="28"/>
        </w:rPr>
        <w:t>
      Номер заявления: [Номер]</w:t>
      </w:r>
    </w:p>
    <w:bookmarkEnd w:id="401"/>
    <w:bookmarkStart w:name="z600" w:id="402"/>
    <w:p>
      <w:pPr>
        <w:spacing w:after="0"/>
        <w:ind w:left="0"/>
        <w:jc w:val="both"/>
      </w:pPr>
      <w:r>
        <w:rPr>
          <w:rFonts w:ascii="Times New Roman"/>
          <w:b w:val="false"/>
          <w:i w:val="false"/>
          <w:color w:val="000000"/>
          <w:sz w:val="28"/>
        </w:rPr>
        <w:t>
      Дата заявления: [Дата]</w:t>
      </w:r>
    </w:p>
    <w:bookmarkEnd w:id="402"/>
    <w:bookmarkStart w:name="z601" w:id="403"/>
    <w:p>
      <w:pPr>
        <w:spacing w:after="0"/>
        <w:ind w:left="0"/>
        <w:jc w:val="left"/>
      </w:pPr>
      <w:r>
        <w:rPr>
          <w:rFonts w:ascii="Times New Roman"/>
          <w:b/>
          <w:i w:val="false"/>
          <w:color w:val="000000"/>
        </w:rPr>
        <w:t xml:space="preserve"> ЗАЯВЛЕНИЕ</w:t>
      </w:r>
      <w:r>
        <w:br/>
      </w:r>
      <w:r>
        <w:rPr>
          <w:rFonts w:ascii="Times New Roman"/>
          <w:b/>
          <w:i w:val="false"/>
          <w:color w:val="000000"/>
        </w:rPr>
        <w:t>о снятии с учета опасного технического устройства</w:t>
      </w:r>
    </w:p>
    <w:bookmarkEnd w:id="403"/>
    <w:p>
      <w:pPr>
        <w:spacing w:after="0"/>
        <w:ind w:left="0"/>
        <w:jc w:val="both"/>
      </w:pPr>
      <w:bookmarkStart w:name="z602" w:id="404"/>
      <w:r>
        <w:rPr>
          <w:rFonts w:ascii="Times New Roman"/>
          <w:b w:val="false"/>
          <w:i w:val="false"/>
          <w:color w:val="000000"/>
          <w:sz w:val="28"/>
        </w:rPr>
        <w:t>
      __________________________________________________________</w:t>
      </w:r>
    </w:p>
    <w:bookmarkEnd w:id="404"/>
    <w:p>
      <w:pPr>
        <w:spacing w:after="0"/>
        <w:ind w:left="0"/>
        <w:jc w:val="both"/>
      </w:pPr>
      <w:r>
        <w:rPr>
          <w:rFonts w:ascii="Times New Roman"/>
          <w:b w:val="false"/>
          <w:i w:val="false"/>
          <w:color w:val="000000"/>
          <w:sz w:val="28"/>
        </w:rPr>
        <w:t>(наименование физического или юридического лица)</w:t>
      </w:r>
    </w:p>
    <w:bookmarkStart w:name="z603" w:id="40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77</w:t>
      </w:r>
      <w:r>
        <w:rPr>
          <w:rFonts w:ascii="Times New Roman"/>
          <w:b w:val="false"/>
          <w:i w:val="false"/>
          <w:color w:val="000000"/>
          <w:sz w:val="28"/>
        </w:rPr>
        <w:t xml:space="preserve"> Закона Республики Казахстан "О гражданской защите", просит Вас рассмотреть прилагаемый перечень документов и снять с учета:</w:t>
      </w:r>
    </w:p>
    <w:bookmarkEnd w:id="405"/>
    <w:p>
      <w:pPr>
        <w:spacing w:after="0"/>
        <w:ind w:left="0"/>
        <w:jc w:val="both"/>
      </w:pPr>
      <w:bookmarkStart w:name="z604" w:id="406"/>
      <w:r>
        <w:rPr>
          <w:rFonts w:ascii="Times New Roman"/>
          <w:b w:val="false"/>
          <w:i w:val="false"/>
          <w:color w:val="000000"/>
          <w:sz w:val="28"/>
        </w:rPr>
        <w:t>
      _________________________________________________________________________</w:t>
      </w:r>
    </w:p>
    <w:bookmarkEnd w:id="406"/>
    <w:p>
      <w:pPr>
        <w:spacing w:after="0"/>
        <w:ind w:left="0"/>
        <w:jc w:val="both"/>
      </w:pPr>
      <w:r>
        <w:rPr>
          <w:rFonts w:ascii="Times New Roman"/>
          <w:b w:val="false"/>
          <w:i w:val="false"/>
          <w:color w:val="000000"/>
          <w:sz w:val="28"/>
        </w:rPr>
        <w:t xml:space="preserve">       (причина снятия с учета, наименование, тип, вид опасного технического устройства)</w:t>
      </w:r>
    </w:p>
    <w:bookmarkStart w:name="z605" w:id="407"/>
    <w:p>
      <w:pPr>
        <w:spacing w:after="0"/>
        <w:ind w:left="0"/>
        <w:jc w:val="both"/>
      </w:pPr>
      <w:r>
        <w:rPr>
          <w:rFonts w:ascii="Times New Roman"/>
          <w:b w:val="false"/>
          <w:i w:val="false"/>
          <w:color w:val="000000"/>
          <w:sz w:val="28"/>
        </w:rPr>
        <w:t>
      Заводской (серийный) № ___________________________________________________</w:t>
      </w:r>
    </w:p>
    <w:bookmarkEnd w:id="407"/>
    <w:p>
      <w:pPr>
        <w:spacing w:after="0"/>
        <w:ind w:left="0"/>
        <w:jc w:val="both"/>
      </w:pPr>
      <w:bookmarkStart w:name="z606" w:id="408"/>
      <w:r>
        <w:rPr>
          <w:rFonts w:ascii="Times New Roman"/>
          <w:b w:val="false"/>
          <w:i w:val="false"/>
          <w:color w:val="000000"/>
          <w:sz w:val="28"/>
        </w:rPr>
        <w:t>
      Изготовленный ___________________________________________________________</w:t>
      </w:r>
    </w:p>
    <w:bookmarkEnd w:id="408"/>
    <w:p>
      <w:pPr>
        <w:spacing w:after="0"/>
        <w:ind w:left="0"/>
        <w:jc w:val="both"/>
      </w:pPr>
      <w:r>
        <w:rPr>
          <w:rFonts w:ascii="Times New Roman"/>
          <w:b w:val="false"/>
          <w:i w:val="false"/>
          <w:color w:val="000000"/>
          <w:sz w:val="28"/>
        </w:rPr>
        <w:t xml:space="preserve">                   (дата и год изготовления, наименование завода изготовителя, страна)</w:t>
      </w:r>
    </w:p>
    <w:bookmarkStart w:name="z607" w:id="409"/>
    <w:p>
      <w:pPr>
        <w:spacing w:after="0"/>
        <w:ind w:left="0"/>
        <w:jc w:val="both"/>
      </w:pPr>
      <w:r>
        <w:rPr>
          <w:rFonts w:ascii="Times New Roman"/>
          <w:b w:val="false"/>
          <w:i w:val="false"/>
          <w:color w:val="000000"/>
          <w:sz w:val="28"/>
        </w:rPr>
        <w:t>
      Нормативный срок службы опасного технического устройства, установленный заводом-изготовителем</w:t>
      </w:r>
    </w:p>
    <w:bookmarkEnd w:id="409"/>
    <w:bookmarkStart w:name="z608" w:id="410"/>
    <w:p>
      <w:pPr>
        <w:spacing w:after="0"/>
        <w:ind w:left="0"/>
        <w:jc w:val="both"/>
      </w:pPr>
      <w:r>
        <w:rPr>
          <w:rFonts w:ascii="Times New Roman"/>
          <w:b w:val="false"/>
          <w:i w:val="false"/>
          <w:color w:val="000000"/>
          <w:sz w:val="28"/>
        </w:rPr>
        <w:t>
      _________________________________________________________________________</w:t>
      </w:r>
    </w:p>
    <w:bookmarkEnd w:id="410"/>
    <w:p>
      <w:pPr>
        <w:spacing w:after="0"/>
        <w:ind w:left="0"/>
        <w:jc w:val="both"/>
      </w:pPr>
      <w:bookmarkStart w:name="z609" w:id="411"/>
      <w:r>
        <w:rPr>
          <w:rFonts w:ascii="Times New Roman"/>
          <w:b w:val="false"/>
          <w:i w:val="false"/>
          <w:color w:val="000000"/>
          <w:sz w:val="28"/>
        </w:rPr>
        <w:t>
      _________________________________________________________________________</w:t>
      </w:r>
    </w:p>
    <w:bookmarkEnd w:id="411"/>
    <w:p>
      <w:pPr>
        <w:spacing w:after="0"/>
        <w:ind w:left="0"/>
        <w:jc w:val="both"/>
      </w:pPr>
      <w:r>
        <w:rPr>
          <w:rFonts w:ascii="Times New Roman"/>
          <w:b w:val="false"/>
          <w:i w:val="false"/>
          <w:color w:val="000000"/>
          <w:sz w:val="28"/>
        </w:rPr>
        <w:t xml:space="preserve">                         (дата и год нормативного срока службы)</w:t>
      </w:r>
    </w:p>
    <w:bookmarkStart w:name="z610" w:id="412"/>
    <w:p>
      <w:pPr>
        <w:spacing w:after="0"/>
        <w:ind w:left="0"/>
        <w:jc w:val="both"/>
      </w:pPr>
      <w:r>
        <w:rPr>
          <w:rFonts w:ascii="Times New Roman"/>
          <w:b w:val="false"/>
          <w:i w:val="false"/>
          <w:color w:val="000000"/>
          <w:sz w:val="28"/>
        </w:rPr>
        <w:t>
      Приложение: [Перечень документов необходимых для оказания государственной услуги]</w:t>
      </w:r>
    </w:p>
    <w:bookmarkEnd w:id="412"/>
    <w:bookmarkStart w:name="z611" w:id="41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413"/>
    <w:bookmarkStart w:name="z612" w:id="414"/>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электронная</w:t>
            </w:r>
            <w:r>
              <w:br/>
            </w:r>
            <w:r>
              <w:rPr>
                <w:rFonts w:ascii="Times New Roman"/>
                <w:b w:val="false"/>
                <w:i w:val="false"/>
                <w:color w:val="000000"/>
                <w:sz w:val="20"/>
              </w:rPr>
              <w:t>цифровая подпись]</w:t>
            </w:r>
          </w:p>
        </w:tc>
      </w:tr>
    </w:tbl>
    <w:bookmarkStart w:name="z614"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сфере оказания государственных</w:t>
            </w:r>
            <w:r>
              <w:br/>
            </w:r>
            <w:r>
              <w:rPr>
                <w:rFonts w:ascii="Times New Roman"/>
                <w:b w:val="false"/>
                <w:i w:val="false"/>
                <w:color w:val="000000"/>
                <w:sz w:val="20"/>
              </w:rPr>
              <w:t>услуг в области промышленной</w:t>
            </w:r>
            <w:r>
              <w:br/>
            </w:r>
            <w:r>
              <w:rPr>
                <w:rFonts w:ascii="Times New Roman"/>
                <w:b w:val="false"/>
                <w:i w:val="false"/>
                <w:color w:val="000000"/>
                <w:sz w:val="20"/>
              </w:rPr>
              <w:t>безопасности,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постановки на учет</w:t>
            </w:r>
            <w:r>
              <w:br/>
            </w:r>
            <w:r>
              <w:rPr>
                <w:rFonts w:ascii="Times New Roman"/>
                <w:b w:val="false"/>
                <w:i w:val="false"/>
                <w:color w:val="000000"/>
                <w:sz w:val="20"/>
              </w:rPr>
              <w:t>и снятия с учета опасных</w:t>
            </w:r>
            <w:r>
              <w:br/>
            </w:r>
            <w:r>
              <w:rPr>
                <w:rFonts w:ascii="Times New Roman"/>
                <w:b w:val="false"/>
                <w:i w:val="false"/>
                <w:color w:val="000000"/>
                <w:sz w:val="20"/>
              </w:rPr>
              <w:t>производственных объектов</w:t>
            </w:r>
            <w:r>
              <w:br/>
            </w:r>
            <w:r>
              <w:rPr>
                <w:rFonts w:ascii="Times New Roman"/>
                <w:b w:val="false"/>
                <w:i w:val="false"/>
                <w:color w:val="000000"/>
                <w:sz w:val="20"/>
              </w:rPr>
              <w:t>и опасных технических устройств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"Постановка на учет и снятие с учета опасных технических устройств"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16"/>
          <w:p>
            <w:pPr>
              <w:spacing w:after="20"/>
              <w:ind w:left="20"/>
              <w:jc w:val="both"/>
            </w:pPr>
            <w:r>
              <w:rPr>
                <w:rFonts w:ascii="Times New Roman"/>
                <w:b w:val="false"/>
                <w:i w:val="false"/>
                <w:color w:val="000000"/>
                <w:sz w:val="20"/>
              </w:rPr>
              <w:t>
Территориальный департамент – при постановке на учет и снятии с учета опасных технических устройств на промышленных объектах.</w:t>
            </w:r>
          </w:p>
          <w:bookmarkEnd w:id="416"/>
          <w:p>
            <w:pPr>
              <w:spacing w:after="20"/>
              <w:ind w:left="20"/>
              <w:jc w:val="both"/>
            </w:pPr>
            <w:r>
              <w:rPr>
                <w:rFonts w:ascii="Times New Roman"/>
                <w:b w:val="false"/>
                <w:i w:val="false"/>
                <w:color w:val="000000"/>
                <w:sz w:val="20"/>
              </w:rPr>
              <w:t>
Местные исполнительные органы районов, городов республиканского и областного значения, столицы – при постановке на учет и снятии с учета опасных технических устройств на объектах социальной инфраструктуры.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17"/>
          <w:p>
            <w:pPr>
              <w:spacing w:after="20"/>
              <w:ind w:left="20"/>
              <w:jc w:val="both"/>
            </w:pPr>
            <w:r>
              <w:rPr>
                <w:rFonts w:ascii="Times New Roman"/>
                <w:b w:val="false"/>
                <w:i w:val="false"/>
                <w:color w:val="000000"/>
                <w:sz w:val="20"/>
              </w:rPr>
              <w:t>
1. Постановка на учет опасных технических устройств.</w:t>
            </w:r>
          </w:p>
          <w:bookmarkEnd w:id="417"/>
          <w:p>
            <w:pPr>
              <w:spacing w:after="20"/>
              <w:ind w:left="20"/>
              <w:jc w:val="both"/>
            </w:pPr>
            <w:r>
              <w:rPr>
                <w:rFonts w:ascii="Times New Roman"/>
                <w:b w:val="false"/>
                <w:i w:val="false"/>
                <w:color w:val="000000"/>
                <w:sz w:val="20"/>
              </w:rPr>
              <w:t>
2. Снятие с учета опасных технических устройств.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на учет опасного технического устройства, уведомление о снятии с учета опасного технического устройства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18"/>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с перерывом на обед.</w:t>
            </w:r>
          </w:p>
          <w:bookmarkEnd w:id="418"/>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19"/>
          <w:p>
            <w:pPr>
              <w:spacing w:after="20"/>
              <w:ind w:left="20"/>
              <w:jc w:val="both"/>
            </w:pPr>
            <w:r>
              <w:rPr>
                <w:rFonts w:ascii="Times New Roman"/>
                <w:b w:val="false"/>
                <w:i w:val="false"/>
                <w:color w:val="000000"/>
                <w:sz w:val="20"/>
              </w:rPr>
              <w:t>
Для постановки на учет опасных технических устройств:</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паспорта (дубликата паспорта) опасного технического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постановки на учет опасного технического устройства, отработавшего нормативный срок службы, дополнительно предоставляется электронная копия экспертного заключения о его дальнейшей безопасной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снятия с учета опасных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паспорта (дубликата паспорта) опасного технического устройства.</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индивидуального предпринимателя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2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и сведений, необходимых для оказания государственной услуги, требованиям нормативных правовых актов в области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21"/>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портале www.egov.kz.</w:t>
            </w:r>
          </w:p>
          <w:p>
            <w:pPr>
              <w:spacing w:after="20"/>
              <w:ind w:left="20"/>
              <w:jc w:val="both"/>
            </w:pPr>
            <w:r>
              <w:rPr>
                <w:rFonts w:ascii="Times New Roman"/>
                <w:b w:val="false"/>
                <w:i w:val="false"/>
                <w:color w:val="000000"/>
                <w:sz w:val="20"/>
              </w:rPr>
              <w:t xml:space="preserve">
Телефон Единого контакт-центра по вопросам оказания государственных услуг: "1414", +7 (800) 080 7777.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