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08bf" w14:textId="967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14 апреля 2026 года № 134 и Министра промышленности и строительства Республики Казахстан от 15 апреля 2026 года № 182. Зарегистрирован в Министерстве юстиции Республики Казахстан 16 апреля 2026 года № 38449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за № 32958)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автоматизированная цифровая система "Иностранная рабочая сила" (далее – АЦС "ИРС") – система в составе единой информационной системы социально-трудовой сферы, предназначенная для автоматизации процесса предоставления государственной услуги для работодателей и трудовых иммигрантов, а также мониторинга и учета информации в сфере миграции;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цифровая система портал миграционных процессов migration.enbek.kz (далее – портал миграционных услуг) – портал единой цифровой платформы занятости "Электронная биржа труда" для предоставления информации о миграционном законодательстве, процедурах оформления миграционных документов, о возможностях трудоустройства и проживания иностранных граждан в Республике Казахстан, а также для мониторинга предоставления пользователям услуг в сфере миграции.";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в сфере создания, функционирования и упразднения специальных экономических и индустриальных зон регистрирует в день поступления в АЦС "ИРС" заявление участника специальной экономической зоны и в течение двух рабочих дней со дня поступления материалов, представленных управляющей компанией специальной экономической зоны, направляет для рассмотрения членам комиссии.";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Решение об определении перечня категорий и численности иностранцев и лиц без гражданства принимается в виде протокола комиссии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оформляется в АЦС "ИРС" отдельно в отношении каждой организации, участника специальной экономической зоны.";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итогам рассмотрения членами комиссии заявлений участников специальной экономической зоны секретарь оформляет протокол в АЦС "ИРС", в котором членами комиссии указываются в каждой строке, где указаны данные иностранца или лица без гражданства, свое решение "да"/"нет" и подписываются через автоматизированное рабочее место в течение двух рабочих дней со дня заседания комиссии.";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Уполномоченный орган в сфере создания, функционирования и упразднения специальных экономических и индустриальных зон в течение трех рабочих дней со дня выявления фактов, предусмотренных пунктом 23 настоящих Правил выносит данный вопрос на рассмотрение членам комиссии для принятия решения об отмене действия протокола.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АЦС "ИРС" в течение одного рабочего дня.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протокол комиссии в автоматизированное рабочее место портала миграционных услуг управляющей компании специальной экономической зоны.".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1) и 2) пункта 2 настоящего совместного приказа;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Министерства внутренних дел Республики Казахстан, акиматов областей, городов республиканского значения и столицы для руководства в работе.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труда и социальной защиты населения Республики Казахстан, а также промышленности и строительства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12 июля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