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394" w14:textId="e927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10 апреля 2026 года № 88-НҚ. Зарегистрирован в Министерстве юстиции Республики Казахстан 15 апреля 2026 года № 38439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инфраструктурного развития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года, за исключением абзацев третьего, четвертого, пятого, шестого, седьмого, восьмого,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четвертого, пятого, шестого, седьмого, восьмого, девятого, десятого, одиннадцатого, двенадцатого, тринадцатого, четырнадцатого, пятнадцатого, шестнадцатого, семнадцатого, восемнадцатого, девятнадцатого,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88-НҚ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 технического и профессионального, послесреднего образования местами в общежитиях" (зарегистрирован в Реестре государственной регистрации нормативных правовых актов под № 17379) внести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 технического и профессионального, послесреднего образования местами в общежитиях,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биометрическая идентификация – процедура установления личности физического лица на основании его физиологических и биологических неизменных признаков;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уполномоченного органа в области образования (далее – оператор) – юридическое лицо со стопроцентным участием государства в уставном капитале, определяемое уполномоченным органом в области образования по согласованию с уполномоченным органом в области науки и высшего образования, осуществляющее размещение государственного заказа на обеспечение студентов организаций технического и профессионального, послесреднего образования местами в общежитиях, в пределах, предусмотренных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заказ на обеспечение студентов организаций технического и профессионального, послесреднего образования местами в общежитиях (далее – государственный заказ) – денежные выплаты за услуги по обеспечению введения новых мест в общежитиях для студентов организаций технического и профессионального, послесреднего образования, которые связаны с государственным образовательным заказом.";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Мониторинг фактически занятых студентами организаций технического и профессионального, послесреднего образования мест в общежитии осуществляется оператором путем получения сведений из: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системы "Национальная образовательная база данных" в части подтверждения отнесения проживающих в общежитии к категории студентов организаций технического и профессионального, послесреднего образования;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базы данных "Физические лица" в части получения актуальных и достоверных сведений о проживающих в общежитии студентах организаций технического и профессионального, послесреднего образования, в том числе об их регистрации по месту жительства, за исключением иностранцев и лиц без гражданства;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системы "StudDom", принадлежащей оператору, интегрированной с устройством(ами), ограничивающим(ими) свободный проход людей (вход или выход) в соответствующее общежитие, в части получения сведений о проживании в соответствующем общежитии студентов организаций технического и профессионального, послесреднего образования. В случае отсутствия таких сведений в цифровой системе "StudDom", оператором осуществляется обзвон проживающих в общежитии студентов организаций технического и профессионального, послесреднего образования в целях подтверждения их проживания в общежитии;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управления доступом устройства, ограничивающего свободный проход людей (вход или выход) в соответствующее общежитие, предусматривающей использование карточной идентификации или биометрической идентификации.";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Выплаты по государственному заказу осуществляются после введения в эксплуатацию общежития и регистрации обременения права на изменение целевого назначения общежития на срок не менее двадцати лет, при соблюдении требований подпункта 1) пункта 5 Правил, за полный месяц, без дробления.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выплаты поставщик ежемесячно предоставляет оператору реестр, по форме согласно приложению к Правилам, содержащий сведения о фактически занятых студентами организаций технического и профессионального, послесреднего образования местах в общежитии по состоянию на последний день месяца, за исключением реестра за декабрь, предоставляемого по состоянию на 15 декабря.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осуществляет сверку сведений, указанных в реестре на предмет соответствия их цифровым системам, указанным в пункте 5-1 Правил.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целях осуществления мониторинга фактически занятых студентами организаций технического и профессионального, послесреднего образования мест в общежитии по состоянию на последний день месяца и на 15 декабря на основании сведений, полученных из цифровой системы "StudDom" за соответствующий период, в течение пяти рабочих дней уведомляет студентов организаций технического и профессионального, послесреднего образования о проживании их в соответствующем общежитии с указанием контактов обратной связи, посредством веб-портала "цифрового правительства". При отсутствии возражения от студента организаций технического и профессионального, послесреднего образования в течение трех рабочих дней после отправки уведомления оператором, считается подтверждением проживания его в соответствующем общежитии по умолчанию.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факта непроживания студентов организаций технического и профессионального, послесреднего образования в общежитии после осуществления выплаты по государственному заказу оператор оформляет заключение, на основании которого направляет поставщику требование о возврате в бюджет средств за весь период непроживания, полученных за таких студентов.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Фактически занятые места в общежитии студентами организаций технического и профессионального, послесреднего образования подтверждаются цифровой системой "StudDom" количеством часов проживания одного студента организаций технического и профессионального, послесреднего образования в соответствующем общежитии в месяц (за исключением декабря месяца) не менее семидесяти двух часов.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занятые места в общежитии студентами организаций технического и профессионального, послесреднего образования подтверждаются цифровой системой "StudDom" количеством часов проживания одного студента организаций технического и профессионального, послесреднего образования в соответствующем общежитии в декабре месяце не менее тридцати шести часов.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студентов организаций технического и профессионального, послесреднего образования, впервые зарегистрированных в соответствующем общежитии до срока, указанного в части второй пункта 15 Правил, фактически занятые места в общежитии студентами организаций технического и профессионального, послесреднего образования подтверждаются цифровой системой "StudDom" количеством часов проживания одного студента организаций технического и профессионального, послесреднего образования в месяц не менее двенадцати часов.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частей первой, второй и третьей не распространяются на студентов организаций технического и профессионального, послесреднего образования участвующих в международных, республиканских учебно-тренировочных сборах, спортивных соревнованиях, интеллектуальных и творческих конкурсах и фестивалях, олимпиадах, а также проходящих профессиональную практику в других населенных пунктах, находящихся на лечении по состоянию здоровья вне общежития. Студенты, указанные в настоящей части, предоставляют поставщику документы организации технического и профессионального, послесреднего образования об участии в мероприятиях, о прохождении профессиональной практики, а также справку о временной нетрудоспособности организации здравоохранения.".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февраля 2020 года № 65 "Об утверждении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образования" (зарегистрирован в Реестре государственной регистрации нормативных правовых актов под № 20050) внести следующее изменение: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Физические лица и негосударственные юридические лица, претендующие на получение объекта в имущественный наем (аренду), подают заявку на предоставление объекта в имущественный наем (аренду) (далее – заявка) по форме, согласно приложению к настоящим Правилам.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оформляется в электронной форме на интернет-ресурсе, размещенном в сети Интернет по адресу www.gosreestr.kz, с указанием наименования объекта, его балансодержателя, а также обоснования потребности в объекте с приложением электронных (сканированных) копий следующих документов: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негосударственных юридических лиц – копия справки о государственной регистрации (перерегистрации) юридического лица;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– копии документа, удостоверяющего личность заявителя, выписки из государственного цифрового реестра разрешений и уведомлений о направленных заявителем уведомлениях (для индивидуального предпринимателя).".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 (зарегистрирован в Реестре государственной регистрации нормативных правовых актов под № 27414) внести следующие изменения: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утвержденной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настоящей Инструкции используются следующие основные понятия: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в темное время суток;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периметр объекта – граница объекта согласно правоустанавливающим документам;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созданию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досмотра, ручной клади, груза, багажа, почты, воспитанников и обучающихся, персонала и посетителей;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объекты, уязвимые в террористическом отношении, – особо важные государственные, стратегические, опасные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территориях, утвержден приказом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территориях" (зарегистрирован в Реестре государственной регистрации нормативных правовых актов под № 22857).";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 изложить в следующей редакции: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системой оповещения,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органов управления при чрезвычайных ситуациях в мирное и военное время, утвержденным приказом Министра внутренних дел Республики Казахстан от 26 декабря 2014 года № 945 (зарегистрирован в Реестре государственной регистрации нормативных правовых актов под № 10151);";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Объекты образования после проведения проверки со стороны органов внутренних дел в цифровую систему "Национальная образовательная база данных" вносят информацию о соответствии установленным требованиям настоящей Инструкции.".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17 февраля 2023 года № 38 "Об утверждении Правил распределения, расходования, мониторинга и отчетности средств Фонда поддержки инфраструктуры образования" (зарегистрирован в Реестре государственной регистрации нормативных правовых актов под № 31915) внести следующие изменения: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распределения, расходования, мониторинга и отчетности средств Фонда поддержки инфраструктуры образования, утвержденных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Уполномоченным органом перечисление средств Фонда на соответствующие счета МИО производится посредством цифровой системы "Казначейство-клиент" путем предоставления в органы казначейства счета к оплате с приложением решения РБК и утвержденного Приоритетного перечня.";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Проведение платежей, связанных с использованием средств Фонда со счетов МИО,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Процедур казначейского исполнения бюджета и их кассового обслуживания, процедур казначейского учета и мониторинга, утвержденных приказом Министра финансов Республики Казахстан от 27 июня 2025 года № 328 (далее - Процедуры № 328).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Порядок закрытия счета Фонда и счетов МИО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Процедур № 328.";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Уполномоченный орган ежемесячно проводит мониторинг поступлений средств в счет Фонда посредством цифровой системы органов казначейства.".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