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fd771" w14:textId="4afd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10 апреля 2026 года № 36. Зарегистрировано в Министерстве юстиции Республики Казахстан 13 апреля 2026 года № 38404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01.05.2026</w:t>
      </w:r>
    </w:p>
    <w:bookmarkStart w:name="z5"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 цифровых активах в Республике Казахстан" Правление Национального Банка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 (далее – Правила).</w:t>
      </w:r>
    </w:p>
    <w:bookmarkEnd w:id="1"/>
    <w:bookmarkStart w:name="z7" w:id="2"/>
    <w:p>
      <w:pPr>
        <w:spacing w:after="0"/>
        <w:ind w:left="0"/>
        <w:jc w:val="both"/>
      </w:pPr>
      <w:r>
        <w:rPr>
          <w:rFonts w:ascii="Times New Roman"/>
          <w:b w:val="false"/>
          <w:i w:val="false"/>
          <w:color w:val="000000"/>
          <w:sz w:val="28"/>
        </w:rPr>
        <w:t xml:space="preserve">
      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мая 2026 года и подлежит официальному опубликованию.</w:t>
      </w:r>
    </w:p>
    <w:bookmarkEnd w:id="7"/>
    <w:bookmarkStart w:name="z13" w:id="8"/>
    <w:p>
      <w:pPr>
        <w:spacing w:after="0"/>
        <w:ind w:left="0"/>
        <w:jc w:val="both"/>
      </w:pPr>
      <w:r>
        <w:rPr>
          <w:rFonts w:ascii="Times New Roman"/>
          <w:b w:val="false"/>
          <w:i w:val="false"/>
          <w:color w:val="000000"/>
          <w:sz w:val="28"/>
        </w:rPr>
        <w:t xml:space="preserve">
      Приостановить до 12 июля 2026 года действие </w:t>
      </w:r>
      <w:r>
        <w:rPr>
          <w:rFonts w:ascii="Times New Roman"/>
          <w:b w:val="false"/>
          <w:i w:val="false"/>
          <w:color w:val="000000"/>
          <w:sz w:val="28"/>
        </w:rPr>
        <w:t>пункта 3</w:t>
      </w:r>
      <w:r>
        <w:rPr>
          <w:rFonts w:ascii="Times New Roman"/>
          <w:b w:val="false"/>
          <w:i w:val="false"/>
          <w:color w:val="000000"/>
          <w:sz w:val="28"/>
        </w:rPr>
        <w:t xml:space="preserve"> Правил, установив, что в период приостановления данный пункт действует в следующей редакции:</w:t>
      </w:r>
    </w:p>
    <w:bookmarkEnd w:id="8"/>
    <w:bookmarkStart w:name="z14" w:id="9"/>
    <w:p>
      <w:pPr>
        <w:spacing w:after="0"/>
        <w:ind w:left="0"/>
        <w:jc w:val="both"/>
      </w:pPr>
      <w:r>
        <w:rPr>
          <w:rFonts w:ascii="Times New Roman"/>
          <w:b w:val="false"/>
          <w:i w:val="false"/>
          <w:color w:val="000000"/>
          <w:sz w:val="28"/>
        </w:rPr>
        <w:t>
      "3. Операторы обмена необеспеченных цифровых активов, операторы платформы цифровых финансовых активов, операторы торговой платформы цифровых активов, эмитенты цифровых финансовых активов (далее – Субъекты) представляют в Национальный Банк отчеты электронным способом посредством использования информационных систем с соблюдением процедур подтверждения электронной цифровой подписью.".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апреля 2026 года № 36</w:t>
            </w:r>
          </w:p>
        </w:tc>
      </w:tr>
    </w:tbl>
    <w:bookmarkStart w:name="z18" w:id="11"/>
    <w:p>
      <w:pPr>
        <w:spacing w:after="0"/>
        <w:ind w:left="0"/>
        <w:jc w:val="left"/>
      </w:pPr>
      <w:r>
        <w:rPr>
          <w:rFonts w:ascii="Times New Roman"/>
          <w:b/>
          <w:i w:val="false"/>
          <w:color w:val="000000"/>
        </w:rPr>
        <w:t xml:space="preserve"> Правила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Правила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части второй пункта 1 статьи 4 Закона Республики Казахстан "О цифровых активах в Республике Казахстан" (далее – Закон о цифровых активах),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включая формы, периодичность и сроки ее представления,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базовым активом которых выступают деньги (стейблкоин) (далее – эмитенты цифровых финансовых активов), в Национальный Банк Республики Казахстан (далее – Национальный Банк).</w:t>
      </w:r>
    </w:p>
    <w:bookmarkEnd w:id="13"/>
    <w:bookmarkStart w:name="z21" w:id="14"/>
    <w:p>
      <w:pPr>
        <w:spacing w:after="0"/>
        <w:ind w:left="0"/>
        <w:jc w:val="both"/>
      </w:pPr>
      <w:r>
        <w:rPr>
          <w:rFonts w:ascii="Times New Roman"/>
          <w:b w:val="false"/>
          <w:i w:val="false"/>
          <w:color w:val="000000"/>
          <w:sz w:val="28"/>
        </w:rPr>
        <w:t>
      2. Понятия и термины, используемые в Правилах, применяются в значениях, указанных в Законе о цифровых активах.</w:t>
      </w:r>
    </w:p>
    <w:bookmarkEnd w:id="14"/>
    <w:bookmarkStart w:name="z22" w:id="15"/>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15"/>
    <w:bookmarkStart w:name="z23" w:id="16"/>
    <w:p>
      <w:pPr>
        <w:spacing w:after="0"/>
        <w:ind w:left="0"/>
        <w:jc w:val="both"/>
      </w:pPr>
      <w:r>
        <w:rPr>
          <w:rFonts w:ascii="Times New Roman"/>
          <w:b w:val="false"/>
          <w:i w:val="false"/>
          <w:color w:val="000000"/>
          <w:sz w:val="28"/>
        </w:rPr>
        <w:t>
      1) смарт-контракт – договор, предусматривающий автоматическое исполнение заранее согласованных сторонами условий при наступлении определенных обстоятельств посредством применения цифровых технологий;</w:t>
      </w:r>
    </w:p>
    <w:bookmarkEnd w:id="16"/>
    <w:bookmarkStart w:name="z24" w:id="17"/>
    <w:p>
      <w:pPr>
        <w:spacing w:after="0"/>
        <w:ind w:left="0"/>
        <w:jc w:val="both"/>
      </w:pPr>
      <w:r>
        <w:rPr>
          <w:rFonts w:ascii="Times New Roman"/>
          <w:b w:val="false"/>
          <w:i w:val="false"/>
          <w:color w:val="000000"/>
          <w:sz w:val="28"/>
        </w:rPr>
        <w:t>
      2) адрес смарт-контракта цифрового актива – уникальный идентификатор в блокчейне, который указывает на конкретный смарт-контракт цифрового актива.</w:t>
      </w:r>
    </w:p>
    <w:bookmarkEnd w:id="17"/>
    <w:bookmarkStart w:name="z25" w:id="18"/>
    <w:p>
      <w:pPr>
        <w:spacing w:after="0"/>
        <w:ind w:left="0"/>
        <w:jc w:val="both"/>
      </w:pPr>
      <w:r>
        <w:rPr>
          <w:rFonts w:ascii="Times New Roman"/>
          <w:b w:val="false"/>
          <w:i w:val="false"/>
          <w:color w:val="000000"/>
          <w:sz w:val="28"/>
        </w:rPr>
        <w:t>
      3. Операторы обмена необеспеченных цифровых активов, операторы платформы цифровых финансовых активов, операторы торговой платформы цифровых активов, эмитенты цифровых финансовых активов (далее – Субъекты) представляют в Национальный Банк отчеты электронным способом посредством использования цифровых систем с соблюдением процедур подтверждения электронной цифровой подписью.</w:t>
      </w:r>
    </w:p>
    <w:bookmarkEnd w:id="18"/>
    <w:bookmarkStart w:name="z26" w:id="19"/>
    <w:p>
      <w:pPr>
        <w:spacing w:after="0"/>
        <w:ind w:left="0"/>
        <w:jc w:val="both"/>
      </w:pPr>
      <w:r>
        <w:rPr>
          <w:rFonts w:ascii="Times New Roman"/>
          <w:b w:val="false"/>
          <w:i w:val="false"/>
          <w:color w:val="000000"/>
          <w:sz w:val="28"/>
        </w:rPr>
        <w:t>
      4. Отчетность, удостоверенная электронной цифровой подписью руководителя Субъекта или лица, на которое возложена функция по подписанию отчета, и исполнителя, хранится в электронном формате.</w:t>
      </w:r>
    </w:p>
    <w:bookmarkEnd w:id="19"/>
    <w:bookmarkStart w:name="z27" w:id="20"/>
    <w:p>
      <w:pPr>
        <w:spacing w:after="0"/>
        <w:ind w:left="0"/>
        <w:jc w:val="both"/>
      </w:pPr>
      <w:r>
        <w:rPr>
          <w:rFonts w:ascii="Times New Roman"/>
          <w:b w:val="false"/>
          <w:i w:val="false"/>
          <w:color w:val="000000"/>
          <w:sz w:val="28"/>
        </w:rPr>
        <w:t>
      5. Полнота и достоверность данных в отчетности обеспечиваются руководителем Субъекта или лицом, на которое возложена функция по подписанию отчета.</w:t>
      </w:r>
    </w:p>
    <w:bookmarkEnd w:id="20"/>
    <w:bookmarkStart w:name="z28" w:id="21"/>
    <w:p>
      <w:pPr>
        <w:spacing w:after="0"/>
        <w:ind w:left="0"/>
        <w:jc w:val="left"/>
      </w:pPr>
      <w:r>
        <w:rPr>
          <w:rFonts w:ascii="Times New Roman"/>
          <w:b/>
          <w:i w:val="false"/>
          <w:color w:val="000000"/>
        </w:rPr>
        <w:t xml:space="preserve"> Глава 2. Порядок представления отчетности</w:t>
      </w:r>
    </w:p>
    <w:bookmarkEnd w:id="21"/>
    <w:bookmarkStart w:name="z29" w:id="22"/>
    <w:p>
      <w:pPr>
        <w:spacing w:after="0"/>
        <w:ind w:left="0"/>
        <w:jc w:val="both"/>
      </w:pPr>
      <w:r>
        <w:rPr>
          <w:rFonts w:ascii="Times New Roman"/>
          <w:b w:val="false"/>
          <w:i w:val="false"/>
          <w:color w:val="000000"/>
          <w:sz w:val="28"/>
        </w:rPr>
        <w:t>
      6. Отчетность представляется в Национальный Банк ежемесячно до 10 (десятого) числа (включительно) месяца, следующего за отчетным периодом, по состоянию на конец отчетного месяца:</w:t>
      </w:r>
    </w:p>
    <w:bookmarkEnd w:id="22"/>
    <w:bookmarkStart w:name="z30" w:id="23"/>
    <w:p>
      <w:pPr>
        <w:spacing w:after="0"/>
        <w:ind w:left="0"/>
        <w:jc w:val="both"/>
      </w:pPr>
      <w:r>
        <w:rPr>
          <w:rFonts w:ascii="Times New Roman"/>
          <w:b w:val="false"/>
          <w:i w:val="false"/>
          <w:color w:val="000000"/>
          <w:sz w:val="28"/>
        </w:rPr>
        <w:t xml:space="preserve">
      1) оператором обмена необеспеченных цифровых активов представляется отчет об операциях, проведенных операторами обмена необеспеченных цифровых активов,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3"/>
    <w:bookmarkStart w:name="z31" w:id="24"/>
    <w:p>
      <w:pPr>
        <w:spacing w:after="0"/>
        <w:ind w:left="0"/>
        <w:jc w:val="both"/>
      </w:pPr>
      <w:r>
        <w:rPr>
          <w:rFonts w:ascii="Times New Roman"/>
          <w:b w:val="false"/>
          <w:i w:val="false"/>
          <w:color w:val="000000"/>
          <w:sz w:val="28"/>
        </w:rPr>
        <w:t>
      2) оператором платформы цифровых финансовых активов представляются отчеты по следующим формам:</w:t>
      </w:r>
    </w:p>
    <w:bookmarkEnd w:id="24"/>
    <w:bookmarkStart w:name="z32" w:id="25"/>
    <w:p>
      <w:pPr>
        <w:spacing w:after="0"/>
        <w:ind w:left="0"/>
        <w:jc w:val="both"/>
      </w:pPr>
      <w:r>
        <w:rPr>
          <w:rFonts w:ascii="Times New Roman"/>
          <w:b w:val="false"/>
          <w:i w:val="false"/>
          <w:color w:val="000000"/>
          <w:sz w:val="28"/>
        </w:rPr>
        <w:t xml:space="preserve">
      отчет о выпуске, обращении и погашении цифровых финансовых активов на цифровой платформе оператора платформы цифровых финансовых активов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
    <w:bookmarkStart w:name="z33" w:id="26"/>
    <w:p>
      <w:pPr>
        <w:spacing w:after="0"/>
        <w:ind w:left="0"/>
        <w:jc w:val="both"/>
      </w:pPr>
      <w:r>
        <w:rPr>
          <w:rFonts w:ascii="Times New Roman"/>
          <w:b w:val="false"/>
          <w:i w:val="false"/>
          <w:color w:val="000000"/>
          <w:sz w:val="28"/>
        </w:rPr>
        <w:t xml:space="preserve">
      отчет об операциях по покупке и продаже цифровых финансовых активов, проведенных на цифровой платформе оператора платформы цифровых финансовых активов,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6"/>
    <w:bookmarkStart w:name="z34" w:id="27"/>
    <w:p>
      <w:pPr>
        <w:spacing w:after="0"/>
        <w:ind w:left="0"/>
        <w:jc w:val="both"/>
      </w:pPr>
      <w:r>
        <w:rPr>
          <w:rFonts w:ascii="Times New Roman"/>
          <w:b w:val="false"/>
          <w:i w:val="false"/>
          <w:color w:val="000000"/>
          <w:sz w:val="28"/>
        </w:rPr>
        <w:t xml:space="preserve">
      отчет об операциях по обмену цифровых финансовых активов, проведенных на цифровой платформе оператора платформы цифровых финансовых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7"/>
    <w:bookmarkStart w:name="z35" w:id="28"/>
    <w:p>
      <w:pPr>
        <w:spacing w:after="0"/>
        <w:ind w:left="0"/>
        <w:jc w:val="both"/>
      </w:pPr>
      <w:r>
        <w:rPr>
          <w:rFonts w:ascii="Times New Roman"/>
          <w:b w:val="false"/>
          <w:i w:val="false"/>
          <w:color w:val="000000"/>
          <w:sz w:val="28"/>
        </w:rPr>
        <w:t xml:space="preserve">
      3) оператором торговой платформы цифровых активов представляются отчеты по следующим формам: </w:t>
      </w:r>
    </w:p>
    <w:bookmarkEnd w:id="28"/>
    <w:bookmarkStart w:name="z36" w:id="29"/>
    <w:p>
      <w:pPr>
        <w:spacing w:after="0"/>
        <w:ind w:left="0"/>
        <w:jc w:val="both"/>
      </w:pPr>
      <w:r>
        <w:rPr>
          <w:rFonts w:ascii="Times New Roman"/>
          <w:b w:val="false"/>
          <w:i w:val="false"/>
          <w:color w:val="000000"/>
          <w:sz w:val="28"/>
        </w:rPr>
        <w:t xml:space="preserve">
      отчет об операциях по покупке и продаже цифровых активов, проведенных на цифровой платформе оператора торговой платформы цифровых активов,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9"/>
    <w:bookmarkStart w:name="z37" w:id="30"/>
    <w:p>
      <w:pPr>
        <w:spacing w:after="0"/>
        <w:ind w:left="0"/>
        <w:jc w:val="both"/>
      </w:pPr>
      <w:r>
        <w:rPr>
          <w:rFonts w:ascii="Times New Roman"/>
          <w:b w:val="false"/>
          <w:i w:val="false"/>
          <w:color w:val="000000"/>
          <w:sz w:val="28"/>
        </w:rPr>
        <w:t xml:space="preserve">
      отчет об операциях по обмену цифровых активов, проведенных на цифровой платформе оператора торговой платформы цифровых активов,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30"/>
    <w:bookmarkStart w:name="z38" w:id="31"/>
    <w:p>
      <w:pPr>
        <w:spacing w:after="0"/>
        <w:ind w:left="0"/>
        <w:jc w:val="both"/>
      </w:pPr>
      <w:r>
        <w:rPr>
          <w:rFonts w:ascii="Times New Roman"/>
          <w:b w:val="false"/>
          <w:i w:val="false"/>
          <w:color w:val="000000"/>
          <w:sz w:val="28"/>
        </w:rPr>
        <w:t xml:space="preserve">
      4) эмитентами цифровых финансовых активов представляется отчет о выпуске, обращении и погашении цифровых финансовых активов, базовым активом которых выступают деньги (стейблкоин),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31"/>
    <w:bookmarkStart w:name="z39" w:id="32"/>
    <w:p>
      <w:pPr>
        <w:spacing w:after="0"/>
        <w:ind w:left="0"/>
        <w:jc w:val="both"/>
      </w:pPr>
      <w:r>
        <w:rPr>
          <w:rFonts w:ascii="Times New Roman"/>
          <w:b w:val="false"/>
          <w:i w:val="false"/>
          <w:color w:val="000000"/>
          <w:sz w:val="28"/>
        </w:rPr>
        <w:t>
      7. Субъекты отражают операцию в отчетности за тот день, в котором исполнены обязательства сторон сделки по передаче активов друг другу.</w:t>
      </w:r>
    </w:p>
    <w:bookmarkEnd w:id="32"/>
    <w:bookmarkStart w:name="z40" w:id="33"/>
    <w:p>
      <w:pPr>
        <w:spacing w:after="0"/>
        <w:ind w:left="0"/>
        <w:jc w:val="both"/>
      </w:pPr>
      <w:r>
        <w:rPr>
          <w:rFonts w:ascii="Times New Roman"/>
          <w:b w:val="false"/>
          <w:i w:val="false"/>
          <w:color w:val="000000"/>
          <w:sz w:val="28"/>
        </w:rPr>
        <w:t>
      8. Если срок представления отчетности истекает в нерабочий день, то датой окончания срока представления отчета считается следующий за ним рабочий день.</w:t>
      </w:r>
    </w:p>
    <w:bookmarkEnd w:id="33"/>
    <w:bookmarkStart w:name="z41" w:id="34"/>
    <w:p>
      <w:pPr>
        <w:spacing w:after="0"/>
        <w:ind w:left="0"/>
        <w:jc w:val="both"/>
      </w:pPr>
      <w:r>
        <w:rPr>
          <w:rFonts w:ascii="Times New Roman"/>
          <w:b w:val="false"/>
          <w:i w:val="false"/>
          <w:color w:val="000000"/>
          <w:sz w:val="28"/>
        </w:rPr>
        <w:t>
      9. При отсутствии данных по любой из форм отчетов, предусмотренных Правилами, представляются пустые формы отчетности.</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 обмена</w:t>
            </w:r>
            <w:r>
              <w:br/>
            </w:r>
            <w:r>
              <w:rPr>
                <w:rFonts w:ascii="Times New Roman"/>
                <w:b w:val="false"/>
                <w:i w:val="false"/>
                <w:color w:val="000000"/>
                <w:sz w:val="20"/>
              </w:rPr>
              <w:t>необеспеченных цифровых</w:t>
            </w:r>
            <w:r>
              <w:br/>
            </w:r>
            <w:r>
              <w:rPr>
                <w:rFonts w:ascii="Times New Roman"/>
                <w:b w:val="false"/>
                <w:i w:val="false"/>
                <w:color w:val="000000"/>
                <w:sz w:val="20"/>
              </w:rPr>
              <w:t>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 w:id="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
    <w:bookmarkStart w:name="z45" w:id="3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6"/>
    <w:bookmarkStart w:name="z46" w:id="37"/>
    <w:p>
      <w:pPr>
        <w:spacing w:after="0"/>
        <w:ind w:left="0"/>
        <w:jc w:val="both"/>
      </w:pPr>
      <w:r>
        <w:rPr>
          <w:rFonts w:ascii="Times New Roman"/>
          <w:b w:val="false"/>
          <w:i w:val="false"/>
          <w:color w:val="000000"/>
          <w:sz w:val="28"/>
        </w:rPr>
        <w:t>
      Наименование административной формы: отчет об операциях, проведенных операторами обмена необеспеченных цифровых активов</w:t>
      </w:r>
    </w:p>
    <w:bookmarkEnd w:id="37"/>
    <w:bookmarkStart w:name="z47" w:id="3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EXC-1</w:t>
      </w:r>
    </w:p>
    <w:bookmarkEnd w:id="38"/>
    <w:bookmarkStart w:name="z48" w:id="39"/>
    <w:p>
      <w:pPr>
        <w:spacing w:after="0"/>
        <w:ind w:left="0"/>
        <w:jc w:val="both"/>
      </w:pPr>
      <w:r>
        <w:rPr>
          <w:rFonts w:ascii="Times New Roman"/>
          <w:b w:val="false"/>
          <w:i w:val="false"/>
          <w:color w:val="000000"/>
          <w:sz w:val="28"/>
        </w:rPr>
        <w:t>
      Периодичность: ежемесячная</w:t>
      </w:r>
    </w:p>
    <w:bookmarkEnd w:id="39"/>
    <w:bookmarkStart w:name="z49" w:id="40"/>
    <w:p>
      <w:pPr>
        <w:spacing w:after="0"/>
        <w:ind w:left="0"/>
        <w:jc w:val="both"/>
      </w:pPr>
      <w:r>
        <w:rPr>
          <w:rFonts w:ascii="Times New Roman"/>
          <w:b w:val="false"/>
          <w:i w:val="false"/>
          <w:color w:val="000000"/>
          <w:sz w:val="28"/>
        </w:rPr>
        <w:t>
      Отчетный период: по состоянию на "___" ________ 20__ года</w:t>
      </w:r>
    </w:p>
    <w:bookmarkEnd w:id="40"/>
    <w:bookmarkStart w:name="z50" w:id="4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обмена необеспеченных цифровых активов</w:t>
      </w:r>
    </w:p>
    <w:bookmarkEnd w:id="41"/>
    <w:bookmarkStart w:name="z51" w:id="4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42"/>
    <w:bookmarkStart w:name="z52" w:id="43"/>
    <w:p>
      <w:pPr>
        <w:spacing w:after="0"/>
        <w:ind w:left="0"/>
        <w:jc w:val="both"/>
      </w:pPr>
      <w:r>
        <w:rPr>
          <w:rFonts w:ascii="Times New Roman"/>
          <w:b w:val="false"/>
          <w:i w:val="false"/>
          <w:color w:val="000000"/>
          <w:sz w:val="28"/>
        </w:rPr>
        <w:t>
      БИН: _______________________</w:t>
      </w:r>
    </w:p>
    <w:bookmarkEnd w:id="43"/>
    <w:bookmarkStart w:name="z53" w:id="44"/>
    <w:p>
      <w:pPr>
        <w:spacing w:after="0"/>
        <w:ind w:left="0"/>
        <w:jc w:val="both"/>
      </w:pPr>
      <w:r>
        <w:rPr>
          <w:rFonts w:ascii="Times New Roman"/>
          <w:b w:val="false"/>
          <w:i w:val="false"/>
          <w:color w:val="000000"/>
          <w:sz w:val="28"/>
        </w:rPr>
        <w:t>
      Метод сбора: в электронном виде</w:t>
      </w:r>
    </w:p>
    <w:bookmarkEnd w:id="44"/>
    <w:bookmarkStart w:name="z54" w:id="45"/>
    <w:p>
      <w:pPr>
        <w:spacing w:after="0"/>
        <w:ind w:left="0"/>
        <w:jc w:val="left"/>
      </w:pPr>
      <w:r>
        <w:rPr>
          <w:rFonts w:ascii="Times New Roman"/>
          <w:b/>
          <w:i w:val="false"/>
          <w:color w:val="000000"/>
        </w:rPr>
        <w:t xml:space="preserve"> Таблица. Отчет об операциях, проведенных операторами обмена необеспеченных цифровых активов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проведения операции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физического отделения/пункта самообслуживания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необеспеченного цифрового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6"/>
      <w:r>
        <w:rPr>
          <w:rFonts w:ascii="Times New Roman"/>
          <w:b w:val="false"/>
          <w:i w:val="false"/>
          <w:color w:val="000000"/>
          <w:sz w:val="28"/>
        </w:rPr>
        <w:t>
      Наименование _______________________________________________</w:t>
      </w:r>
    </w:p>
    <w:bookmarkEnd w:id="46"/>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 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проведенных операторами обмена необеспеченных цифровых</w:t>
      </w:r>
    </w:p>
    <w:p>
      <w:pPr>
        <w:spacing w:after="0"/>
        <w:ind w:left="0"/>
        <w:jc w:val="both"/>
      </w:pPr>
      <w:r>
        <w:rPr>
          <w:rFonts w:ascii="Times New Roman"/>
          <w:b w:val="false"/>
          <w:i w:val="false"/>
          <w:color w:val="000000"/>
          <w:sz w:val="28"/>
        </w:rPr>
        <w:t>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проведенных операторами</w:t>
            </w:r>
            <w:r>
              <w:br/>
            </w:r>
            <w:r>
              <w:rPr>
                <w:rFonts w:ascii="Times New Roman"/>
                <w:b w:val="false"/>
                <w:i w:val="false"/>
                <w:color w:val="000000"/>
                <w:sz w:val="20"/>
              </w:rPr>
              <w:t>обмена необеспеченных</w:t>
            </w:r>
            <w:r>
              <w:br/>
            </w:r>
            <w:r>
              <w:rPr>
                <w:rFonts w:ascii="Times New Roman"/>
                <w:b w:val="false"/>
                <w:i w:val="false"/>
                <w:color w:val="000000"/>
                <w:sz w:val="20"/>
              </w:rPr>
              <w:t>цифровых активов"</w:t>
            </w:r>
          </w:p>
        </w:tc>
      </w:tr>
    </w:tbl>
    <w:bookmarkStart w:name="z57" w:id="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7"/>
    <w:bookmarkStart w:name="z58" w:id="48"/>
    <w:p>
      <w:pPr>
        <w:spacing w:after="0"/>
        <w:ind w:left="0"/>
        <w:jc w:val="left"/>
      </w:pPr>
      <w:r>
        <w:rPr>
          <w:rFonts w:ascii="Times New Roman"/>
          <w:b/>
          <w:i w:val="false"/>
          <w:color w:val="000000"/>
        </w:rPr>
        <w:t xml:space="preserve"> "Отчет об операциях, проведенных операторами обмена необеспеченных цифровых активов"</w:t>
      </w:r>
      <w:r>
        <w:br/>
      </w:r>
      <w:r>
        <w:rPr>
          <w:rFonts w:ascii="Times New Roman"/>
          <w:b/>
          <w:i w:val="false"/>
          <w:color w:val="000000"/>
        </w:rPr>
        <w:t>(индекс EXC-1, периодичность – ежемесячная)</w:t>
      </w:r>
    </w:p>
    <w:bookmarkEnd w:id="48"/>
    <w:bookmarkStart w:name="z59" w:id="49"/>
    <w:p>
      <w:pPr>
        <w:spacing w:after="0"/>
        <w:ind w:left="0"/>
        <w:jc w:val="left"/>
      </w:pPr>
      <w:r>
        <w:rPr>
          <w:rFonts w:ascii="Times New Roman"/>
          <w:b/>
          <w:i w:val="false"/>
          <w:color w:val="000000"/>
        </w:rPr>
        <w:t xml:space="preserve"> Глава 1. Общие положения</w:t>
      </w:r>
    </w:p>
    <w:bookmarkEnd w:id="49"/>
    <w:bookmarkStart w:name="z60" w:id="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операциях, проведенных операторами обмена необеспеченных цифровых активов" (далее – Форма).</w:t>
      </w:r>
    </w:p>
    <w:bookmarkEnd w:id="50"/>
    <w:bookmarkStart w:name="z61" w:id="51"/>
    <w:p>
      <w:pPr>
        <w:spacing w:after="0"/>
        <w:ind w:left="0"/>
        <w:jc w:val="both"/>
      </w:pPr>
      <w:r>
        <w:rPr>
          <w:rFonts w:ascii="Times New Roman"/>
          <w:b w:val="false"/>
          <w:i w:val="false"/>
          <w:color w:val="000000"/>
          <w:sz w:val="28"/>
        </w:rPr>
        <w:t>
      2. Форма составляется ежемесячно операторами обмена необеспеченных цифровых активов по состоянию на конец отчетного периода.</w:t>
      </w:r>
    </w:p>
    <w:bookmarkEnd w:id="51"/>
    <w:bookmarkStart w:name="z62" w:id="52"/>
    <w:p>
      <w:pPr>
        <w:spacing w:after="0"/>
        <w:ind w:left="0"/>
        <w:jc w:val="both"/>
      </w:pPr>
      <w:r>
        <w:rPr>
          <w:rFonts w:ascii="Times New Roman"/>
          <w:b w:val="false"/>
          <w:i w:val="false"/>
          <w:color w:val="000000"/>
          <w:sz w:val="28"/>
        </w:rPr>
        <w:t>
      3. В Форме отражаются сведения по операциям по покупке и продаже необеспеченных цифровых активов, совершенных клиентами оператора обмена необеспеченных цифровых активов.</w:t>
      </w:r>
    </w:p>
    <w:bookmarkEnd w:id="52"/>
    <w:bookmarkStart w:name="z63" w:id="5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53"/>
    <w:bookmarkStart w:name="z64" w:id="54"/>
    <w:p>
      <w:pPr>
        <w:spacing w:after="0"/>
        <w:ind w:left="0"/>
        <w:jc w:val="left"/>
      </w:pPr>
      <w:r>
        <w:rPr>
          <w:rFonts w:ascii="Times New Roman"/>
          <w:b/>
          <w:i w:val="false"/>
          <w:color w:val="000000"/>
        </w:rPr>
        <w:t xml:space="preserve"> Глава 2. Пояснение по заполнению Формы</w:t>
      </w:r>
    </w:p>
    <w:bookmarkEnd w:id="54"/>
    <w:bookmarkStart w:name="z65" w:id="55"/>
    <w:p>
      <w:pPr>
        <w:spacing w:after="0"/>
        <w:ind w:left="0"/>
        <w:jc w:val="both"/>
      </w:pPr>
      <w:r>
        <w:rPr>
          <w:rFonts w:ascii="Times New Roman"/>
          <w:b w:val="false"/>
          <w:i w:val="false"/>
          <w:color w:val="000000"/>
          <w:sz w:val="28"/>
        </w:rPr>
        <w:t>
      5. В графе 2 указывается тип клиента оператора обмена необеспеченных цифровых активов:</w:t>
      </w:r>
    </w:p>
    <w:bookmarkEnd w:id="55"/>
    <w:bookmarkStart w:name="z66" w:id="56"/>
    <w:p>
      <w:pPr>
        <w:spacing w:after="0"/>
        <w:ind w:left="0"/>
        <w:jc w:val="both"/>
      </w:pPr>
      <w:r>
        <w:rPr>
          <w:rFonts w:ascii="Times New Roman"/>
          <w:b w:val="false"/>
          <w:i w:val="false"/>
          <w:color w:val="000000"/>
          <w:sz w:val="28"/>
        </w:rPr>
        <w:t>
      "1" – для физических лиц;</w:t>
      </w:r>
    </w:p>
    <w:bookmarkEnd w:id="56"/>
    <w:bookmarkStart w:name="z67" w:id="57"/>
    <w:p>
      <w:pPr>
        <w:spacing w:after="0"/>
        <w:ind w:left="0"/>
        <w:jc w:val="both"/>
      </w:pPr>
      <w:r>
        <w:rPr>
          <w:rFonts w:ascii="Times New Roman"/>
          <w:b w:val="false"/>
          <w:i w:val="false"/>
          <w:color w:val="000000"/>
          <w:sz w:val="28"/>
        </w:rPr>
        <w:t>
      "2" – для цифровых майнеров;</w:t>
      </w:r>
    </w:p>
    <w:bookmarkEnd w:id="57"/>
    <w:bookmarkStart w:name="z68" w:id="58"/>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58"/>
    <w:bookmarkStart w:name="z69" w:id="59"/>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59"/>
    <w:bookmarkStart w:name="z70" w:id="60"/>
    <w:p>
      <w:pPr>
        <w:spacing w:after="0"/>
        <w:ind w:left="0"/>
        <w:jc w:val="both"/>
      </w:pPr>
      <w:r>
        <w:rPr>
          <w:rFonts w:ascii="Times New Roman"/>
          <w:b w:val="false"/>
          <w:i w:val="false"/>
          <w:color w:val="000000"/>
          <w:sz w:val="28"/>
        </w:rPr>
        <w:t>
      "5" – для иных юридических лиц.</w:t>
      </w:r>
    </w:p>
    <w:bookmarkEnd w:id="60"/>
    <w:bookmarkStart w:name="z71" w:id="61"/>
    <w:p>
      <w:pPr>
        <w:spacing w:after="0"/>
        <w:ind w:left="0"/>
        <w:jc w:val="both"/>
      </w:pPr>
      <w:r>
        <w:rPr>
          <w:rFonts w:ascii="Times New Roman"/>
          <w:b w:val="false"/>
          <w:i w:val="false"/>
          <w:color w:val="000000"/>
          <w:sz w:val="28"/>
        </w:rPr>
        <w:t>
      6. В графе 3 указывается двухбуквенный код страны гражданства клиента (страны регистрации юридического лица)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61"/>
    <w:bookmarkStart w:name="z72" w:id="62"/>
    <w:p>
      <w:pPr>
        <w:spacing w:after="0"/>
        <w:ind w:left="0"/>
        <w:jc w:val="both"/>
      </w:pPr>
      <w:r>
        <w:rPr>
          <w:rFonts w:ascii="Times New Roman"/>
          <w:b w:val="false"/>
          <w:i w:val="false"/>
          <w:color w:val="000000"/>
          <w:sz w:val="28"/>
        </w:rPr>
        <w:t>
      Для лица без гражданства указывается "0".</w:t>
      </w:r>
    </w:p>
    <w:bookmarkEnd w:id="62"/>
    <w:bookmarkStart w:name="z73" w:id="63"/>
    <w:p>
      <w:pPr>
        <w:spacing w:after="0"/>
        <w:ind w:left="0"/>
        <w:jc w:val="both"/>
      </w:pPr>
      <w:r>
        <w:rPr>
          <w:rFonts w:ascii="Times New Roman"/>
          <w:b w:val="false"/>
          <w:i w:val="false"/>
          <w:color w:val="000000"/>
          <w:sz w:val="28"/>
        </w:rPr>
        <w:t>
      7. В графе 4 указывается квалификация клиента:</w:t>
      </w:r>
    </w:p>
    <w:bookmarkEnd w:id="63"/>
    <w:bookmarkStart w:name="z74" w:id="64"/>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64"/>
    <w:bookmarkStart w:name="z75" w:id="65"/>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65"/>
    <w:bookmarkStart w:name="z76" w:id="66"/>
    <w:p>
      <w:pPr>
        <w:spacing w:after="0"/>
        <w:ind w:left="0"/>
        <w:jc w:val="both"/>
      </w:pPr>
      <w:r>
        <w:rPr>
          <w:rFonts w:ascii="Times New Roman"/>
          <w:b w:val="false"/>
          <w:i w:val="false"/>
          <w:color w:val="000000"/>
          <w:sz w:val="28"/>
        </w:rPr>
        <w:t>
      8. В графе 5 указывается:</w:t>
      </w:r>
    </w:p>
    <w:bookmarkEnd w:id="66"/>
    <w:bookmarkStart w:name="z77" w:id="67"/>
    <w:p>
      <w:pPr>
        <w:spacing w:after="0"/>
        <w:ind w:left="0"/>
        <w:jc w:val="both"/>
      </w:pPr>
      <w:r>
        <w:rPr>
          <w:rFonts w:ascii="Times New Roman"/>
          <w:b w:val="false"/>
          <w:i w:val="false"/>
          <w:color w:val="000000"/>
          <w:sz w:val="28"/>
        </w:rPr>
        <w:t>
      "1" – по операциям клиентов по покупке цифровых активов у оператора обмена необеспеченных цифровых активов;</w:t>
      </w:r>
    </w:p>
    <w:bookmarkEnd w:id="67"/>
    <w:bookmarkStart w:name="z78" w:id="68"/>
    <w:p>
      <w:pPr>
        <w:spacing w:after="0"/>
        <w:ind w:left="0"/>
        <w:jc w:val="both"/>
      </w:pPr>
      <w:r>
        <w:rPr>
          <w:rFonts w:ascii="Times New Roman"/>
          <w:b w:val="false"/>
          <w:i w:val="false"/>
          <w:color w:val="000000"/>
          <w:sz w:val="28"/>
        </w:rPr>
        <w:t>
      "2" – по операциям клиентов по продаже цифровых активов оператору обмена необеспеченных цифровых активов.</w:t>
      </w:r>
    </w:p>
    <w:bookmarkEnd w:id="68"/>
    <w:bookmarkStart w:name="z79" w:id="69"/>
    <w:p>
      <w:pPr>
        <w:spacing w:after="0"/>
        <w:ind w:left="0"/>
        <w:jc w:val="both"/>
      </w:pPr>
      <w:r>
        <w:rPr>
          <w:rFonts w:ascii="Times New Roman"/>
          <w:b w:val="false"/>
          <w:i w:val="false"/>
          <w:color w:val="000000"/>
          <w:sz w:val="28"/>
        </w:rPr>
        <w:t>
      9. В графе 6 указывается способ покупки цифровых активов:</w:t>
      </w:r>
    </w:p>
    <w:bookmarkEnd w:id="69"/>
    <w:bookmarkStart w:name="z80" w:id="70"/>
    <w:p>
      <w:pPr>
        <w:spacing w:after="0"/>
        <w:ind w:left="0"/>
        <w:jc w:val="both"/>
      </w:pPr>
      <w:r>
        <w:rPr>
          <w:rFonts w:ascii="Times New Roman"/>
          <w:b w:val="false"/>
          <w:i w:val="false"/>
          <w:color w:val="000000"/>
          <w:sz w:val="28"/>
        </w:rPr>
        <w:t>
      "1" – для наличного способа покупки через пункты самообслуживания;</w:t>
      </w:r>
    </w:p>
    <w:bookmarkEnd w:id="70"/>
    <w:bookmarkStart w:name="z81" w:id="71"/>
    <w:p>
      <w:pPr>
        <w:spacing w:after="0"/>
        <w:ind w:left="0"/>
        <w:jc w:val="both"/>
      </w:pPr>
      <w:r>
        <w:rPr>
          <w:rFonts w:ascii="Times New Roman"/>
          <w:b w:val="false"/>
          <w:i w:val="false"/>
          <w:color w:val="000000"/>
          <w:sz w:val="28"/>
        </w:rPr>
        <w:t>
      "2" – для наличного способа покупки через физическое отделение;</w:t>
      </w:r>
    </w:p>
    <w:bookmarkEnd w:id="71"/>
    <w:bookmarkStart w:name="z82" w:id="72"/>
    <w:p>
      <w:pPr>
        <w:spacing w:after="0"/>
        <w:ind w:left="0"/>
        <w:jc w:val="both"/>
      </w:pPr>
      <w:r>
        <w:rPr>
          <w:rFonts w:ascii="Times New Roman"/>
          <w:b w:val="false"/>
          <w:i w:val="false"/>
          <w:color w:val="000000"/>
          <w:sz w:val="28"/>
        </w:rPr>
        <w:t>
      "3" – для безналичного способа.</w:t>
      </w:r>
    </w:p>
    <w:bookmarkEnd w:id="72"/>
    <w:bookmarkStart w:name="z83" w:id="73"/>
    <w:p>
      <w:pPr>
        <w:spacing w:after="0"/>
        <w:ind w:left="0"/>
        <w:jc w:val="both"/>
      </w:pPr>
      <w:r>
        <w:rPr>
          <w:rFonts w:ascii="Times New Roman"/>
          <w:b w:val="false"/>
          <w:i w:val="false"/>
          <w:color w:val="000000"/>
          <w:sz w:val="28"/>
        </w:rPr>
        <w:t>
      10. В графе 7 указывается местонахождение физического отделения и (или) пункта самообслуживания оператора обмена необеспеченных цифровых активов.</w:t>
      </w:r>
    </w:p>
    <w:bookmarkEnd w:id="73"/>
    <w:bookmarkStart w:name="z84" w:id="74"/>
    <w:p>
      <w:pPr>
        <w:spacing w:after="0"/>
        <w:ind w:left="0"/>
        <w:jc w:val="both"/>
      </w:pPr>
      <w:r>
        <w:rPr>
          <w:rFonts w:ascii="Times New Roman"/>
          <w:b w:val="false"/>
          <w:i w:val="false"/>
          <w:color w:val="000000"/>
          <w:sz w:val="28"/>
        </w:rPr>
        <w:t>
      Для операций, проведенных безналичным способом, данная графа не заполняется.</w:t>
      </w:r>
    </w:p>
    <w:bookmarkEnd w:id="74"/>
    <w:bookmarkStart w:name="z85" w:id="75"/>
    <w:p>
      <w:pPr>
        <w:spacing w:after="0"/>
        <w:ind w:left="0"/>
        <w:jc w:val="both"/>
      </w:pPr>
      <w:r>
        <w:rPr>
          <w:rFonts w:ascii="Times New Roman"/>
          <w:b w:val="false"/>
          <w:i w:val="false"/>
          <w:color w:val="000000"/>
          <w:sz w:val="28"/>
        </w:rPr>
        <w:t>
      11. В графе 8 указывается наименование необеспеченного цифрового актива, проданного и (или) приобретенного клиентом у оператора обмена необеспеченных цифровых активов из перечня цифровых активов, разрешенных для оборота через оператора обмена необеспеченных цифровых активов, утверждаемый Национальным Банком Республики Казахстан.</w:t>
      </w:r>
    </w:p>
    <w:bookmarkEnd w:id="75"/>
    <w:bookmarkStart w:name="z86" w:id="76"/>
    <w:p>
      <w:pPr>
        <w:spacing w:after="0"/>
        <w:ind w:left="0"/>
        <w:jc w:val="both"/>
      </w:pPr>
      <w:r>
        <w:rPr>
          <w:rFonts w:ascii="Times New Roman"/>
          <w:b w:val="false"/>
          <w:i w:val="false"/>
          <w:color w:val="000000"/>
          <w:sz w:val="28"/>
        </w:rPr>
        <w:t>
      12. В графе 9 указывается сумма покупки или продажи цифровых активов клиентом, в тенге.</w:t>
      </w:r>
    </w:p>
    <w:bookmarkEnd w:id="76"/>
    <w:bookmarkStart w:name="z87" w:id="77"/>
    <w:p>
      <w:pPr>
        <w:spacing w:after="0"/>
        <w:ind w:left="0"/>
        <w:jc w:val="both"/>
      </w:pPr>
      <w:r>
        <w:rPr>
          <w:rFonts w:ascii="Times New Roman"/>
          <w:b w:val="false"/>
          <w:i w:val="false"/>
          <w:color w:val="000000"/>
          <w:sz w:val="28"/>
        </w:rPr>
        <w:t>
      13. В графе 10 указывается количество операций клиентов.</w:t>
      </w:r>
    </w:p>
    <w:bookmarkEnd w:id="77"/>
    <w:bookmarkStart w:name="z88" w:id="78"/>
    <w:p>
      <w:pPr>
        <w:spacing w:after="0"/>
        <w:ind w:left="0"/>
        <w:jc w:val="both"/>
      </w:pPr>
      <w:r>
        <w:rPr>
          <w:rFonts w:ascii="Times New Roman"/>
          <w:b w:val="false"/>
          <w:i w:val="false"/>
          <w:color w:val="000000"/>
          <w:sz w:val="28"/>
        </w:rPr>
        <w:t>
      14. В случае отсутствия операций, представляется пустая Форма.</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 обмена</w:t>
            </w:r>
            <w:r>
              <w:br/>
            </w:r>
            <w:r>
              <w:rPr>
                <w:rFonts w:ascii="Times New Roman"/>
                <w:b w:val="false"/>
                <w:i w:val="false"/>
                <w:color w:val="000000"/>
                <w:sz w:val="20"/>
              </w:rPr>
              <w:t>необеспеченных цифровых</w:t>
            </w:r>
            <w:r>
              <w:br/>
            </w:r>
            <w:r>
              <w:rPr>
                <w:rFonts w:ascii="Times New Roman"/>
                <w:b w:val="false"/>
                <w:i w:val="false"/>
                <w:color w:val="000000"/>
                <w:sz w:val="20"/>
              </w:rPr>
              <w:t>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1" w:id="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
    <w:bookmarkStart w:name="z92"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0"/>
    <w:bookmarkStart w:name="z93" w:id="81"/>
    <w:p>
      <w:pPr>
        <w:spacing w:after="0"/>
        <w:ind w:left="0"/>
        <w:jc w:val="both"/>
      </w:pPr>
      <w:r>
        <w:rPr>
          <w:rFonts w:ascii="Times New Roman"/>
          <w:b w:val="false"/>
          <w:i w:val="false"/>
          <w:color w:val="000000"/>
          <w:sz w:val="28"/>
        </w:rPr>
        <w:t>
      Наименование административной формы: отчет о выпуске, обращении и погашении цифровых финансовых активов на цифровой платформе оператора платформы цифровых финансовых активов</w:t>
      </w:r>
    </w:p>
    <w:bookmarkEnd w:id="81"/>
    <w:bookmarkStart w:name="z94" w:id="8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EXC-2</w:t>
      </w:r>
    </w:p>
    <w:bookmarkEnd w:id="82"/>
    <w:bookmarkStart w:name="z95" w:id="83"/>
    <w:p>
      <w:pPr>
        <w:spacing w:after="0"/>
        <w:ind w:left="0"/>
        <w:jc w:val="both"/>
      </w:pPr>
      <w:r>
        <w:rPr>
          <w:rFonts w:ascii="Times New Roman"/>
          <w:b w:val="false"/>
          <w:i w:val="false"/>
          <w:color w:val="000000"/>
          <w:sz w:val="28"/>
        </w:rPr>
        <w:t>
      Периодичность: ежемесячная</w:t>
      </w:r>
    </w:p>
    <w:bookmarkEnd w:id="83"/>
    <w:bookmarkStart w:name="z96" w:id="84"/>
    <w:p>
      <w:pPr>
        <w:spacing w:after="0"/>
        <w:ind w:left="0"/>
        <w:jc w:val="both"/>
      </w:pPr>
      <w:r>
        <w:rPr>
          <w:rFonts w:ascii="Times New Roman"/>
          <w:b w:val="false"/>
          <w:i w:val="false"/>
          <w:color w:val="000000"/>
          <w:sz w:val="28"/>
        </w:rPr>
        <w:t>
      Отчетный период: по состоянию на "___" ________20__ года</w:t>
      </w:r>
    </w:p>
    <w:bookmarkEnd w:id="84"/>
    <w:bookmarkStart w:name="z97" w:id="8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платформы цифровых финансовых активов</w:t>
      </w:r>
    </w:p>
    <w:bookmarkEnd w:id="85"/>
    <w:bookmarkStart w:name="z98" w:id="8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86"/>
    <w:bookmarkStart w:name="z99" w:id="87"/>
    <w:p>
      <w:pPr>
        <w:spacing w:after="0"/>
        <w:ind w:left="0"/>
        <w:jc w:val="both"/>
      </w:pPr>
      <w:r>
        <w:rPr>
          <w:rFonts w:ascii="Times New Roman"/>
          <w:b w:val="false"/>
          <w:i w:val="false"/>
          <w:color w:val="000000"/>
          <w:sz w:val="28"/>
        </w:rPr>
        <w:t xml:space="preserve">
      ежемесячно до 10 (десятого) числа (включительно) месяца, следующего за отчетным периодом </w:t>
      </w:r>
    </w:p>
    <w:bookmarkEnd w:id="87"/>
    <w:bookmarkStart w:name="z100" w:id="88"/>
    <w:p>
      <w:pPr>
        <w:spacing w:after="0"/>
        <w:ind w:left="0"/>
        <w:jc w:val="both"/>
      </w:pPr>
      <w:r>
        <w:rPr>
          <w:rFonts w:ascii="Times New Roman"/>
          <w:b w:val="false"/>
          <w:i w:val="false"/>
          <w:color w:val="000000"/>
          <w:sz w:val="28"/>
        </w:rPr>
        <w:t>
      БИН: _______________________</w:t>
      </w:r>
    </w:p>
    <w:bookmarkEnd w:id="88"/>
    <w:bookmarkStart w:name="z101" w:id="89"/>
    <w:p>
      <w:pPr>
        <w:spacing w:after="0"/>
        <w:ind w:left="0"/>
        <w:jc w:val="both"/>
      </w:pPr>
      <w:r>
        <w:rPr>
          <w:rFonts w:ascii="Times New Roman"/>
          <w:b w:val="false"/>
          <w:i w:val="false"/>
          <w:color w:val="000000"/>
          <w:sz w:val="28"/>
        </w:rPr>
        <w:t>
      Метод сбора: в электронном виде</w:t>
      </w:r>
    </w:p>
    <w:bookmarkEnd w:id="89"/>
    <w:bookmarkStart w:name="z102" w:id="90"/>
    <w:p>
      <w:pPr>
        <w:spacing w:after="0"/>
        <w:ind w:left="0"/>
        <w:jc w:val="left"/>
      </w:pPr>
      <w:r>
        <w:rPr>
          <w:rFonts w:ascii="Times New Roman"/>
          <w:b/>
          <w:i w:val="false"/>
          <w:color w:val="000000"/>
        </w:rPr>
        <w:t xml:space="preserve"> Таблица. Отчет о выпуске, обращении и погашении цифровых финансовых активов на цифровой платформе оператора платформы цифровых финансовых активов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цифрового финансового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кошелька цифровых финансовых активов эмитента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смарт-контракта цифрового финансового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блокчейна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цифрового финансового актива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цифровых финансовых активов,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Размещенный объем цифровых финансовых активов,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объем цифровых финансовых активов,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погашенных цифровых финансовых активов,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цифрового финансового актива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91"/>
      <w:r>
        <w:rPr>
          <w:rFonts w:ascii="Times New Roman"/>
          <w:b w:val="false"/>
          <w:i w:val="false"/>
          <w:color w:val="000000"/>
          <w:sz w:val="28"/>
        </w:rPr>
        <w:t>
      Наименование _________________________________________________</w:t>
      </w:r>
    </w:p>
    <w:bookmarkEnd w:id="91"/>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 ______ 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выпуске, обращении и погашении цифровых финансовых активов</w:t>
      </w:r>
    </w:p>
    <w:p>
      <w:pPr>
        <w:spacing w:after="0"/>
        <w:ind w:left="0"/>
        <w:jc w:val="both"/>
      </w:pPr>
      <w:r>
        <w:rPr>
          <w:rFonts w:ascii="Times New Roman"/>
          <w:b w:val="false"/>
          <w:i w:val="false"/>
          <w:color w:val="000000"/>
          <w:sz w:val="28"/>
        </w:rPr>
        <w:t>на цифровой платформе оператора платформы цифровых финансовых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выпуске,</w:t>
            </w:r>
            <w:r>
              <w:br/>
            </w:r>
            <w:r>
              <w:rPr>
                <w:rFonts w:ascii="Times New Roman"/>
                <w:b w:val="false"/>
                <w:i w:val="false"/>
                <w:color w:val="000000"/>
                <w:sz w:val="20"/>
              </w:rPr>
              <w:t>обращении и погашении</w:t>
            </w:r>
            <w:r>
              <w:br/>
            </w:r>
            <w:r>
              <w:rPr>
                <w:rFonts w:ascii="Times New Roman"/>
                <w:b w:val="false"/>
                <w:i w:val="false"/>
                <w:color w:val="000000"/>
                <w:sz w:val="20"/>
              </w:rPr>
              <w:t>цифровых финансовых</w:t>
            </w:r>
            <w:r>
              <w:br/>
            </w:r>
            <w:r>
              <w:rPr>
                <w:rFonts w:ascii="Times New Roman"/>
                <w:b w:val="false"/>
                <w:i w:val="false"/>
                <w:color w:val="000000"/>
                <w:sz w:val="20"/>
              </w:rPr>
              <w:t>активов на цифровой платформе</w:t>
            </w:r>
            <w:r>
              <w:br/>
            </w:r>
            <w:r>
              <w:rPr>
                <w:rFonts w:ascii="Times New Roman"/>
                <w:b w:val="false"/>
                <w:i w:val="false"/>
                <w:color w:val="000000"/>
                <w:sz w:val="20"/>
              </w:rPr>
              <w:t>оператора платформы цифровых</w:t>
            </w:r>
            <w:r>
              <w:br/>
            </w:r>
            <w:r>
              <w:rPr>
                <w:rFonts w:ascii="Times New Roman"/>
                <w:b w:val="false"/>
                <w:i w:val="false"/>
                <w:color w:val="000000"/>
                <w:sz w:val="20"/>
              </w:rPr>
              <w:t>финансовых активов"</w:t>
            </w:r>
          </w:p>
        </w:tc>
      </w:tr>
    </w:tbl>
    <w:bookmarkStart w:name="z105" w:id="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2"/>
    <w:bookmarkStart w:name="z106" w:id="93"/>
    <w:p>
      <w:pPr>
        <w:spacing w:after="0"/>
        <w:ind w:left="0"/>
        <w:jc w:val="left"/>
      </w:pPr>
      <w:r>
        <w:rPr>
          <w:rFonts w:ascii="Times New Roman"/>
          <w:b/>
          <w:i w:val="false"/>
          <w:color w:val="000000"/>
        </w:rPr>
        <w:t xml:space="preserve"> "Отчет о выпуске, обращении и погашении цифровых финансовых активов</w:t>
      </w:r>
      <w:r>
        <w:br/>
      </w:r>
      <w:r>
        <w:rPr>
          <w:rFonts w:ascii="Times New Roman"/>
          <w:b/>
          <w:i w:val="false"/>
          <w:color w:val="000000"/>
        </w:rPr>
        <w:t>на цифровой платформе оператора платформы цифровых финансовых активов"</w:t>
      </w:r>
      <w:r>
        <w:br/>
      </w:r>
      <w:r>
        <w:rPr>
          <w:rFonts w:ascii="Times New Roman"/>
          <w:b/>
          <w:i w:val="false"/>
          <w:color w:val="000000"/>
        </w:rPr>
        <w:t>(индекс – EXC-2, периодичность – ежемесячная)</w:t>
      </w:r>
    </w:p>
    <w:bookmarkEnd w:id="93"/>
    <w:bookmarkStart w:name="z107" w:id="94"/>
    <w:p>
      <w:pPr>
        <w:spacing w:after="0"/>
        <w:ind w:left="0"/>
        <w:jc w:val="left"/>
      </w:pPr>
      <w:r>
        <w:rPr>
          <w:rFonts w:ascii="Times New Roman"/>
          <w:b/>
          <w:i w:val="false"/>
          <w:color w:val="000000"/>
        </w:rPr>
        <w:t xml:space="preserve"> Глава 1. Общие положения</w:t>
      </w:r>
    </w:p>
    <w:bookmarkEnd w:id="94"/>
    <w:bookmarkStart w:name="z108" w:id="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выпуске, обращении и погашении цифровых финансовых активов на цифровой платформе оператора платформы цифровых финансовых активов" (далее – Форма).</w:t>
      </w:r>
    </w:p>
    <w:bookmarkEnd w:id="95"/>
    <w:bookmarkStart w:name="z109" w:id="96"/>
    <w:p>
      <w:pPr>
        <w:spacing w:after="0"/>
        <w:ind w:left="0"/>
        <w:jc w:val="both"/>
      </w:pPr>
      <w:r>
        <w:rPr>
          <w:rFonts w:ascii="Times New Roman"/>
          <w:b w:val="false"/>
          <w:i w:val="false"/>
          <w:color w:val="000000"/>
          <w:sz w:val="28"/>
        </w:rPr>
        <w:t>
      2. Форма составляется ежемесячно оператором платформы цифровых финансовых активов по состоянию на конец отчетного периода.</w:t>
      </w:r>
    </w:p>
    <w:bookmarkEnd w:id="96"/>
    <w:bookmarkStart w:name="z110" w:id="97"/>
    <w:p>
      <w:pPr>
        <w:spacing w:after="0"/>
        <w:ind w:left="0"/>
        <w:jc w:val="both"/>
      </w:pPr>
      <w:r>
        <w:rPr>
          <w:rFonts w:ascii="Times New Roman"/>
          <w:b w:val="false"/>
          <w:i w:val="false"/>
          <w:color w:val="000000"/>
          <w:sz w:val="28"/>
        </w:rPr>
        <w:t>
      3. В Форме отражаются сведения по выпуску, обращению и погашению цифровых финансовых активов на цифровой платформе оператора платформы цифровых финансовых активов.</w:t>
      </w:r>
    </w:p>
    <w:bookmarkEnd w:id="97"/>
    <w:bookmarkStart w:name="z111" w:id="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98"/>
    <w:bookmarkStart w:name="z112" w:id="99"/>
    <w:p>
      <w:pPr>
        <w:spacing w:after="0"/>
        <w:ind w:left="0"/>
        <w:jc w:val="left"/>
      </w:pPr>
      <w:r>
        <w:rPr>
          <w:rFonts w:ascii="Times New Roman"/>
          <w:b/>
          <w:i w:val="false"/>
          <w:color w:val="000000"/>
        </w:rPr>
        <w:t xml:space="preserve"> Глава 2. Пояснение по заполнению Формы</w:t>
      </w:r>
    </w:p>
    <w:bookmarkEnd w:id="99"/>
    <w:bookmarkStart w:name="z113" w:id="100"/>
    <w:p>
      <w:pPr>
        <w:spacing w:after="0"/>
        <w:ind w:left="0"/>
        <w:jc w:val="both"/>
      </w:pPr>
      <w:r>
        <w:rPr>
          <w:rFonts w:ascii="Times New Roman"/>
          <w:b w:val="false"/>
          <w:i w:val="false"/>
          <w:color w:val="000000"/>
          <w:sz w:val="28"/>
        </w:rPr>
        <w:t>
      5. В графе 2 указывается наименование цифрового финансового актива, выпущенного эмитентом цифровых финансовых активов (при наличии).</w:t>
      </w:r>
    </w:p>
    <w:bookmarkEnd w:id="100"/>
    <w:bookmarkStart w:name="z114" w:id="101"/>
    <w:p>
      <w:pPr>
        <w:spacing w:after="0"/>
        <w:ind w:left="0"/>
        <w:jc w:val="both"/>
      </w:pPr>
      <w:r>
        <w:rPr>
          <w:rFonts w:ascii="Times New Roman"/>
          <w:b w:val="false"/>
          <w:i w:val="false"/>
          <w:color w:val="000000"/>
          <w:sz w:val="28"/>
        </w:rPr>
        <w:t>
      6. В графе 3 указывается адрес кошелька цифровых финансовых активов эмитента цифровых финансовых активов, с которого осуществлен выпуск цифровых финансовых активов.</w:t>
      </w:r>
    </w:p>
    <w:bookmarkEnd w:id="101"/>
    <w:bookmarkStart w:name="z115" w:id="102"/>
    <w:p>
      <w:pPr>
        <w:spacing w:after="0"/>
        <w:ind w:left="0"/>
        <w:jc w:val="both"/>
      </w:pPr>
      <w:r>
        <w:rPr>
          <w:rFonts w:ascii="Times New Roman"/>
          <w:b w:val="false"/>
          <w:i w:val="false"/>
          <w:color w:val="000000"/>
          <w:sz w:val="28"/>
        </w:rPr>
        <w:t>
      7. В графе 4 указывается адрес смарт-контракта цифрового финансового актива, выпущенного эмитентом цифровых финансовых активов.</w:t>
      </w:r>
    </w:p>
    <w:bookmarkEnd w:id="102"/>
    <w:bookmarkStart w:name="z116" w:id="103"/>
    <w:p>
      <w:pPr>
        <w:spacing w:after="0"/>
        <w:ind w:left="0"/>
        <w:jc w:val="both"/>
      </w:pPr>
      <w:r>
        <w:rPr>
          <w:rFonts w:ascii="Times New Roman"/>
          <w:b w:val="false"/>
          <w:i w:val="false"/>
          <w:color w:val="000000"/>
          <w:sz w:val="28"/>
        </w:rPr>
        <w:t>
      8. В графе 5 указывается полное наименование блокчейна, использованного для выпуска цифровых финансовых активов.</w:t>
      </w:r>
    </w:p>
    <w:bookmarkEnd w:id="103"/>
    <w:bookmarkStart w:name="z117" w:id="104"/>
    <w:p>
      <w:pPr>
        <w:spacing w:after="0"/>
        <w:ind w:left="0"/>
        <w:jc w:val="both"/>
      </w:pPr>
      <w:r>
        <w:rPr>
          <w:rFonts w:ascii="Times New Roman"/>
          <w:b w:val="false"/>
          <w:i w:val="false"/>
          <w:color w:val="000000"/>
          <w:sz w:val="28"/>
        </w:rPr>
        <w:t>
      9. В графе 6 указывается вид цифрового финансового актива, выпущенного эмитентом цифровых финансовых активов:</w:t>
      </w:r>
    </w:p>
    <w:bookmarkEnd w:id="104"/>
    <w:bookmarkStart w:name="z118" w:id="105"/>
    <w:p>
      <w:pPr>
        <w:spacing w:after="0"/>
        <w:ind w:left="0"/>
        <w:jc w:val="both"/>
      </w:pPr>
      <w:r>
        <w:rPr>
          <w:rFonts w:ascii="Times New Roman"/>
          <w:b w:val="false"/>
          <w:i w:val="false"/>
          <w:color w:val="000000"/>
          <w:sz w:val="28"/>
        </w:rPr>
        <w:t>
      "1" – цифровой финансовый актив, базовым активом которого выступают деньги (стейблкоин);</w:t>
      </w:r>
    </w:p>
    <w:bookmarkEnd w:id="105"/>
    <w:bookmarkStart w:name="z119" w:id="106"/>
    <w:p>
      <w:pPr>
        <w:spacing w:after="0"/>
        <w:ind w:left="0"/>
        <w:jc w:val="both"/>
      </w:pPr>
      <w:r>
        <w:rPr>
          <w:rFonts w:ascii="Times New Roman"/>
          <w:b w:val="false"/>
          <w:i w:val="false"/>
          <w:color w:val="000000"/>
          <w:sz w:val="28"/>
        </w:rPr>
        <w:t>
      "2" – цифровой финансовый актив, базовым активом которого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w:t>
      </w:r>
    </w:p>
    <w:bookmarkEnd w:id="106"/>
    <w:bookmarkStart w:name="z120" w:id="107"/>
    <w:p>
      <w:pPr>
        <w:spacing w:after="0"/>
        <w:ind w:left="0"/>
        <w:jc w:val="both"/>
      </w:pPr>
      <w:r>
        <w:rPr>
          <w:rFonts w:ascii="Times New Roman"/>
          <w:b w:val="false"/>
          <w:i w:val="false"/>
          <w:color w:val="000000"/>
          <w:sz w:val="28"/>
        </w:rPr>
        <w:t>
      "3" – финансовые инструменты, выпускаемые в электронно-цифровой форме.</w:t>
      </w:r>
    </w:p>
    <w:bookmarkEnd w:id="107"/>
    <w:bookmarkStart w:name="z121" w:id="108"/>
    <w:p>
      <w:pPr>
        <w:spacing w:after="0"/>
        <w:ind w:left="0"/>
        <w:jc w:val="both"/>
      </w:pPr>
      <w:r>
        <w:rPr>
          <w:rFonts w:ascii="Times New Roman"/>
          <w:b w:val="false"/>
          <w:i w:val="false"/>
          <w:color w:val="000000"/>
          <w:sz w:val="28"/>
        </w:rPr>
        <w:t>
      10. В графе 7 указывается объем выпуска цифровых финансовых активов, выпущенных эмитентом цифровых финансовых активов, в тенге.</w:t>
      </w:r>
    </w:p>
    <w:bookmarkEnd w:id="108"/>
    <w:bookmarkStart w:name="z122" w:id="109"/>
    <w:p>
      <w:pPr>
        <w:spacing w:after="0"/>
        <w:ind w:left="0"/>
        <w:jc w:val="both"/>
      </w:pPr>
      <w:r>
        <w:rPr>
          <w:rFonts w:ascii="Times New Roman"/>
          <w:b w:val="false"/>
          <w:i w:val="false"/>
          <w:color w:val="000000"/>
          <w:sz w:val="28"/>
        </w:rPr>
        <w:t>
      11. В графе 8 указывается размещенный (приобретенные клиентами у эмитента цифровых финансовых активов) объем цифровых финансовых активов, выпущенных эмитентом цифровых финансовых активов, в тенге.</w:t>
      </w:r>
    </w:p>
    <w:bookmarkEnd w:id="109"/>
    <w:bookmarkStart w:name="z123" w:id="110"/>
    <w:p>
      <w:pPr>
        <w:spacing w:after="0"/>
        <w:ind w:left="0"/>
        <w:jc w:val="both"/>
      </w:pPr>
      <w:r>
        <w:rPr>
          <w:rFonts w:ascii="Times New Roman"/>
          <w:b w:val="false"/>
          <w:i w:val="false"/>
          <w:color w:val="000000"/>
          <w:sz w:val="28"/>
        </w:rPr>
        <w:t>
      12. В графе 9 указывается выкупленный эмитентом цифровых финансовых активов объем цифровых финансовых активов у клиентов, в тенге.</w:t>
      </w:r>
    </w:p>
    <w:bookmarkEnd w:id="110"/>
    <w:bookmarkStart w:name="z124" w:id="111"/>
    <w:p>
      <w:pPr>
        <w:spacing w:after="0"/>
        <w:ind w:left="0"/>
        <w:jc w:val="both"/>
      </w:pPr>
      <w:r>
        <w:rPr>
          <w:rFonts w:ascii="Times New Roman"/>
          <w:b w:val="false"/>
          <w:i w:val="false"/>
          <w:color w:val="000000"/>
          <w:sz w:val="28"/>
        </w:rPr>
        <w:t>
      13. В графе 10 указывается объем цифровых финансовых активов, погашенных эмитентом цифровых финансовых активов, в тенге.</w:t>
      </w:r>
    </w:p>
    <w:bookmarkEnd w:id="111"/>
    <w:bookmarkStart w:name="z125" w:id="112"/>
    <w:p>
      <w:pPr>
        <w:spacing w:after="0"/>
        <w:ind w:left="0"/>
        <w:jc w:val="both"/>
      </w:pPr>
      <w:r>
        <w:rPr>
          <w:rFonts w:ascii="Times New Roman"/>
          <w:b w:val="false"/>
          <w:i w:val="false"/>
          <w:color w:val="000000"/>
          <w:sz w:val="28"/>
        </w:rPr>
        <w:t>
      14. В графе 11 указывается регистрационный номер цифрового финансового актива, присвоенный оператором платформы цифровых финансовых активов.</w:t>
      </w:r>
    </w:p>
    <w:bookmarkEnd w:id="112"/>
    <w:bookmarkStart w:name="z126" w:id="113"/>
    <w:p>
      <w:pPr>
        <w:spacing w:after="0"/>
        <w:ind w:left="0"/>
        <w:jc w:val="both"/>
      </w:pPr>
      <w:r>
        <w:rPr>
          <w:rFonts w:ascii="Times New Roman"/>
          <w:b w:val="false"/>
          <w:i w:val="false"/>
          <w:color w:val="000000"/>
          <w:sz w:val="28"/>
        </w:rPr>
        <w:t>
      15. В случае отсутствия операций, представляется пустая Форма.</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w:t>
            </w:r>
            <w:r>
              <w:br/>
            </w:r>
            <w:r>
              <w:rPr>
                <w:rFonts w:ascii="Times New Roman"/>
                <w:b w:val="false"/>
                <w:i w:val="false"/>
                <w:color w:val="000000"/>
                <w:sz w:val="20"/>
              </w:rPr>
              <w:t>обмена необеспеченных</w:t>
            </w:r>
            <w:r>
              <w:br/>
            </w:r>
            <w:r>
              <w:rPr>
                <w:rFonts w:ascii="Times New Roman"/>
                <w:b w:val="false"/>
                <w:i w:val="false"/>
                <w:color w:val="000000"/>
                <w:sz w:val="20"/>
              </w:rPr>
              <w:t>цифровых 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9" w:id="11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4"/>
    <w:bookmarkStart w:name="z130" w:id="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5"/>
    <w:bookmarkStart w:name="z131" w:id="116"/>
    <w:p>
      <w:pPr>
        <w:spacing w:after="0"/>
        <w:ind w:left="0"/>
        <w:jc w:val="both"/>
      </w:pPr>
      <w:r>
        <w:rPr>
          <w:rFonts w:ascii="Times New Roman"/>
          <w:b w:val="false"/>
          <w:i w:val="false"/>
          <w:color w:val="000000"/>
          <w:sz w:val="28"/>
        </w:rPr>
        <w:t>
      Наименование административной формы: отчет об операциях по покупке и продаже цифровых финансовых активов, проведенных на цифровой платформе оператора платформы цифровых финансовых активов</w:t>
      </w:r>
    </w:p>
    <w:bookmarkEnd w:id="116"/>
    <w:bookmarkStart w:name="z132" w:id="1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EXC-3</w:t>
      </w:r>
    </w:p>
    <w:bookmarkEnd w:id="117"/>
    <w:bookmarkStart w:name="z133" w:id="118"/>
    <w:p>
      <w:pPr>
        <w:spacing w:after="0"/>
        <w:ind w:left="0"/>
        <w:jc w:val="both"/>
      </w:pPr>
      <w:r>
        <w:rPr>
          <w:rFonts w:ascii="Times New Roman"/>
          <w:b w:val="false"/>
          <w:i w:val="false"/>
          <w:color w:val="000000"/>
          <w:sz w:val="28"/>
        </w:rPr>
        <w:t>
      Периодичность: ежемесячная</w:t>
      </w:r>
    </w:p>
    <w:bookmarkEnd w:id="118"/>
    <w:bookmarkStart w:name="z134" w:id="119"/>
    <w:p>
      <w:pPr>
        <w:spacing w:after="0"/>
        <w:ind w:left="0"/>
        <w:jc w:val="both"/>
      </w:pPr>
      <w:r>
        <w:rPr>
          <w:rFonts w:ascii="Times New Roman"/>
          <w:b w:val="false"/>
          <w:i w:val="false"/>
          <w:color w:val="000000"/>
          <w:sz w:val="28"/>
        </w:rPr>
        <w:t>
      Отчетный период: по состоянию на "___" ________20__ года</w:t>
      </w:r>
    </w:p>
    <w:bookmarkEnd w:id="119"/>
    <w:bookmarkStart w:name="z135" w:id="1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платформы цифровых финансовых активов</w:t>
      </w:r>
    </w:p>
    <w:bookmarkEnd w:id="120"/>
    <w:bookmarkStart w:name="z136" w:id="1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21"/>
    <w:bookmarkStart w:name="z137" w:id="122"/>
    <w:p>
      <w:pPr>
        <w:spacing w:after="0"/>
        <w:ind w:left="0"/>
        <w:jc w:val="both"/>
      </w:pPr>
      <w:r>
        <w:rPr>
          <w:rFonts w:ascii="Times New Roman"/>
          <w:b w:val="false"/>
          <w:i w:val="false"/>
          <w:color w:val="000000"/>
          <w:sz w:val="28"/>
        </w:rPr>
        <w:t>
      ежемесячно до 10 (десятого) числа (включительно) месяца, следующего за отчетным периодом</w:t>
      </w:r>
    </w:p>
    <w:bookmarkEnd w:id="122"/>
    <w:bookmarkStart w:name="z138" w:id="123"/>
    <w:p>
      <w:pPr>
        <w:spacing w:after="0"/>
        <w:ind w:left="0"/>
        <w:jc w:val="both"/>
      </w:pPr>
      <w:r>
        <w:rPr>
          <w:rFonts w:ascii="Times New Roman"/>
          <w:b w:val="false"/>
          <w:i w:val="false"/>
          <w:color w:val="000000"/>
          <w:sz w:val="28"/>
        </w:rPr>
        <w:t>
      БИН: _______________________</w:t>
      </w:r>
    </w:p>
    <w:bookmarkEnd w:id="123"/>
    <w:bookmarkStart w:name="z139" w:id="124"/>
    <w:p>
      <w:pPr>
        <w:spacing w:after="0"/>
        <w:ind w:left="0"/>
        <w:jc w:val="both"/>
      </w:pPr>
      <w:r>
        <w:rPr>
          <w:rFonts w:ascii="Times New Roman"/>
          <w:b w:val="false"/>
          <w:i w:val="false"/>
          <w:color w:val="000000"/>
          <w:sz w:val="28"/>
        </w:rPr>
        <w:t>
      Метод сбора: в электронном виде</w:t>
      </w:r>
    </w:p>
    <w:bookmarkEnd w:id="124"/>
    <w:bookmarkStart w:name="z140" w:id="125"/>
    <w:p>
      <w:pPr>
        <w:spacing w:after="0"/>
        <w:ind w:left="0"/>
        <w:jc w:val="left"/>
      </w:pPr>
      <w:r>
        <w:rPr>
          <w:rFonts w:ascii="Times New Roman"/>
          <w:b/>
          <w:i w:val="false"/>
          <w:color w:val="000000"/>
        </w:rPr>
        <w:t xml:space="preserve"> Таблица. Отчет об операциях по покупке и продаже цифровых финансовых активов, проведенных на цифровой платформе оператора платформы цифровых финансовых активов</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цифрового финансового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41" w:id="126"/>
      <w:r>
        <w:rPr>
          <w:rFonts w:ascii="Times New Roman"/>
          <w:b w:val="false"/>
          <w:i w:val="false"/>
          <w:color w:val="000000"/>
          <w:sz w:val="28"/>
        </w:rPr>
        <w:t>
      Наименование _______________________________________________</w:t>
      </w:r>
    </w:p>
    <w:bookmarkEnd w:id="126"/>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 ______ 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по покупке и продаже цифровых финансовых активов,</w:t>
      </w:r>
    </w:p>
    <w:p>
      <w:pPr>
        <w:spacing w:after="0"/>
        <w:ind w:left="0"/>
        <w:jc w:val="both"/>
      </w:pPr>
      <w:r>
        <w:rPr>
          <w:rFonts w:ascii="Times New Roman"/>
          <w:b w:val="false"/>
          <w:i w:val="false"/>
          <w:color w:val="000000"/>
          <w:sz w:val="28"/>
        </w:rPr>
        <w:t>проведенных на цифровой платформе оператора платформы цифровых финансовых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по покупке и продаже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проведенных на цифровой</w:t>
            </w:r>
            <w:r>
              <w:br/>
            </w:r>
            <w:r>
              <w:rPr>
                <w:rFonts w:ascii="Times New Roman"/>
                <w:b w:val="false"/>
                <w:i w:val="false"/>
                <w:color w:val="000000"/>
                <w:sz w:val="20"/>
              </w:rPr>
              <w:t>платформе оператора</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p>
        </w:tc>
      </w:tr>
    </w:tbl>
    <w:bookmarkStart w:name="z143" w:id="1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7"/>
    <w:bookmarkStart w:name="z144" w:id="128"/>
    <w:p>
      <w:pPr>
        <w:spacing w:after="0"/>
        <w:ind w:left="0"/>
        <w:jc w:val="left"/>
      </w:pPr>
      <w:r>
        <w:rPr>
          <w:rFonts w:ascii="Times New Roman"/>
          <w:b/>
          <w:i w:val="false"/>
          <w:color w:val="000000"/>
        </w:rPr>
        <w:t xml:space="preserve"> "Отчет об операциях по покупке и продаже цифровых финансовых активов,</w:t>
      </w:r>
      <w:r>
        <w:br/>
      </w:r>
      <w:r>
        <w:rPr>
          <w:rFonts w:ascii="Times New Roman"/>
          <w:b/>
          <w:i w:val="false"/>
          <w:color w:val="000000"/>
        </w:rPr>
        <w:t>проведенных на цифровой платформе оператора платформы цифровых финансовых активов"</w:t>
      </w:r>
      <w:r>
        <w:br/>
      </w:r>
      <w:r>
        <w:rPr>
          <w:rFonts w:ascii="Times New Roman"/>
          <w:b/>
          <w:i w:val="false"/>
          <w:color w:val="000000"/>
        </w:rPr>
        <w:t>(индекс - EXC-3, периодичность – ежемесячная)</w:t>
      </w:r>
    </w:p>
    <w:bookmarkEnd w:id="128"/>
    <w:bookmarkStart w:name="z145" w:id="129"/>
    <w:p>
      <w:pPr>
        <w:spacing w:after="0"/>
        <w:ind w:left="0"/>
        <w:jc w:val="left"/>
      </w:pPr>
      <w:r>
        <w:rPr>
          <w:rFonts w:ascii="Times New Roman"/>
          <w:b/>
          <w:i w:val="false"/>
          <w:color w:val="000000"/>
        </w:rPr>
        <w:t xml:space="preserve"> Глава 1. Общие положения</w:t>
      </w:r>
    </w:p>
    <w:bookmarkEnd w:id="129"/>
    <w:bookmarkStart w:name="z146" w:id="1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операциях по покупке и продаже цифровых финансовых активов, проведенных на цифровой платформе оператора платформы цифровых финансовых активов" (далее – Форма).</w:t>
      </w:r>
    </w:p>
    <w:bookmarkEnd w:id="130"/>
    <w:bookmarkStart w:name="z147" w:id="131"/>
    <w:p>
      <w:pPr>
        <w:spacing w:after="0"/>
        <w:ind w:left="0"/>
        <w:jc w:val="both"/>
      </w:pPr>
      <w:r>
        <w:rPr>
          <w:rFonts w:ascii="Times New Roman"/>
          <w:b w:val="false"/>
          <w:i w:val="false"/>
          <w:color w:val="000000"/>
          <w:sz w:val="28"/>
        </w:rPr>
        <w:t>
      2. Форма составляется ежемесячно операторами платформы цифровых финансовых активов по состоянию на конец отчетного периода.</w:t>
      </w:r>
    </w:p>
    <w:bookmarkEnd w:id="131"/>
    <w:bookmarkStart w:name="z148" w:id="132"/>
    <w:p>
      <w:pPr>
        <w:spacing w:after="0"/>
        <w:ind w:left="0"/>
        <w:jc w:val="both"/>
      </w:pPr>
      <w:r>
        <w:rPr>
          <w:rFonts w:ascii="Times New Roman"/>
          <w:b w:val="false"/>
          <w:i w:val="false"/>
          <w:color w:val="000000"/>
          <w:sz w:val="28"/>
        </w:rPr>
        <w:t>
      3. В Форме отражаются все операции по покупке и продаже цифровых финансовых активов, совершенные клиентами оператора платформы цифровых финансовых активов.</w:t>
      </w:r>
    </w:p>
    <w:bookmarkEnd w:id="132"/>
    <w:bookmarkStart w:name="z149" w:id="13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133"/>
    <w:bookmarkStart w:name="z150" w:id="134"/>
    <w:p>
      <w:pPr>
        <w:spacing w:after="0"/>
        <w:ind w:left="0"/>
        <w:jc w:val="left"/>
      </w:pPr>
      <w:r>
        <w:rPr>
          <w:rFonts w:ascii="Times New Roman"/>
          <w:b/>
          <w:i w:val="false"/>
          <w:color w:val="000000"/>
        </w:rPr>
        <w:t xml:space="preserve"> Глава 2. Пояснение по заполнению Формы</w:t>
      </w:r>
    </w:p>
    <w:bookmarkEnd w:id="134"/>
    <w:bookmarkStart w:name="z151" w:id="135"/>
    <w:p>
      <w:pPr>
        <w:spacing w:after="0"/>
        <w:ind w:left="0"/>
        <w:jc w:val="both"/>
      </w:pPr>
      <w:r>
        <w:rPr>
          <w:rFonts w:ascii="Times New Roman"/>
          <w:b w:val="false"/>
          <w:i w:val="false"/>
          <w:color w:val="000000"/>
          <w:sz w:val="28"/>
        </w:rPr>
        <w:t>
      5. В графе 2 указывается тип клиента оператора платформы цифровых финансовых активов, который выступает покупателем цифровых финансовых активов:</w:t>
      </w:r>
    </w:p>
    <w:bookmarkEnd w:id="135"/>
    <w:bookmarkStart w:name="z152" w:id="136"/>
    <w:p>
      <w:pPr>
        <w:spacing w:after="0"/>
        <w:ind w:left="0"/>
        <w:jc w:val="both"/>
      </w:pPr>
      <w:r>
        <w:rPr>
          <w:rFonts w:ascii="Times New Roman"/>
          <w:b w:val="false"/>
          <w:i w:val="false"/>
          <w:color w:val="000000"/>
          <w:sz w:val="28"/>
        </w:rPr>
        <w:t>
      "1" – для физических лиц;</w:t>
      </w:r>
    </w:p>
    <w:bookmarkEnd w:id="136"/>
    <w:bookmarkStart w:name="z153" w:id="137"/>
    <w:p>
      <w:pPr>
        <w:spacing w:after="0"/>
        <w:ind w:left="0"/>
        <w:jc w:val="both"/>
      </w:pPr>
      <w:r>
        <w:rPr>
          <w:rFonts w:ascii="Times New Roman"/>
          <w:b w:val="false"/>
          <w:i w:val="false"/>
          <w:color w:val="000000"/>
          <w:sz w:val="28"/>
        </w:rPr>
        <w:t>
      "2" – для цифровых майнеров;</w:t>
      </w:r>
    </w:p>
    <w:bookmarkEnd w:id="137"/>
    <w:bookmarkStart w:name="z154" w:id="138"/>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138"/>
    <w:bookmarkStart w:name="z155" w:id="139"/>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139"/>
    <w:bookmarkStart w:name="z156" w:id="140"/>
    <w:p>
      <w:pPr>
        <w:spacing w:after="0"/>
        <w:ind w:left="0"/>
        <w:jc w:val="both"/>
      </w:pPr>
      <w:r>
        <w:rPr>
          <w:rFonts w:ascii="Times New Roman"/>
          <w:b w:val="false"/>
          <w:i w:val="false"/>
          <w:color w:val="000000"/>
          <w:sz w:val="28"/>
        </w:rPr>
        <w:t>
      "5" – для иных юридических лиц.</w:t>
      </w:r>
    </w:p>
    <w:bookmarkEnd w:id="140"/>
    <w:bookmarkStart w:name="z157" w:id="141"/>
    <w:p>
      <w:pPr>
        <w:spacing w:after="0"/>
        <w:ind w:left="0"/>
        <w:jc w:val="both"/>
      </w:pPr>
      <w:r>
        <w:rPr>
          <w:rFonts w:ascii="Times New Roman"/>
          <w:b w:val="false"/>
          <w:i w:val="false"/>
          <w:color w:val="000000"/>
          <w:sz w:val="28"/>
        </w:rPr>
        <w:t>
      6. В графе 3 указывается двухбуквенный код страны гражданства клиента (страны регистрации юридического лица) оператора платформы цифровых финансовых активов, который выступает покупателем цифровых финансовых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41"/>
    <w:bookmarkStart w:name="z158" w:id="142"/>
    <w:p>
      <w:pPr>
        <w:spacing w:after="0"/>
        <w:ind w:left="0"/>
        <w:jc w:val="both"/>
      </w:pPr>
      <w:r>
        <w:rPr>
          <w:rFonts w:ascii="Times New Roman"/>
          <w:b w:val="false"/>
          <w:i w:val="false"/>
          <w:color w:val="000000"/>
          <w:sz w:val="28"/>
        </w:rPr>
        <w:t>
      Для лица без гражданства указывается "0".</w:t>
      </w:r>
    </w:p>
    <w:bookmarkEnd w:id="142"/>
    <w:bookmarkStart w:name="z159" w:id="143"/>
    <w:p>
      <w:pPr>
        <w:spacing w:after="0"/>
        <w:ind w:left="0"/>
        <w:jc w:val="both"/>
      </w:pPr>
      <w:r>
        <w:rPr>
          <w:rFonts w:ascii="Times New Roman"/>
          <w:b w:val="false"/>
          <w:i w:val="false"/>
          <w:color w:val="000000"/>
          <w:sz w:val="28"/>
        </w:rPr>
        <w:t>
      7. В графе 4 указывается квалификация клиента оператора платформы цифровых финансовых активов, который выступает покупателем цифровых финансовых активов:</w:t>
      </w:r>
    </w:p>
    <w:bookmarkEnd w:id="143"/>
    <w:bookmarkStart w:name="z160" w:id="144"/>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144"/>
    <w:bookmarkStart w:name="z161" w:id="145"/>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145"/>
    <w:bookmarkStart w:name="z162" w:id="146"/>
    <w:p>
      <w:pPr>
        <w:spacing w:after="0"/>
        <w:ind w:left="0"/>
        <w:jc w:val="both"/>
      </w:pPr>
      <w:r>
        <w:rPr>
          <w:rFonts w:ascii="Times New Roman"/>
          <w:b w:val="false"/>
          <w:i w:val="false"/>
          <w:color w:val="000000"/>
          <w:sz w:val="28"/>
        </w:rPr>
        <w:t>
      8. В графе 5 указывается тип клиента оператора платформы цифровых финансовых активов, который выступает продавцом цифровых финансовых активов:</w:t>
      </w:r>
    </w:p>
    <w:bookmarkEnd w:id="146"/>
    <w:bookmarkStart w:name="z163" w:id="147"/>
    <w:p>
      <w:pPr>
        <w:spacing w:after="0"/>
        <w:ind w:left="0"/>
        <w:jc w:val="both"/>
      </w:pPr>
      <w:r>
        <w:rPr>
          <w:rFonts w:ascii="Times New Roman"/>
          <w:b w:val="false"/>
          <w:i w:val="false"/>
          <w:color w:val="000000"/>
          <w:sz w:val="28"/>
        </w:rPr>
        <w:t>
      "1" – для физических лиц;</w:t>
      </w:r>
    </w:p>
    <w:bookmarkEnd w:id="147"/>
    <w:bookmarkStart w:name="z164" w:id="148"/>
    <w:p>
      <w:pPr>
        <w:spacing w:after="0"/>
        <w:ind w:left="0"/>
        <w:jc w:val="both"/>
      </w:pPr>
      <w:r>
        <w:rPr>
          <w:rFonts w:ascii="Times New Roman"/>
          <w:b w:val="false"/>
          <w:i w:val="false"/>
          <w:color w:val="000000"/>
          <w:sz w:val="28"/>
        </w:rPr>
        <w:t>
      "2" – для цифровых майнеров;</w:t>
      </w:r>
    </w:p>
    <w:bookmarkEnd w:id="148"/>
    <w:bookmarkStart w:name="z165" w:id="149"/>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149"/>
    <w:bookmarkStart w:name="z166" w:id="150"/>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150"/>
    <w:bookmarkStart w:name="z167" w:id="151"/>
    <w:p>
      <w:pPr>
        <w:spacing w:after="0"/>
        <w:ind w:left="0"/>
        <w:jc w:val="both"/>
      </w:pPr>
      <w:r>
        <w:rPr>
          <w:rFonts w:ascii="Times New Roman"/>
          <w:b w:val="false"/>
          <w:i w:val="false"/>
          <w:color w:val="000000"/>
          <w:sz w:val="28"/>
        </w:rPr>
        <w:t>
      "5" – для иных юридических лиц.</w:t>
      </w:r>
    </w:p>
    <w:bookmarkEnd w:id="151"/>
    <w:bookmarkStart w:name="z168" w:id="152"/>
    <w:p>
      <w:pPr>
        <w:spacing w:after="0"/>
        <w:ind w:left="0"/>
        <w:jc w:val="both"/>
      </w:pPr>
      <w:r>
        <w:rPr>
          <w:rFonts w:ascii="Times New Roman"/>
          <w:b w:val="false"/>
          <w:i w:val="false"/>
          <w:color w:val="000000"/>
          <w:sz w:val="28"/>
        </w:rPr>
        <w:t>
      9. В графе 6 указывается двухбуквенный код страны гражданства клиента (страны регистрации юридического лица) оператора платформы цифровых финансовых активов, который выступает продавцом цифровых финансовых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52"/>
    <w:bookmarkStart w:name="z169" w:id="153"/>
    <w:p>
      <w:pPr>
        <w:spacing w:after="0"/>
        <w:ind w:left="0"/>
        <w:jc w:val="both"/>
      </w:pPr>
      <w:r>
        <w:rPr>
          <w:rFonts w:ascii="Times New Roman"/>
          <w:b w:val="false"/>
          <w:i w:val="false"/>
          <w:color w:val="000000"/>
          <w:sz w:val="28"/>
        </w:rPr>
        <w:t>
      Для лица без гражданства указывается "0".</w:t>
      </w:r>
    </w:p>
    <w:bookmarkEnd w:id="153"/>
    <w:bookmarkStart w:name="z170" w:id="154"/>
    <w:p>
      <w:pPr>
        <w:spacing w:after="0"/>
        <w:ind w:left="0"/>
        <w:jc w:val="both"/>
      </w:pPr>
      <w:r>
        <w:rPr>
          <w:rFonts w:ascii="Times New Roman"/>
          <w:b w:val="false"/>
          <w:i w:val="false"/>
          <w:color w:val="000000"/>
          <w:sz w:val="28"/>
        </w:rPr>
        <w:t>
      10. В графе 7 указывается квалификация клиента оператора платформы цифровых финансовых активов, который выступает продавцом цифровых финансовых активов:</w:t>
      </w:r>
    </w:p>
    <w:bookmarkEnd w:id="154"/>
    <w:bookmarkStart w:name="z171" w:id="155"/>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155"/>
    <w:bookmarkStart w:name="z172" w:id="156"/>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156"/>
    <w:bookmarkStart w:name="z173" w:id="157"/>
    <w:p>
      <w:pPr>
        <w:spacing w:after="0"/>
        <w:ind w:left="0"/>
        <w:jc w:val="both"/>
      </w:pPr>
      <w:r>
        <w:rPr>
          <w:rFonts w:ascii="Times New Roman"/>
          <w:b w:val="false"/>
          <w:i w:val="false"/>
          <w:color w:val="000000"/>
          <w:sz w:val="28"/>
        </w:rPr>
        <w:t>
      11. В графе 8 указывается регистрационный номер цифрового финансового актива, присвоенный оператором платформы цифровых финансовых активов.</w:t>
      </w:r>
    </w:p>
    <w:bookmarkEnd w:id="157"/>
    <w:bookmarkStart w:name="z174" w:id="158"/>
    <w:p>
      <w:pPr>
        <w:spacing w:after="0"/>
        <w:ind w:left="0"/>
        <w:jc w:val="both"/>
      </w:pPr>
      <w:r>
        <w:rPr>
          <w:rFonts w:ascii="Times New Roman"/>
          <w:b w:val="false"/>
          <w:i w:val="false"/>
          <w:color w:val="000000"/>
          <w:sz w:val="28"/>
        </w:rPr>
        <w:t>
      12. В графе 9 указывается сумма операции по покупке или продаже цифровых финансовых активов, проведенной на цифровой платформе оператора платформы цифровых финансовых активов, в тенге.</w:t>
      </w:r>
    </w:p>
    <w:bookmarkEnd w:id="158"/>
    <w:bookmarkStart w:name="z175" w:id="159"/>
    <w:p>
      <w:pPr>
        <w:spacing w:after="0"/>
        <w:ind w:left="0"/>
        <w:jc w:val="both"/>
      </w:pPr>
      <w:r>
        <w:rPr>
          <w:rFonts w:ascii="Times New Roman"/>
          <w:b w:val="false"/>
          <w:i w:val="false"/>
          <w:color w:val="000000"/>
          <w:sz w:val="28"/>
        </w:rPr>
        <w:t>
      В графе 9 операции клиентов, связанные с пополнением и выводом цифровых финансовых активов и (или) денег, не включаются при расчете объема операции.</w:t>
      </w:r>
    </w:p>
    <w:bookmarkEnd w:id="159"/>
    <w:bookmarkStart w:name="z176" w:id="160"/>
    <w:p>
      <w:pPr>
        <w:spacing w:after="0"/>
        <w:ind w:left="0"/>
        <w:jc w:val="both"/>
      </w:pPr>
      <w:r>
        <w:rPr>
          <w:rFonts w:ascii="Times New Roman"/>
          <w:b w:val="false"/>
          <w:i w:val="false"/>
          <w:color w:val="000000"/>
          <w:sz w:val="28"/>
        </w:rPr>
        <w:t>
      13. В графе 10 указывается количество операций клиентов.</w:t>
      </w:r>
    </w:p>
    <w:bookmarkEnd w:id="160"/>
    <w:bookmarkStart w:name="z177" w:id="161"/>
    <w:p>
      <w:pPr>
        <w:spacing w:after="0"/>
        <w:ind w:left="0"/>
        <w:jc w:val="both"/>
      </w:pPr>
      <w:r>
        <w:rPr>
          <w:rFonts w:ascii="Times New Roman"/>
          <w:b w:val="false"/>
          <w:i w:val="false"/>
          <w:color w:val="000000"/>
          <w:sz w:val="28"/>
        </w:rPr>
        <w:t>
      14. В случае отсутствия операций, представляется пустая Форма.</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 обмена</w:t>
            </w:r>
            <w:r>
              <w:br/>
            </w:r>
            <w:r>
              <w:rPr>
                <w:rFonts w:ascii="Times New Roman"/>
                <w:b w:val="false"/>
                <w:i w:val="false"/>
                <w:color w:val="000000"/>
                <w:sz w:val="20"/>
              </w:rPr>
              <w:t>необеспеченных цифровых</w:t>
            </w:r>
            <w:r>
              <w:br/>
            </w:r>
            <w:r>
              <w:rPr>
                <w:rFonts w:ascii="Times New Roman"/>
                <w:b w:val="false"/>
                <w:i w:val="false"/>
                <w:color w:val="000000"/>
                <w:sz w:val="20"/>
              </w:rPr>
              <w:t>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80" w:id="16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2"/>
    <w:bookmarkStart w:name="z181" w:id="1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3"/>
    <w:bookmarkStart w:name="z182" w:id="164"/>
    <w:p>
      <w:pPr>
        <w:spacing w:after="0"/>
        <w:ind w:left="0"/>
        <w:jc w:val="both"/>
      </w:pPr>
      <w:r>
        <w:rPr>
          <w:rFonts w:ascii="Times New Roman"/>
          <w:b w:val="false"/>
          <w:i w:val="false"/>
          <w:color w:val="000000"/>
          <w:sz w:val="28"/>
        </w:rPr>
        <w:t>
      Наименование административной формы: отчет об операциях по обмену цифровых финансовых активов, проведенных на цифровой платформе оператора платформы цифровых финансовых активов</w:t>
      </w:r>
    </w:p>
    <w:bookmarkEnd w:id="164"/>
    <w:bookmarkStart w:name="z183" w:id="1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EXC-4</w:t>
      </w:r>
    </w:p>
    <w:bookmarkEnd w:id="165"/>
    <w:bookmarkStart w:name="z184" w:id="166"/>
    <w:p>
      <w:pPr>
        <w:spacing w:after="0"/>
        <w:ind w:left="0"/>
        <w:jc w:val="both"/>
      </w:pPr>
      <w:r>
        <w:rPr>
          <w:rFonts w:ascii="Times New Roman"/>
          <w:b w:val="false"/>
          <w:i w:val="false"/>
          <w:color w:val="000000"/>
          <w:sz w:val="28"/>
        </w:rPr>
        <w:t>
      Периодичность: ежемесячная</w:t>
      </w:r>
    </w:p>
    <w:bookmarkEnd w:id="166"/>
    <w:bookmarkStart w:name="z185" w:id="167"/>
    <w:p>
      <w:pPr>
        <w:spacing w:after="0"/>
        <w:ind w:left="0"/>
        <w:jc w:val="both"/>
      </w:pPr>
      <w:r>
        <w:rPr>
          <w:rFonts w:ascii="Times New Roman"/>
          <w:b w:val="false"/>
          <w:i w:val="false"/>
          <w:color w:val="000000"/>
          <w:sz w:val="28"/>
        </w:rPr>
        <w:t>
      Отчетный период: по состоянию на "___" ________20__ года</w:t>
      </w:r>
    </w:p>
    <w:bookmarkEnd w:id="167"/>
    <w:bookmarkStart w:name="z186" w:id="1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платформы цифровых финансовых активов</w:t>
      </w:r>
    </w:p>
    <w:bookmarkEnd w:id="168"/>
    <w:bookmarkStart w:name="z187" w:id="1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169"/>
    <w:bookmarkStart w:name="z188" w:id="170"/>
    <w:p>
      <w:pPr>
        <w:spacing w:after="0"/>
        <w:ind w:left="0"/>
        <w:jc w:val="both"/>
      </w:pPr>
      <w:r>
        <w:rPr>
          <w:rFonts w:ascii="Times New Roman"/>
          <w:b w:val="false"/>
          <w:i w:val="false"/>
          <w:color w:val="000000"/>
          <w:sz w:val="28"/>
        </w:rPr>
        <w:t>
      БИН: _______________________</w:t>
      </w:r>
    </w:p>
    <w:bookmarkEnd w:id="170"/>
    <w:bookmarkStart w:name="z189" w:id="171"/>
    <w:p>
      <w:pPr>
        <w:spacing w:after="0"/>
        <w:ind w:left="0"/>
        <w:jc w:val="both"/>
      </w:pPr>
      <w:r>
        <w:rPr>
          <w:rFonts w:ascii="Times New Roman"/>
          <w:b w:val="false"/>
          <w:i w:val="false"/>
          <w:color w:val="000000"/>
          <w:sz w:val="28"/>
        </w:rPr>
        <w:t>
      Метод сбора: в электронном виде</w:t>
      </w:r>
    </w:p>
    <w:bookmarkEnd w:id="171"/>
    <w:bookmarkStart w:name="z190" w:id="172"/>
    <w:p>
      <w:pPr>
        <w:spacing w:after="0"/>
        <w:ind w:left="0"/>
        <w:jc w:val="left"/>
      </w:pPr>
      <w:r>
        <w:rPr>
          <w:rFonts w:ascii="Times New Roman"/>
          <w:b/>
          <w:i w:val="false"/>
          <w:color w:val="000000"/>
        </w:rPr>
        <w:t xml:space="preserve"> Таблица. Отчет об операциях по обмену цифровых финансовых активов, проведенных на цифровой платформе оператора платформы цифровых финансовых активов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цифрового финансового актива-1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финансовых активов-1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цифрового финансового актива-2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финансовых активов-2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73"/>
      <w:r>
        <w:rPr>
          <w:rFonts w:ascii="Times New Roman"/>
          <w:b w:val="false"/>
          <w:i w:val="false"/>
          <w:color w:val="000000"/>
          <w:sz w:val="28"/>
        </w:rPr>
        <w:t>
      Наименование ________________________________________________</w:t>
      </w:r>
    </w:p>
    <w:bookmarkEnd w:id="173"/>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 ______ 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по обмену цифровых финансовых активов, проведенных на</w:t>
      </w:r>
    </w:p>
    <w:p>
      <w:pPr>
        <w:spacing w:after="0"/>
        <w:ind w:left="0"/>
        <w:jc w:val="both"/>
      </w:pPr>
      <w:r>
        <w:rPr>
          <w:rFonts w:ascii="Times New Roman"/>
          <w:b w:val="false"/>
          <w:i w:val="false"/>
          <w:color w:val="000000"/>
          <w:sz w:val="28"/>
        </w:rPr>
        <w:t>цифровой платформе оператора платформы цифровых финансовых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по обмену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проведенных на цифровой</w:t>
            </w:r>
            <w:r>
              <w:br/>
            </w:r>
            <w:r>
              <w:rPr>
                <w:rFonts w:ascii="Times New Roman"/>
                <w:b w:val="false"/>
                <w:i w:val="false"/>
                <w:color w:val="000000"/>
                <w:sz w:val="20"/>
              </w:rPr>
              <w:t>платформе оператора</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p>
        </w:tc>
      </w:tr>
    </w:tbl>
    <w:bookmarkStart w:name="z193" w:id="1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4"/>
    <w:bookmarkStart w:name="z194" w:id="175"/>
    <w:p>
      <w:pPr>
        <w:spacing w:after="0"/>
        <w:ind w:left="0"/>
        <w:jc w:val="left"/>
      </w:pPr>
      <w:r>
        <w:rPr>
          <w:rFonts w:ascii="Times New Roman"/>
          <w:b/>
          <w:i w:val="false"/>
          <w:color w:val="000000"/>
        </w:rPr>
        <w:t xml:space="preserve"> "Отчет об операциях по обмену цифровых финансовых активов, проведенных</w:t>
      </w:r>
      <w:r>
        <w:br/>
      </w:r>
      <w:r>
        <w:rPr>
          <w:rFonts w:ascii="Times New Roman"/>
          <w:b/>
          <w:i w:val="false"/>
          <w:color w:val="000000"/>
        </w:rPr>
        <w:t>на цифровой платформе оператора платформы цифровых финансовых активов"</w:t>
      </w:r>
      <w:r>
        <w:br/>
      </w:r>
      <w:r>
        <w:rPr>
          <w:rFonts w:ascii="Times New Roman"/>
          <w:b/>
          <w:i w:val="false"/>
          <w:color w:val="000000"/>
        </w:rPr>
        <w:t>(индекс EXC-4, периодичность – ежемесячная)</w:t>
      </w:r>
    </w:p>
    <w:bookmarkEnd w:id="175"/>
    <w:bookmarkStart w:name="z195" w:id="176"/>
    <w:p>
      <w:pPr>
        <w:spacing w:after="0"/>
        <w:ind w:left="0"/>
        <w:jc w:val="left"/>
      </w:pPr>
      <w:r>
        <w:rPr>
          <w:rFonts w:ascii="Times New Roman"/>
          <w:b/>
          <w:i w:val="false"/>
          <w:color w:val="000000"/>
        </w:rPr>
        <w:t xml:space="preserve"> Глава 1. Общие положения</w:t>
      </w:r>
    </w:p>
    <w:bookmarkEnd w:id="176"/>
    <w:bookmarkStart w:name="z196" w:id="1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операциях по обмену цифровых финансовых активов, проведенных на цифровой платформе оператора платформы цифровых финансовых активов" (далее – Форма).</w:t>
      </w:r>
    </w:p>
    <w:bookmarkEnd w:id="177"/>
    <w:bookmarkStart w:name="z197" w:id="178"/>
    <w:p>
      <w:pPr>
        <w:spacing w:after="0"/>
        <w:ind w:left="0"/>
        <w:jc w:val="both"/>
      </w:pPr>
      <w:r>
        <w:rPr>
          <w:rFonts w:ascii="Times New Roman"/>
          <w:b w:val="false"/>
          <w:i w:val="false"/>
          <w:color w:val="000000"/>
          <w:sz w:val="28"/>
        </w:rPr>
        <w:t>
      2. Форма составляется ежемесячно оператором платформы цифровых финансовых активов по состоянию на конец отчетного периода.</w:t>
      </w:r>
    </w:p>
    <w:bookmarkEnd w:id="178"/>
    <w:bookmarkStart w:name="z198" w:id="179"/>
    <w:p>
      <w:pPr>
        <w:spacing w:after="0"/>
        <w:ind w:left="0"/>
        <w:jc w:val="both"/>
      </w:pPr>
      <w:r>
        <w:rPr>
          <w:rFonts w:ascii="Times New Roman"/>
          <w:b w:val="false"/>
          <w:i w:val="false"/>
          <w:color w:val="000000"/>
          <w:sz w:val="28"/>
        </w:rPr>
        <w:t>
      3. В Форме отражаются сведения по операциям по обмену цифровых финансовых активов, совершенных клиентами оператора платформы цифровых финансовых активов.</w:t>
      </w:r>
    </w:p>
    <w:bookmarkEnd w:id="179"/>
    <w:bookmarkStart w:name="z199" w:id="1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180"/>
    <w:bookmarkStart w:name="z200" w:id="181"/>
    <w:p>
      <w:pPr>
        <w:spacing w:after="0"/>
        <w:ind w:left="0"/>
        <w:jc w:val="left"/>
      </w:pPr>
      <w:r>
        <w:rPr>
          <w:rFonts w:ascii="Times New Roman"/>
          <w:b/>
          <w:i w:val="false"/>
          <w:color w:val="000000"/>
        </w:rPr>
        <w:t xml:space="preserve"> Глава 2. Пояснение по заполнению Формы</w:t>
      </w:r>
    </w:p>
    <w:bookmarkEnd w:id="181"/>
    <w:bookmarkStart w:name="z201" w:id="182"/>
    <w:p>
      <w:pPr>
        <w:spacing w:after="0"/>
        <w:ind w:left="0"/>
        <w:jc w:val="both"/>
      </w:pPr>
      <w:r>
        <w:rPr>
          <w:rFonts w:ascii="Times New Roman"/>
          <w:b w:val="false"/>
          <w:i w:val="false"/>
          <w:color w:val="000000"/>
          <w:sz w:val="28"/>
        </w:rPr>
        <w:t>
      5. В графе 2 указывается тип клиента оператора платформы цифровых финансовых активов, который выступает первой стороной операции по обмену цифровых финансовых активов:</w:t>
      </w:r>
    </w:p>
    <w:bookmarkEnd w:id="182"/>
    <w:bookmarkStart w:name="z202" w:id="183"/>
    <w:p>
      <w:pPr>
        <w:spacing w:after="0"/>
        <w:ind w:left="0"/>
        <w:jc w:val="both"/>
      </w:pPr>
      <w:r>
        <w:rPr>
          <w:rFonts w:ascii="Times New Roman"/>
          <w:b w:val="false"/>
          <w:i w:val="false"/>
          <w:color w:val="000000"/>
          <w:sz w:val="28"/>
        </w:rPr>
        <w:t>
      "1" – для физических лиц;</w:t>
      </w:r>
    </w:p>
    <w:bookmarkEnd w:id="183"/>
    <w:bookmarkStart w:name="z203" w:id="184"/>
    <w:p>
      <w:pPr>
        <w:spacing w:after="0"/>
        <w:ind w:left="0"/>
        <w:jc w:val="both"/>
      </w:pPr>
      <w:r>
        <w:rPr>
          <w:rFonts w:ascii="Times New Roman"/>
          <w:b w:val="false"/>
          <w:i w:val="false"/>
          <w:color w:val="000000"/>
          <w:sz w:val="28"/>
        </w:rPr>
        <w:t>
      "2" – для цифровых майнеров;</w:t>
      </w:r>
    </w:p>
    <w:bookmarkEnd w:id="184"/>
    <w:bookmarkStart w:name="z204" w:id="185"/>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185"/>
    <w:bookmarkStart w:name="z205" w:id="186"/>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186"/>
    <w:bookmarkStart w:name="z206" w:id="187"/>
    <w:p>
      <w:pPr>
        <w:spacing w:after="0"/>
        <w:ind w:left="0"/>
        <w:jc w:val="both"/>
      </w:pPr>
      <w:r>
        <w:rPr>
          <w:rFonts w:ascii="Times New Roman"/>
          <w:b w:val="false"/>
          <w:i w:val="false"/>
          <w:color w:val="000000"/>
          <w:sz w:val="28"/>
        </w:rPr>
        <w:t>
      "5" – для иных юридических лиц.</w:t>
      </w:r>
    </w:p>
    <w:bookmarkEnd w:id="187"/>
    <w:bookmarkStart w:name="z207" w:id="188"/>
    <w:p>
      <w:pPr>
        <w:spacing w:after="0"/>
        <w:ind w:left="0"/>
        <w:jc w:val="both"/>
      </w:pPr>
      <w:r>
        <w:rPr>
          <w:rFonts w:ascii="Times New Roman"/>
          <w:b w:val="false"/>
          <w:i w:val="false"/>
          <w:color w:val="000000"/>
          <w:sz w:val="28"/>
        </w:rPr>
        <w:t>
      6. В графе 3 указывается двухбуквенный код страны гражданства клиента (страны регистрации юридического лица) оператора платформы цифровых финансовых активов, который выступает первой стороной операции по обмену цифровых финансовых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88"/>
    <w:bookmarkStart w:name="z208" w:id="189"/>
    <w:p>
      <w:pPr>
        <w:spacing w:after="0"/>
        <w:ind w:left="0"/>
        <w:jc w:val="both"/>
      </w:pPr>
      <w:r>
        <w:rPr>
          <w:rFonts w:ascii="Times New Roman"/>
          <w:b w:val="false"/>
          <w:i w:val="false"/>
          <w:color w:val="000000"/>
          <w:sz w:val="28"/>
        </w:rPr>
        <w:t>
      Для лица без гражданства указывается "0".</w:t>
      </w:r>
    </w:p>
    <w:bookmarkEnd w:id="189"/>
    <w:bookmarkStart w:name="z209" w:id="190"/>
    <w:p>
      <w:pPr>
        <w:spacing w:after="0"/>
        <w:ind w:left="0"/>
        <w:jc w:val="both"/>
      </w:pPr>
      <w:r>
        <w:rPr>
          <w:rFonts w:ascii="Times New Roman"/>
          <w:b w:val="false"/>
          <w:i w:val="false"/>
          <w:color w:val="000000"/>
          <w:sz w:val="28"/>
        </w:rPr>
        <w:t>
      7. В графе 4 указывается квалификация клиента оператора платформы цифровых финансовых активов, который выступает первой стороной операции по обмену цифровых финансовых активов:</w:t>
      </w:r>
    </w:p>
    <w:bookmarkEnd w:id="190"/>
    <w:bookmarkStart w:name="z210" w:id="191"/>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191"/>
    <w:bookmarkStart w:name="z211" w:id="192"/>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192"/>
    <w:bookmarkStart w:name="z212" w:id="193"/>
    <w:p>
      <w:pPr>
        <w:spacing w:after="0"/>
        <w:ind w:left="0"/>
        <w:jc w:val="both"/>
      </w:pPr>
      <w:r>
        <w:rPr>
          <w:rFonts w:ascii="Times New Roman"/>
          <w:b w:val="false"/>
          <w:i w:val="false"/>
          <w:color w:val="000000"/>
          <w:sz w:val="28"/>
        </w:rPr>
        <w:t>
      8. В графе 5 указывается тип клиента оператора платформы цифровых финансовых активов, который выступает второй стороной операции по обмену цифровых финансовых активов:</w:t>
      </w:r>
    </w:p>
    <w:bookmarkEnd w:id="193"/>
    <w:bookmarkStart w:name="z213" w:id="194"/>
    <w:p>
      <w:pPr>
        <w:spacing w:after="0"/>
        <w:ind w:left="0"/>
        <w:jc w:val="both"/>
      </w:pPr>
      <w:r>
        <w:rPr>
          <w:rFonts w:ascii="Times New Roman"/>
          <w:b w:val="false"/>
          <w:i w:val="false"/>
          <w:color w:val="000000"/>
          <w:sz w:val="28"/>
        </w:rPr>
        <w:t>
      "1" – для физических лиц;</w:t>
      </w:r>
    </w:p>
    <w:bookmarkEnd w:id="194"/>
    <w:bookmarkStart w:name="z214" w:id="195"/>
    <w:p>
      <w:pPr>
        <w:spacing w:after="0"/>
        <w:ind w:left="0"/>
        <w:jc w:val="both"/>
      </w:pPr>
      <w:r>
        <w:rPr>
          <w:rFonts w:ascii="Times New Roman"/>
          <w:b w:val="false"/>
          <w:i w:val="false"/>
          <w:color w:val="000000"/>
          <w:sz w:val="28"/>
        </w:rPr>
        <w:t>
      "2" – для цифровых майнеров;</w:t>
      </w:r>
    </w:p>
    <w:bookmarkEnd w:id="195"/>
    <w:bookmarkStart w:name="z215" w:id="196"/>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196"/>
    <w:bookmarkStart w:name="z216" w:id="197"/>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197"/>
    <w:bookmarkStart w:name="z217" w:id="198"/>
    <w:p>
      <w:pPr>
        <w:spacing w:after="0"/>
        <w:ind w:left="0"/>
        <w:jc w:val="both"/>
      </w:pPr>
      <w:r>
        <w:rPr>
          <w:rFonts w:ascii="Times New Roman"/>
          <w:b w:val="false"/>
          <w:i w:val="false"/>
          <w:color w:val="000000"/>
          <w:sz w:val="28"/>
        </w:rPr>
        <w:t>
      "5" – для иных юридических лиц.</w:t>
      </w:r>
    </w:p>
    <w:bookmarkEnd w:id="198"/>
    <w:bookmarkStart w:name="z218" w:id="199"/>
    <w:p>
      <w:pPr>
        <w:spacing w:after="0"/>
        <w:ind w:left="0"/>
        <w:jc w:val="both"/>
      </w:pPr>
      <w:r>
        <w:rPr>
          <w:rFonts w:ascii="Times New Roman"/>
          <w:b w:val="false"/>
          <w:i w:val="false"/>
          <w:color w:val="000000"/>
          <w:sz w:val="28"/>
        </w:rPr>
        <w:t>
      9. В графе 6 указывается двухбуквенный код страны гражданства клиента (страны регистрации юридического лица) оператора платформы цифровых финансовых активов, который выступает второй стороной операции по обмену цифровых финансовых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99"/>
    <w:bookmarkStart w:name="z219" w:id="200"/>
    <w:p>
      <w:pPr>
        <w:spacing w:after="0"/>
        <w:ind w:left="0"/>
        <w:jc w:val="both"/>
      </w:pPr>
      <w:r>
        <w:rPr>
          <w:rFonts w:ascii="Times New Roman"/>
          <w:b w:val="false"/>
          <w:i w:val="false"/>
          <w:color w:val="000000"/>
          <w:sz w:val="28"/>
        </w:rPr>
        <w:t>
      Для лица без гражданства указывается "0".</w:t>
      </w:r>
    </w:p>
    <w:bookmarkEnd w:id="200"/>
    <w:bookmarkStart w:name="z220" w:id="201"/>
    <w:p>
      <w:pPr>
        <w:spacing w:after="0"/>
        <w:ind w:left="0"/>
        <w:jc w:val="both"/>
      </w:pPr>
      <w:r>
        <w:rPr>
          <w:rFonts w:ascii="Times New Roman"/>
          <w:b w:val="false"/>
          <w:i w:val="false"/>
          <w:color w:val="000000"/>
          <w:sz w:val="28"/>
        </w:rPr>
        <w:t>
      10. В графе 7 указывается квалификация клиента оператора платформы цифровых финансовых активов, который выступает второй стороной операции по обмену цифровых финансовых активов:</w:t>
      </w:r>
    </w:p>
    <w:bookmarkEnd w:id="201"/>
    <w:bookmarkStart w:name="z221" w:id="202"/>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202"/>
    <w:bookmarkStart w:name="z222" w:id="203"/>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203"/>
    <w:bookmarkStart w:name="z223" w:id="204"/>
    <w:p>
      <w:pPr>
        <w:spacing w:after="0"/>
        <w:ind w:left="0"/>
        <w:jc w:val="both"/>
      </w:pPr>
      <w:r>
        <w:rPr>
          <w:rFonts w:ascii="Times New Roman"/>
          <w:b w:val="false"/>
          <w:i w:val="false"/>
          <w:color w:val="000000"/>
          <w:sz w:val="28"/>
        </w:rPr>
        <w:t>
      11. В графах 8 и 10 указывается регистрационный номер цифровых финансовых активов, присвоенных оператором платформы цифровых финансовых активов, отправленных первой и второй сторонами сделки по обмену цифровых финансовых активов, соответственно.</w:t>
      </w:r>
    </w:p>
    <w:bookmarkEnd w:id="204"/>
    <w:bookmarkStart w:name="z224" w:id="205"/>
    <w:p>
      <w:pPr>
        <w:spacing w:after="0"/>
        <w:ind w:left="0"/>
        <w:jc w:val="both"/>
      </w:pPr>
      <w:r>
        <w:rPr>
          <w:rFonts w:ascii="Times New Roman"/>
          <w:b w:val="false"/>
          <w:i w:val="false"/>
          <w:color w:val="000000"/>
          <w:sz w:val="28"/>
        </w:rPr>
        <w:t>
      12. В графах 9 и 11 указывается количество цифровых финансовых активов, отправленных первой и второй сторонами сделки по обмену цифровых финансовых активов, соответственно.</w:t>
      </w:r>
    </w:p>
    <w:bookmarkEnd w:id="205"/>
    <w:bookmarkStart w:name="z225" w:id="206"/>
    <w:p>
      <w:pPr>
        <w:spacing w:after="0"/>
        <w:ind w:left="0"/>
        <w:jc w:val="both"/>
      </w:pPr>
      <w:r>
        <w:rPr>
          <w:rFonts w:ascii="Times New Roman"/>
          <w:b w:val="false"/>
          <w:i w:val="false"/>
          <w:color w:val="000000"/>
          <w:sz w:val="28"/>
        </w:rPr>
        <w:t>
      13. Оператор платформы цифровых финансовых активов самостоятельно определяет первую и вторую стороны сделки по обмену цифровых финансовых активов.</w:t>
      </w:r>
    </w:p>
    <w:bookmarkEnd w:id="206"/>
    <w:bookmarkStart w:name="z226" w:id="207"/>
    <w:p>
      <w:pPr>
        <w:spacing w:after="0"/>
        <w:ind w:left="0"/>
        <w:jc w:val="both"/>
      </w:pPr>
      <w:r>
        <w:rPr>
          <w:rFonts w:ascii="Times New Roman"/>
          <w:b w:val="false"/>
          <w:i w:val="false"/>
          <w:color w:val="000000"/>
          <w:sz w:val="28"/>
        </w:rPr>
        <w:t>
      14. В графе 12 указывается количество операций клиентов.</w:t>
      </w:r>
    </w:p>
    <w:bookmarkEnd w:id="207"/>
    <w:bookmarkStart w:name="z227" w:id="208"/>
    <w:p>
      <w:pPr>
        <w:spacing w:after="0"/>
        <w:ind w:left="0"/>
        <w:jc w:val="both"/>
      </w:pPr>
      <w:r>
        <w:rPr>
          <w:rFonts w:ascii="Times New Roman"/>
          <w:b w:val="false"/>
          <w:i w:val="false"/>
          <w:color w:val="000000"/>
          <w:sz w:val="28"/>
        </w:rPr>
        <w:t>
      15. В случае отсутствия операций, представляется пустая Форма.</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 обмена</w:t>
            </w:r>
            <w:r>
              <w:br/>
            </w:r>
            <w:r>
              <w:rPr>
                <w:rFonts w:ascii="Times New Roman"/>
                <w:b w:val="false"/>
                <w:i w:val="false"/>
                <w:color w:val="000000"/>
                <w:sz w:val="20"/>
              </w:rPr>
              <w:t>необеспеченных цифровых</w:t>
            </w:r>
            <w:r>
              <w:br/>
            </w:r>
            <w:r>
              <w:rPr>
                <w:rFonts w:ascii="Times New Roman"/>
                <w:b w:val="false"/>
                <w:i w:val="false"/>
                <w:color w:val="000000"/>
                <w:sz w:val="20"/>
              </w:rPr>
              <w:t>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 w:id="2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9"/>
    <w:bookmarkStart w:name="z231" w:id="2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0"/>
    <w:bookmarkStart w:name="z232" w:id="211"/>
    <w:p>
      <w:pPr>
        <w:spacing w:after="0"/>
        <w:ind w:left="0"/>
        <w:jc w:val="both"/>
      </w:pPr>
      <w:r>
        <w:rPr>
          <w:rFonts w:ascii="Times New Roman"/>
          <w:b w:val="false"/>
          <w:i w:val="false"/>
          <w:color w:val="000000"/>
          <w:sz w:val="28"/>
        </w:rPr>
        <w:t>
      Наименование административной формы: отчет об операциях по покупке и продаже цифровых активов, проведенных на цифровой платформе оператора торговой платформы цифровых активов</w:t>
      </w:r>
    </w:p>
    <w:bookmarkEnd w:id="211"/>
    <w:bookmarkStart w:name="z233" w:id="21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EXC-5</w:t>
      </w:r>
    </w:p>
    <w:bookmarkEnd w:id="212"/>
    <w:bookmarkStart w:name="z234" w:id="213"/>
    <w:p>
      <w:pPr>
        <w:spacing w:after="0"/>
        <w:ind w:left="0"/>
        <w:jc w:val="both"/>
      </w:pPr>
      <w:r>
        <w:rPr>
          <w:rFonts w:ascii="Times New Roman"/>
          <w:b w:val="false"/>
          <w:i w:val="false"/>
          <w:color w:val="000000"/>
          <w:sz w:val="28"/>
        </w:rPr>
        <w:t>
      Периодичность: ежемесячная</w:t>
      </w:r>
    </w:p>
    <w:bookmarkEnd w:id="213"/>
    <w:bookmarkStart w:name="z235" w:id="214"/>
    <w:p>
      <w:pPr>
        <w:spacing w:after="0"/>
        <w:ind w:left="0"/>
        <w:jc w:val="both"/>
      </w:pPr>
      <w:r>
        <w:rPr>
          <w:rFonts w:ascii="Times New Roman"/>
          <w:b w:val="false"/>
          <w:i w:val="false"/>
          <w:color w:val="000000"/>
          <w:sz w:val="28"/>
        </w:rPr>
        <w:t>
      Отчетный период: по состоянию на "___" ________20__ года</w:t>
      </w:r>
    </w:p>
    <w:bookmarkEnd w:id="214"/>
    <w:bookmarkStart w:name="z236" w:id="21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торговой платформы цифровых активов</w:t>
      </w:r>
    </w:p>
    <w:bookmarkEnd w:id="215"/>
    <w:bookmarkStart w:name="z237" w:id="21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16"/>
    <w:bookmarkStart w:name="z238" w:id="217"/>
    <w:p>
      <w:pPr>
        <w:spacing w:after="0"/>
        <w:ind w:left="0"/>
        <w:jc w:val="both"/>
      </w:pPr>
      <w:r>
        <w:rPr>
          <w:rFonts w:ascii="Times New Roman"/>
          <w:b w:val="false"/>
          <w:i w:val="false"/>
          <w:color w:val="000000"/>
          <w:sz w:val="28"/>
        </w:rPr>
        <w:t>
      БИН: _______________________</w:t>
      </w:r>
    </w:p>
    <w:bookmarkEnd w:id="217"/>
    <w:bookmarkStart w:name="z239" w:id="218"/>
    <w:p>
      <w:pPr>
        <w:spacing w:after="0"/>
        <w:ind w:left="0"/>
        <w:jc w:val="both"/>
      </w:pPr>
      <w:r>
        <w:rPr>
          <w:rFonts w:ascii="Times New Roman"/>
          <w:b w:val="false"/>
          <w:i w:val="false"/>
          <w:color w:val="000000"/>
          <w:sz w:val="28"/>
        </w:rPr>
        <w:t>
      Метод сбора: в электронном виде</w:t>
      </w:r>
    </w:p>
    <w:bookmarkEnd w:id="218"/>
    <w:bookmarkStart w:name="z240" w:id="219"/>
    <w:p>
      <w:pPr>
        <w:spacing w:after="0"/>
        <w:ind w:left="0"/>
        <w:jc w:val="left"/>
      </w:pPr>
      <w:r>
        <w:rPr>
          <w:rFonts w:ascii="Times New Roman"/>
          <w:b/>
          <w:i w:val="false"/>
          <w:color w:val="000000"/>
        </w:rPr>
        <w:t xml:space="preserve"> Таблица. Отчет об операциях по покупке и продаже цифровых активов,</w:t>
      </w:r>
      <w:r>
        <w:br/>
      </w:r>
      <w:r>
        <w:rPr>
          <w:rFonts w:ascii="Times New Roman"/>
          <w:b/>
          <w:i w:val="false"/>
          <w:color w:val="000000"/>
        </w:rPr>
        <w:t>проведенных на цифровой платформе оператора торговой платформы цифровых активов</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клиента-продавца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Наименование/регистрационный номер цифрового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0"/>
      <w:r>
        <w:rPr>
          <w:rFonts w:ascii="Times New Roman"/>
          <w:b w:val="false"/>
          <w:i w:val="false"/>
          <w:color w:val="000000"/>
          <w:sz w:val="28"/>
        </w:rPr>
        <w:t>
      Наименование ________________________________________________</w:t>
      </w:r>
    </w:p>
    <w:bookmarkEnd w:id="22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 ______ 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по покупке и продаже цифровых активов, проведенных</w:t>
      </w:r>
    </w:p>
    <w:p>
      <w:pPr>
        <w:spacing w:after="0"/>
        <w:ind w:left="0"/>
        <w:jc w:val="both"/>
      </w:pPr>
      <w:r>
        <w:rPr>
          <w:rFonts w:ascii="Times New Roman"/>
          <w:b w:val="false"/>
          <w:i w:val="false"/>
          <w:color w:val="000000"/>
          <w:sz w:val="28"/>
        </w:rPr>
        <w:t>на цифровой платформе оператора торговой платформы цифровых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по покупке и продаже цифровых</w:t>
            </w:r>
            <w:r>
              <w:br/>
            </w:r>
            <w:r>
              <w:rPr>
                <w:rFonts w:ascii="Times New Roman"/>
                <w:b w:val="false"/>
                <w:i w:val="false"/>
                <w:color w:val="000000"/>
                <w:sz w:val="20"/>
              </w:rPr>
              <w:t>активов, проведенных</w:t>
            </w:r>
            <w:r>
              <w:br/>
            </w:r>
            <w:r>
              <w:rPr>
                <w:rFonts w:ascii="Times New Roman"/>
                <w:b w:val="false"/>
                <w:i w:val="false"/>
                <w:color w:val="000000"/>
                <w:sz w:val="20"/>
              </w:rPr>
              <w:t>на цифровой платформе</w:t>
            </w:r>
            <w:r>
              <w:br/>
            </w:r>
            <w:r>
              <w:rPr>
                <w:rFonts w:ascii="Times New Roman"/>
                <w:b w:val="false"/>
                <w:i w:val="false"/>
                <w:color w:val="000000"/>
                <w:sz w:val="20"/>
              </w:rPr>
              <w:t>оператора торговой платформы</w:t>
            </w:r>
            <w:r>
              <w:br/>
            </w:r>
            <w:r>
              <w:rPr>
                <w:rFonts w:ascii="Times New Roman"/>
                <w:b w:val="false"/>
                <w:i w:val="false"/>
                <w:color w:val="000000"/>
                <w:sz w:val="20"/>
              </w:rPr>
              <w:t>цифровых активов"</w:t>
            </w:r>
          </w:p>
        </w:tc>
      </w:tr>
    </w:tbl>
    <w:bookmarkStart w:name="z243" w:id="2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21"/>
    <w:bookmarkStart w:name="z244" w:id="222"/>
    <w:p>
      <w:pPr>
        <w:spacing w:after="0"/>
        <w:ind w:left="0"/>
        <w:jc w:val="left"/>
      </w:pPr>
      <w:r>
        <w:rPr>
          <w:rFonts w:ascii="Times New Roman"/>
          <w:b/>
          <w:i w:val="false"/>
          <w:color w:val="000000"/>
        </w:rPr>
        <w:t xml:space="preserve"> "Отчет об операциях по покупке и продаже цифровых активов, проведенных</w:t>
      </w:r>
      <w:r>
        <w:br/>
      </w:r>
      <w:r>
        <w:rPr>
          <w:rFonts w:ascii="Times New Roman"/>
          <w:b/>
          <w:i w:val="false"/>
          <w:color w:val="000000"/>
        </w:rPr>
        <w:t>на цифровой платформе оператора торговой платформы цифровых активов"</w:t>
      </w:r>
      <w:r>
        <w:br/>
      </w:r>
      <w:r>
        <w:rPr>
          <w:rFonts w:ascii="Times New Roman"/>
          <w:b/>
          <w:i w:val="false"/>
          <w:color w:val="000000"/>
        </w:rPr>
        <w:t>(индекс EXC-5, периодичность – ежемесячная)</w:t>
      </w:r>
    </w:p>
    <w:bookmarkEnd w:id="222"/>
    <w:bookmarkStart w:name="z245" w:id="223"/>
    <w:p>
      <w:pPr>
        <w:spacing w:after="0"/>
        <w:ind w:left="0"/>
        <w:jc w:val="left"/>
      </w:pPr>
      <w:r>
        <w:rPr>
          <w:rFonts w:ascii="Times New Roman"/>
          <w:b/>
          <w:i w:val="false"/>
          <w:color w:val="000000"/>
        </w:rPr>
        <w:t xml:space="preserve"> Глава 1. Общие положения</w:t>
      </w:r>
    </w:p>
    <w:bookmarkEnd w:id="223"/>
    <w:bookmarkStart w:name="z246" w:id="2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операциях по покупке и продаже цифровых активов, проведенных на цифровой платформе оператора торговой платформы цифровых активов" (далее – Форма).</w:t>
      </w:r>
    </w:p>
    <w:bookmarkEnd w:id="224"/>
    <w:bookmarkStart w:name="z247" w:id="225"/>
    <w:p>
      <w:pPr>
        <w:spacing w:after="0"/>
        <w:ind w:left="0"/>
        <w:jc w:val="both"/>
      </w:pPr>
      <w:r>
        <w:rPr>
          <w:rFonts w:ascii="Times New Roman"/>
          <w:b w:val="false"/>
          <w:i w:val="false"/>
          <w:color w:val="000000"/>
          <w:sz w:val="28"/>
        </w:rPr>
        <w:t>
      2. Форма составляется ежемесячно оператором торговой платформы цифровых активов по состоянию на конец отчетного периода.</w:t>
      </w:r>
    </w:p>
    <w:bookmarkEnd w:id="225"/>
    <w:bookmarkStart w:name="z248" w:id="226"/>
    <w:p>
      <w:pPr>
        <w:spacing w:after="0"/>
        <w:ind w:left="0"/>
        <w:jc w:val="both"/>
      </w:pPr>
      <w:r>
        <w:rPr>
          <w:rFonts w:ascii="Times New Roman"/>
          <w:b w:val="false"/>
          <w:i w:val="false"/>
          <w:color w:val="000000"/>
          <w:sz w:val="28"/>
        </w:rPr>
        <w:t>
      3. В Форме отражаются сведения по операциям по покупке и продаже цифровых активов, совершенных клиентами на цифровой платформе оператора торговой платформы цифровых активов. 4. Форму подписывают руководитель или лицо, на которое возложена функция по подписанию отчета.</w:t>
      </w:r>
    </w:p>
    <w:bookmarkEnd w:id="226"/>
    <w:bookmarkStart w:name="z249" w:id="227"/>
    <w:p>
      <w:pPr>
        <w:spacing w:after="0"/>
        <w:ind w:left="0"/>
        <w:jc w:val="left"/>
      </w:pPr>
      <w:r>
        <w:rPr>
          <w:rFonts w:ascii="Times New Roman"/>
          <w:b/>
          <w:i w:val="false"/>
          <w:color w:val="000000"/>
        </w:rPr>
        <w:t xml:space="preserve"> Глава 2. Пояснение по заполнению Формы</w:t>
      </w:r>
    </w:p>
    <w:bookmarkEnd w:id="227"/>
    <w:bookmarkStart w:name="z250" w:id="228"/>
    <w:p>
      <w:pPr>
        <w:spacing w:after="0"/>
        <w:ind w:left="0"/>
        <w:jc w:val="both"/>
      </w:pPr>
      <w:r>
        <w:rPr>
          <w:rFonts w:ascii="Times New Roman"/>
          <w:b w:val="false"/>
          <w:i w:val="false"/>
          <w:color w:val="000000"/>
          <w:sz w:val="28"/>
        </w:rPr>
        <w:t>
      5. В графе 2 указывается тип клиента оператора торговой платформы цифровых активов, который выступает покупателем цифровых активов:</w:t>
      </w:r>
    </w:p>
    <w:bookmarkEnd w:id="228"/>
    <w:bookmarkStart w:name="z251" w:id="229"/>
    <w:p>
      <w:pPr>
        <w:spacing w:after="0"/>
        <w:ind w:left="0"/>
        <w:jc w:val="both"/>
      </w:pPr>
      <w:r>
        <w:rPr>
          <w:rFonts w:ascii="Times New Roman"/>
          <w:b w:val="false"/>
          <w:i w:val="false"/>
          <w:color w:val="000000"/>
          <w:sz w:val="28"/>
        </w:rPr>
        <w:t>
      "1" – для физических лиц;</w:t>
      </w:r>
    </w:p>
    <w:bookmarkEnd w:id="229"/>
    <w:bookmarkStart w:name="z252" w:id="230"/>
    <w:p>
      <w:pPr>
        <w:spacing w:after="0"/>
        <w:ind w:left="0"/>
        <w:jc w:val="both"/>
      </w:pPr>
      <w:r>
        <w:rPr>
          <w:rFonts w:ascii="Times New Roman"/>
          <w:b w:val="false"/>
          <w:i w:val="false"/>
          <w:color w:val="000000"/>
          <w:sz w:val="28"/>
        </w:rPr>
        <w:t>
      "2" – для цифровых майнеров;</w:t>
      </w:r>
    </w:p>
    <w:bookmarkEnd w:id="230"/>
    <w:bookmarkStart w:name="z253" w:id="231"/>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231"/>
    <w:bookmarkStart w:name="z254" w:id="232"/>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232"/>
    <w:bookmarkStart w:name="z255" w:id="233"/>
    <w:p>
      <w:pPr>
        <w:spacing w:after="0"/>
        <w:ind w:left="0"/>
        <w:jc w:val="both"/>
      </w:pPr>
      <w:r>
        <w:rPr>
          <w:rFonts w:ascii="Times New Roman"/>
          <w:b w:val="false"/>
          <w:i w:val="false"/>
          <w:color w:val="000000"/>
          <w:sz w:val="28"/>
        </w:rPr>
        <w:t>
      "5" – для иных юридических лиц.</w:t>
      </w:r>
    </w:p>
    <w:bookmarkEnd w:id="233"/>
    <w:bookmarkStart w:name="z256" w:id="234"/>
    <w:p>
      <w:pPr>
        <w:spacing w:after="0"/>
        <w:ind w:left="0"/>
        <w:jc w:val="both"/>
      </w:pPr>
      <w:r>
        <w:rPr>
          <w:rFonts w:ascii="Times New Roman"/>
          <w:b w:val="false"/>
          <w:i w:val="false"/>
          <w:color w:val="000000"/>
          <w:sz w:val="28"/>
        </w:rPr>
        <w:t>
      6. В графе 3 указывается двухбуквенный код страны гражданства клиента (страны регистрации юридического лица) оператора торговой платформы цифровых активов, который выступает покупателем цифровых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234"/>
    <w:bookmarkStart w:name="z257" w:id="235"/>
    <w:p>
      <w:pPr>
        <w:spacing w:after="0"/>
        <w:ind w:left="0"/>
        <w:jc w:val="both"/>
      </w:pPr>
      <w:r>
        <w:rPr>
          <w:rFonts w:ascii="Times New Roman"/>
          <w:b w:val="false"/>
          <w:i w:val="false"/>
          <w:color w:val="000000"/>
          <w:sz w:val="28"/>
        </w:rPr>
        <w:t>
      Для лица без гражданства указывается "0".</w:t>
      </w:r>
    </w:p>
    <w:bookmarkEnd w:id="235"/>
    <w:bookmarkStart w:name="z258" w:id="236"/>
    <w:p>
      <w:pPr>
        <w:spacing w:after="0"/>
        <w:ind w:left="0"/>
        <w:jc w:val="both"/>
      </w:pPr>
      <w:r>
        <w:rPr>
          <w:rFonts w:ascii="Times New Roman"/>
          <w:b w:val="false"/>
          <w:i w:val="false"/>
          <w:color w:val="000000"/>
          <w:sz w:val="28"/>
        </w:rPr>
        <w:t>
      7. В графе 4 указывается квалификация клиента оператора торговой платформы цифровых активов, который выступает покупателем цифровых активов:</w:t>
      </w:r>
    </w:p>
    <w:bookmarkEnd w:id="236"/>
    <w:bookmarkStart w:name="z259" w:id="237"/>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237"/>
    <w:bookmarkStart w:name="z260" w:id="238"/>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238"/>
    <w:bookmarkStart w:name="z261" w:id="239"/>
    <w:p>
      <w:pPr>
        <w:spacing w:after="0"/>
        <w:ind w:left="0"/>
        <w:jc w:val="both"/>
      </w:pPr>
      <w:r>
        <w:rPr>
          <w:rFonts w:ascii="Times New Roman"/>
          <w:b w:val="false"/>
          <w:i w:val="false"/>
          <w:color w:val="000000"/>
          <w:sz w:val="28"/>
        </w:rPr>
        <w:t>
      8. В графе 5 указывается тип клиента оператора торговой платформы цифровых активов, который выступает продавцом цифровых активов:</w:t>
      </w:r>
    </w:p>
    <w:bookmarkEnd w:id="239"/>
    <w:bookmarkStart w:name="z262" w:id="240"/>
    <w:p>
      <w:pPr>
        <w:spacing w:after="0"/>
        <w:ind w:left="0"/>
        <w:jc w:val="both"/>
      </w:pPr>
      <w:r>
        <w:rPr>
          <w:rFonts w:ascii="Times New Roman"/>
          <w:b w:val="false"/>
          <w:i w:val="false"/>
          <w:color w:val="000000"/>
          <w:sz w:val="28"/>
        </w:rPr>
        <w:t>
      "1" – для физических лиц;</w:t>
      </w:r>
    </w:p>
    <w:bookmarkEnd w:id="240"/>
    <w:bookmarkStart w:name="z263" w:id="241"/>
    <w:p>
      <w:pPr>
        <w:spacing w:after="0"/>
        <w:ind w:left="0"/>
        <w:jc w:val="both"/>
      </w:pPr>
      <w:r>
        <w:rPr>
          <w:rFonts w:ascii="Times New Roman"/>
          <w:b w:val="false"/>
          <w:i w:val="false"/>
          <w:color w:val="000000"/>
          <w:sz w:val="28"/>
        </w:rPr>
        <w:t>
      "2" – для цифровых майнеров;</w:t>
      </w:r>
    </w:p>
    <w:bookmarkEnd w:id="241"/>
    <w:bookmarkStart w:name="z264" w:id="242"/>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242"/>
    <w:bookmarkStart w:name="z265" w:id="243"/>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243"/>
    <w:bookmarkStart w:name="z266" w:id="244"/>
    <w:p>
      <w:pPr>
        <w:spacing w:after="0"/>
        <w:ind w:left="0"/>
        <w:jc w:val="both"/>
      </w:pPr>
      <w:r>
        <w:rPr>
          <w:rFonts w:ascii="Times New Roman"/>
          <w:b w:val="false"/>
          <w:i w:val="false"/>
          <w:color w:val="000000"/>
          <w:sz w:val="28"/>
        </w:rPr>
        <w:t>
      "5" – для иных юридических лиц.</w:t>
      </w:r>
    </w:p>
    <w:bookmarkEnd w:id="244"/>
    <w:bookmarkStart w:name="z267" w:id="245"/>
    <w:p>
      <w:pPr>
        <w:spacing w:after="0"/>
        <w:ind w:left="0"/>
        <w:jc w:val="both"/>
      </w:pPr>
      <w:r>
        <w:rPr>
          <w:rFonts w:ascii="Times New Roman"/>
          <w:b w:val="false"/>
          <w:i w:val="false"/>
          <w:color w:val="000000"/>
          <w:sz w:val="28"/>
        </w:rPr>
        <w:t>
      9. В графе 6 указывается двухбуквенный код страны гражданства клиента (страны регистрации юридического лица) оператора торговой платформы цифровых активов, который выступает продавцом цифровых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245"/>
    <w:bookmarkStart w:name="z268" w:id="246"/>
    <w:p>
      <w:pPr>
        <w:spacing w:after="0"/>
        <w:ind w:left="0"/>
        <w:jc w:val="both"/>
      </w:pPr>
      <w:r>
        <w:rPr>
          <w:rFonts w:ascii="Times New Roman"/>
          <w:b w:val="false"/>
          <w:i w:val="false"/>
          <w:color w:val="000000"/>
          <w:sz w:val="28"/>
        </w:rPr>
        <w:t>
      Для лица без гражданства указывается "0".</w:t>
      </w:r>
    </w:p>
    <w:bookmarkEnd w:id="246"/>
    <w:bookmarkStart w:name="z269" w:id="247"/>
    <w:p>
      <w:pPr>
        <w:spacing w:after="0"/>
        <w:ind w:left="0"/>
        <w:jc w:val="both"/>
      </w:pPr>
      <w:r>
        <w:rPr>
          <w:rFonts w:ascii="Times New Roman"/>
          <w:b w:val="false"/>
          <w:i w:val="false"/>
          <w:color w:val="000000"/>
          <w:sz w:val="28"/>
        </w:rPr>
        <w:t>
      10. В графе 7 указывается квалификация клиента оператора торговой платформы цифровых активов, который выступает продавцом цифровых активов:</w:t>
      </w:r>
    </w:p>
    <w:bookmarkEnd w:id="247"/>
    <w:bookmarkStart w:name="z270" w:id="248"/>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248"/>
    <w:bookmarkStart w:name="z271" w:id="249"/>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249"/>
    <w:bookmarkStart w:name="z272" w:id="250"/>
    <w:p>
      <w:pPr>
        <w:spacing w:after="0"/>
        <w:ind w:left="0"/>
        <w:jc w:val="both"/>
      </w:pPr>
      <w:r>
        <w:rPr>
          <w:rFonts w:ascii="Times New Roman"/>
          <w:b w:val="false"/>
          <w:i w:val="false"/>
          <w:color w:val="000000"/>
          <w:sz w:val="28"/>
        </w:rPr>
        <w:t>
      11. В графе 8 указывается наименование необеспеченного цифрового актива, проданного продавцом и приобретенного покупателем на цифровой платформе оператора торговой платформы цифровых активов.</w:t>
      </w:r>
    </w:p>
    <w:bookmarkEnd w:id="250"/>
    <w:bookmarkStart w:name="z273" w:id="251"/>
    <w:p>
      <w:pPr>
        <w:spacing w:after="0"/>
        <w:ind w:left="0"/>
        <w:jc w:val="both"/>
      </w:pPr>
      <w:r>
        <w:rPr>
          <w:rFonts w:ascii="Times New Roman"/>
          <w:b w:val="false"/>
          <w:i w:val="false"/>
          <w:color w:val="000000"/>
          <w:sz w:val="28"/>
        </w:rPr>
        <w:t>
      В случае проведения операции с цифровыми финансовыми активами, указывается регистрационный номер цифровых финансовых активов, присвоенных оператором платформы цифровых финансовых активов.</w:t>
      </w:r>
    </w:p>
    <w:bookmarkEnd w:id="251"/>
    <w:bookmarkStart w:name="z274" w:id="252"/>
    <w:p>
      <w:pPr>
        <w:spacing w:after="0"/>
        <w:ind w:left="0"/>
        <w:jc w:val="both"/>
      </w:pPr>
      <w:r>
        <w:rPr>
          <w:rFonts w:ascii="Times New Roman"/>
          <w:b w:val="false"/>
          <w:i w:val="false"/>
          <w:color w:val="000000"/>
          <w:sz w:val="28"/>
        </w:rPr>
        <w:t>
      12. В графе 9 указывается сумма операции по покупке или продаже цифровых активов, проведенной на цифровой платформе оператора торговой платформы цифровых активов, в тенге.</w:t>
      </w:r>
    </w:p>
    <w:bookmarkEnd w:id="252"/>
    <w:bookmarkStart w:name="z275" w:id="253"/>
    <w:p>
      <w:pPr>
        <w:spacing w:after="0"/>
        <w:ind w:left="0"/>
        <w:jc w:val="both"/>
      </w:pPr>
      <w:r>
        <w:rPr>
          <w:rFonts w:ascii="Times New Roman"/>
          <w:b w:val="false"/>
          <w:i w:val="false"/>
          <w:color w:val="000000"/>
          <w:sz w:val="28"/>
        </w:rPr>
        <w:t>
      В графе 9 операции клиентов, связанные с пополнением и выводом цифровых активов и (или) денег, не включаются при расчете объема операции.</w:t>
      </w:r>
    </w:p>
    <w:bookmarkEnd w:id="253"/>
    <w:bookmarkStart w:name="z276" w:id="254"/>
    <w:p>
      <w:pPr>
        <w:spacing w:after="0"/>
        <w:ind w:left="0"/>
        <w:jc w:val="both"/>
      </w:pPr>
      <w:r>
        <w:rPr>
          <w:rFonts w:ascii="Times New Roman"/>
          <w:b w:val="false"/>
          <w:i w:val="false"/>
          <w:color w:val="000000"/>
          <w:sz w:val="28"/>
        </w:rPr>
        <w:t>
      13. В графе 10 указывается количество операций клиентов.</w:t>
      </w:r>
    </w:p>
    <w:bookmarkEnd w:id="254"/>
    <w:bookmarkStart w:name="z277" w:id="255"/>
    <w:p>
      <w:pPr>
        <w:spacing w:after="0"/>
        <w:ind w:left="0"/>
        <w:jc w:val="both"/>
      </w:pPr>
      <w:r>
        <w:rPr>
          <w:rFonts w:ascii="Times New Roman"/>
          <w:b w:val="false"/>
          <w:i w:val="false"/>
          <w:color w:val="000000"/>
          <w:sz w:val="28"/>
        </w:rPr>
        <w:t>
      14. В случае отсутствия операций, представляется пустая Форма.</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 обмена</w:t>
            </w:r>
            <w:r>
              <w:br/>
            </w:r>
            <w:r>
              <w:rPr>
                <w:rFonts w:ascii="Times New Roman"/>
                <w:b w:val="false"/>
                <w:i w:val="false"/>
                <w:color w:val="000000"/>
                <w:sz w:val="20"/>
              </w:rPr>
              <w:t>необеспеченных цифровых</w:t>
            </w:r>
            <w:r>
              <w:br/>
            </w:r>
            <w:r>
              <w:rPr>
                <w:rFonts w:ascii="Times New Roman"/>
                <w:b w:val="false"/>
                <w:i w:val="false"/>
                <w:color w:val="000000"/>
                <w:sz w:val="20"/>
              </w:rPr>
              <w:t>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w:t>
            </w:r>
            <w:r>
              <w:br/>
            </w:r>
            <w:r>
              <w:rPr>
                <w:rFonts w:ascii="Times New Roman"/>
                <w:b w:val="false"/>
                <w:i w:val="false"/>
                <w:color w:val="000000"/>
                <w:sz w:val="20"/>
              </w:rPr>
              <w:t>активов, 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 w:id="25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6"/>
    <w:bookmarkStart w:name="z281" w:id="2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57"/>
    <w:bookmarkStart w:name="z282" w:id="258"/>
    <w:p>
      <w:pPr>
        <w:spacing w:after="0"/>
        <w:ind w:left="0"/>
        <w:jc w:val="both"/>
      </w:pPr>
      <w:r>
        <w:rPr>
          <w:rFonts w:ascii="Times New Roman"/>
          <w:b w:val="false"/>
          <w:i w:val="false"/>
          <w:color w:val="000000"/>
          <w:sz w:val="28"/>
        </w:rPr>
        <w:t>
      Наименование административной формы: отчет об операциях по обмену цифровых активов, проведенных на цифровой платформе оператора торговой платформы цифровых активов</w:t>
      </w:r>
    </w:p>
    <w:bookmarkEnd w:id="258"/>
    <w:bookmarkStart w:name="z283" w:id="2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EXC-6</w:t>
      </w:r>
    </w:p>
    <w:bookmarkEnd w:id="259"/>
    <w:bookmarkStart w:name="z284" w:id="260"/>
    <w:p>
      <w:pPr>
        <w:spacing w:after="0"/>
        <w:ind w:left="0"/>
        <w:jc w:val="both"/>
      </w:pPr>
      <w:r>
        <w:rPr>
          <w:rFonts w:ascii="Times New Roman"/>
          <w:b w:val="false"/>
          <w:i w:val="false"/>
          <w:color w:val="000000"/>
          <w:sz w:val="28"/>
        </w:rPr>
        <w:t>
      Периодичность: ежемесячная</w:t>
      </w:r>
    </w:p>
    <w:bookmarkEnd w:id="260"/>
    <w:bookmarkStart w:name="z285" w:id="261"/>
    <w:p>
      <w:pPr>
        <w:spacing w:after="0"/>
        <w:ind w:left="0"/>
        <w:jc w:val="both"/>
      </w:pPr>
      <w:r>
        <w:rPr>
          <w:rFonts w:ascii="Times New Roman"/>
          <w:b w:val="false"/>
          <w:i w:val="false"/>
          <w:color w:val="000000"/>
          <w:sz w:val="28"/>
        </w:rPr>
        <w:t>
      Отчетный период: по состоянию на "___" ________20__ года</w:t>
      </w:r>
    </w:p>
    <w:bookmarkEnd w:id="261"/>
    <w:bookmarkStart w:name="z286" w:id="2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оператор торговой платформы цифровых активов</w:t>
      </w:r>
    </w:p>
    <w:bookmarkEnd w:id="262"/>
    <w:bookmarkStart w:name="z287" w:id="2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до 10 (десятого) числа (включительно) месяца, следующего за отчетным периодом</w:t>
      </w:r>
    </w:p>
    <w:bookmarkEnd w:id="263"/>
    <w:bookmarkStart w:name="z288" w:id="264"/>
    <w:p>
      <w:pPr>
        <w:spacing w:after="0"/>
        <w:ind w:left="0"/>
        <w:jc w:val="both"/>
      </w:pPr>
      <w:r>
        <w:rPr>
          <w:rFonts w:ascii="Times New Roman"/>
          <w:b w:val="false"/>
          <w:i w:val="false"/>
          <w:color w:val="000000"/>
          <w:sz w:val="28"/>
        </w:rPr>
        <w:t>
      БИН: _______________________</w:t>
      </w:r>
    </w:p>
    <w:bookmarkEnd w:id="264"/>
    <w:bookmarkStart w:name="z289" w:id="265"/>
    <w:p>
      <w:pPr>
        <w:spacing w:after="0"/>
        <w:ind w:left="0"/>
        <w:jc w:val="both"/>
      </w:pPr>
      <w:r>
        <w:rPr>
          <w:rFonts w:ascii="Times New Roman"/>
          <w:b w:val="false"/>
          <w:i w:val="false"/>
          <w:color w:val="000000"/>
          <w:sz w:val="28"/>
        </w:rPr>
        <w:t>
      Метод сбора: в электронном виде</w:t>
      </w:r>
    </w:p>
    <w:bookmarkEnd w:id="265"/>
    <w:bookmarkStart w:name="z290" w:id="266"/>
    <w:p>
      <w:pPr>
        <w:spacing w:after="0"/>
        <w:ind w:left="0"/>
        <w:jc w:val="both"/>
      </w:pPr>
      <w:r>
        <w:rPr>
          <w:rFonts w:ascii="Times New Roman"/>
          <w:b w:val="false"/>
          <w:i w:val="false"/>
          <w:color w:val="000000"/>
          <w:sz w:val="28"/>
        </w:rPr>
        <w:t>
      Таблица. Отчет об операциях по обмену цифровых активов, проведенных на цифровой платформе оператора торговой платформы цифровых активов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(страна регистрации)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клиента-2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регистрационный номер цифрового актива-1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активов-1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регистрационный номер цифрового актива-2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 активов-2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1" w:id="267"/>
      <w:r>
        <w:rPr>
          <w:rFonts w:ascii="Times New Roman"/>
          <w:b w:val="false"/>
          <w:i w:val="false"/>
          <w:color w:val="000000"/>
          <w:sz w:val="28"/>
        </w:rPr>
        <w:t>
      Наименование _____________________________________________</w:t>
      </w:r>
    </w:p>
    <w:bookmarkEnd w:id="267"/>
    <w:p>
      <w:pPr>
        <w:spacing w:after="0"/>
        <w:ind w:left="0"/>
        <w:jc w:val="both"/>
      </w:pPr>
      <w:r>
        <w:rPr>
          <w:rFonts w:ascii="Times New Roman"/>
          <w:b w:val="false"/>
          <w:i w:val="false"/>
          <w:color w:val="000000"/>
          <w:sz w:val="28"/>
        </w:rPr>
        <w:t>Адрес 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 ______ 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об операциях по обмену цифровых активов, проведенных на цифровой</w:t>
      </w:r>
    </w:p>
    <w:p>
      <w:pPr>
        <w:spacing w:after="0"/>
        <w:ind w:left="0"/>
        <w:jc w:val="both"/>
      </w:pPr>
      <w:r>
        <w:rPr>
          <w:rFonts w:ascii="Times New Roman"/>
          <w:b w:val="false"/>
          <w:i w:val="false"/>
          <w:color w:val="000000"/>
          <w:sz w:val="28"/>
        </w:rPr>
        <w:t>платформе оператора торговой платформы цифровых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операциях</w:t>
            </w:r>
            <w:r>
              <w:br/>
            </w:r>
            <w:r>
              <w:rPr>
                <w:rFonts w:ascii="Times New Roman"/>
                <w:b w:val="false"/>
                <w:i w:val="false"/>
                <w:color w:val="000000"/>
                <w:sz w:val="20"/>
              </w:rPr>
              <w:t>по обмену цифровых активов,</w:t>
            </w:r>
            <w:r>
              <w:br/>
            </w:r>
            <w:r>
              <w:rPr>
                <w:rFonts w:ascii="Times New Roman"/>
                <w:b w:val="false"/>
                <w:i w:val="false"/>
                <w:color w:val="000000"/>
                <w:sz w:val="20"/>
              </w:rPr>
              <w:t>проведенных на цифровой</w:t>
            </w:r>
            <w:r>
              <w:br/>
            </w:r>
            <w:r>
              <w:rPr>
                <w:rFonts w:ascii="Times New Roman"/>
                <w:b w:val="false"/>
                <w:i w:val="false"/>
                <w:color w:val="000000"/>
                <w:sz w:val="20"/>
              </w:rPr>
              <w:t>платформе оператора торговой</w:t>
            </w:r>
            <w:r>
              <w:br/>
            </w:r>
            <w:r>
              <w:rPr>
                <w:rFonts w:ascii="Times New Roman"/>
                <w:b w:val="false"/>
                <w:i w:val="false"/>
                <w:color w:val="000000"/>
                <w:sz w:val="20"/>
              </w:rPr>
              <w:t>платформы цифровых активов"</w:t>
            </w:r>
          </w:p>
        </w:tc>
      </w:tr>
    </w:tbl>
    <w:bookmarkStart w:name="z293"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8"/>
    <w:bookmarkStart w:name="z294" w:id="269"/>
    <w:p>
      <w:pPr>
        <w:spacing w:after="0"/>
        <w:ind w:left="0"/>
        <w:jc w:val="left"/>
      </w:pPr>
      <w:r>
        <w:rPr>
          <w:rFonts w:ascii="Times New Roman"/>
          <w:b/>
          <w:i w:val="false"/>
          <w:color w:val="000000"/>
        </w:rPr>
        <w:t xml:space="preserve"> "Отчет об операциях по обмену цифровых активов, проведенных на цифровой</w:t>
      </w:r>
      <w:r>
        <w:br/>
      </w:r>
      <w:r>
        <w:rPr>
          <w:rFonts w:ascii="Times New Roman"/>
          <w:b/>
          <w:i w:val="false"/>
          <w:color w:val="000000"/>
        </w:rPr>
        <w:t>платформе оператора торговой платформы цифровых активов"</w:t>
      </w:r>
      <w:r>
        <w:br/>
      </w:r>
      <w:r>
        <w:rPr>
          <w:rFonts w:ascii="Times New Roman"/>
          <w:b/>
          <w:i w:val="false"/>
          <w:color w:val="000000"/>
        </w:rPr>
        <w:t>(индекс EXC-6, периодичность – ежемесячная)</w:t>
      </w:r>
    </w:p>
    <w:bookmarkEnd w:id="269"/>
    <w:bookmarkStart w:name="z295" w:id="270"/>
    <w:p>
      <w:pPr>
        <w:spacing w:after="0"/>
        <w:ind w:left="0"/>
        <w:jc w:val="left"/>
      </w:pPr>
      <w:r>
        <w:rPr>
          <w:rFonts w:ascii="Times New Roman"/>
          <w:b/>
          <w:i w:val="false"/>
          <w:color w:val="000000"/>
        </w:rPr>
        <w:t xml:space="preserve"> Глава 1. Общие положения</w:t>
      </w:r>
    </w:p>
    <w:bookmarkEnd w:id="270"/>
    <w:bookmarkStart w:name="z296"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операциях по обмену цифровых активов, проведенных на цифровой платформе оператора торговой платформы цифровых активов" (далее – Форма).</w:t>
      </w:r>
    </w:p>
    <w:bookmarkEnd w:id="271"/>
    <w:bookmarkStart w:name="z297" w:id="272"/>
    <w:p>
      <w:pPr>
        <w:spacing w:after="0"/>
        <w:ind w:left="0"/>
        <w:jc w:val="both"/>
      </w:pPr>
      <w:r>
        <w:rPr>
          <w:rFonts w:ascii="Times New Roman"/>
          <w:b w:val="false"/>
          <w:i w:val="false"/>
          <w:color w:val="000000"/>
          <w:sz w:val="28"/>
        </w:rPr>
        <w:t>
      2. Форма составляется ежемесячно оператором торговой платформы цифровых активов по состоянию на конец отчетного периода.</w:t>
      </w:r>
    </w:p>
    <w:bookmarkEnd w:id="272"/>
    <w:bookmarkStart w:name="z298" w:id="273"/>
    <w:p>
      <w:pPr>
        <w:spacing w:after="0"/>
        <w:ind w:left="0"/>
        <w:jc w:val="both"/>
      </w:pPr>
      <w:r>
        <w:rPr>
          <w:rFonts w:ascii="Times New Roman"/>
          <w:b w:val="false"/>
          <w:i w:val="false"/>
          <w:color w:val="000000"/>
          <w:sz w:val="28"/>
        </w:rPr>
        <w:t>
      3. В Форме отражаются сведения по операциям по обмену цифровых активов, совершенных клиентами оператора торговой платформы цифровых активов.</w:t>
      </w:r>
    </w:p>
    <w:bookmarkEnd w:id="273"/>
    <w:bookmarkStart w:name="z299" w:id="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274"/>
    <w:bookmarkStart w:name="z300" w:id="275"/>
    <w:p>
      <w:pPr>
        <w:spacing w:after="0"/>
        <w:ind w:left="0"/>
        <w:jc w:val="left"/>
      </w:pPr>
      <w:r>
        <w:rPr>
          <w:rFonts w:ascii="Times New Roman"/>
          <w:b/>
          <w:i w:val="false"/>
          <w:color w:val="000000"/>
        </w:rPr>
        <w:t xml:space="preserve"> Глава 2. Пояснение по заполнению Формы</w:t>
      </w:r>
    </w:p>
    <w:bookmarkEnd w:id="275"/>
    <w:bookmarkStart w:name="z301" w:id="276"/>
    <w:p>
      <w:pPr>
        <w:spacing w:after="0"/>
        <w:ind w:left="0"/>
        <w:jc w:val="both"/>
      </w:pPr>
      <w:r>
        <w:rPr>
          <w:rFonts w:ascii="Times New Roman"/>
          <w:b w:val="false"/>
          <w:i w:val="false"/>
          <w:color w:val="000000"/>
          <w:sz w:val="28"/>
        </w:rPr>
        <w:t>
      5. В графе 2 указывается тип клиента оператора торговой платформы цифровых активов, который выступает первой стороной операции по обмену цифровых активов:</w:t>
      </w:r>
    </w:p>
    <w:bookmarkEnd w:id="276"/>
    <w:bookmarkStart w:name="z302" w:id="277"/>
    <w:p>
      <w:pPr>
        <w:spacing w:after="0"/>
        <w:ind w:left="0"/>
        <w:jc w:val="both"/>
      </w:pPr>
      <w:r>
        <w:rPr>
          <w:rFonts w:ascii="Times New Roman"/>
          <w:b w:val="false"/>
          <w:i w:val="false"/>
          <w:color w:val="000000"/>
          <w:sz w:val="28"/>
        </w:rPr>
        <w:t xml:space="preserve">
      "1" – для физических лиц; </w:t>
      </w:r>
    </w:p>
    <w:bookmarkEnd w:id="277"/>
    <w:bookmarkStart w:name="z303" w:id="278"/>
    <w:p>
      <w:pPr>
        <w:spacing w:after="0"/>
        <w:ind w:left="0"/>
        <w:jc w:val="both"/>
      </w:pPr>
      <w:r>
        <w:rPr>
          <w:rFonts w:ascii="Times New Roman"/>
          <w:b w:val="false"/>
          <w:i w:val="false"/>
          <w:color w:val="000000"/>
          <w:sz w:val="28"/>
        </w:rPr>
        <w:t xml:space="preserve">
      "2" – для цифровых майнеров; </w:t>
      </w:r>
    </w:p>
    <w:bookmarkEnd w:id="278"/>
    <w:bookmarkStart w:name="z304" w:id="279"/>
    <w:p>
      <w:pPr>
        <w:spacing w:after="0"/>
        <w:ind w:left="0"/>
        <w:jc w:val="both"/>
      </w:pPr>
      <w:r>
        <w:rPr>
          <w:rFonts w:ascii="Times New Roman"/>
          <w:b w:val="false"/>
          <w:i w:val="false"/>
          <w:color w:val="000000"/>
          <w:sz w:val="28"/>
        </w:rPr>
        <w:t xml:space="preserve">
      "3" – для зарубежных эмитентов цифровых активов и провайдеров услуг цифровых активов; </w:t>
      </w:r>
    </w:p>
    <w:bookmarkEnd w:id="279"/>
    <w:bookmarkStart w:name="z305" w:id="280"/>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280"/>
    <w:bookmarkStart w:name="z306" w:id="281"/>
    <w:p>
      <w:pPr>
        <w:spacing w:after="0"/>
        <w:ind w:left="0"/>
        <w:jc w:val="both"/>
      </w:pPr>
      <w:r>
        <w:rPr>
          <w:rFonts w:ascii="Times New Roman"/>
          <w:b w:val="false"/>
          <w:i w:val="false"/>
          <w:color w:val="000000"/>
          <w:sz w:val="28"/>
        </w:rPr>
        <w:t>
      "5" – для иных юридических лиц.</w:t>
      </w:r>
    </w:p>
    <w:bookmarkEnd w:id="281"/>
    <w:bookmarkStart w:name="z307" w:id="282"/>
    <w:p>
      <w:pPr>
        <w:spacing w:after="0"/>
        <w:ind w:left="0"/>
        <w:jc w:val="both"/>
      </w:pPr>
      <w:r>
        <w:rPr>
          <w:rFonts w:ascii="Times New Roman"/>
          <w:b w:val="false"/>
          <w:i w:val="false"/>
          <w:color w:val="000000"/>
          <w:sz w:val="28"/>
        </w:rPr>
        <w:t>
      6. В графе 3 указывается двухбуквенный код страны гражданства клиента (страны регистрации юридического лица) оператора торговой платформы цифровых активов, который выступает первой стороной операции по обмену цифровых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282"/>
    <w:bookmarkStart w:name="z308" w:id="283"/>
    <w:p>
      <w:pPr>
        <w:spacing w:after="0"/>
        <w:ind w:left="0"/>
        <w:jc w:val="both"/>
      </w:pPr>
      <w:r>
        <w:rPr>
          <w:rFonts w:ascii="Times New Roman"/>
          <w:b w:val="false"/>
          <w:i w:val="false"/>
          <w:color w:val="000000"/>
          <w:sz w:val="28"/>
        </w:rPr>
        <w:t>
      Для лица без гражданства указывается "0".</w:t>
      </w:r>
    </w:p>
    <w:bookmarkEnd w:id="283"/>
    <w:bookmarkStart w:name="z309" w:id="284"/>
    <w:p>
      <w:pPr>
        <w:spacing w:after="0"/>
        <w:ind w:left="0"/>
        <w:jc w:val="both"/>
      </w:pPr>
      <w:r>
        <w:rPr>
          <w:rFonts w:ascii="Times New Roman"/>
          <w:b w:val="false"/>
          <w:i w:val="false"/>
          <w:color w:val="000000"/>
          <w:sz w:val="28"/>
        </w:rPr>
        <w:t>
      7. В графе 4 указывается квалификация клиента оператора торговой платформы цифровых активов, который выступает первой стороной операции по обмену цифровых активов:</w:t>
      </w:r>
    </w:p>
    <w:bookmarkEnd w:id="284"/>
    <w:bookmarkStart w:name="z310" w:id="285"/>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285"/>
    <w:bookmarkStart w:name="z311" w:id="286"/>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286"/>
    <w:bookmarkStart w:name="z312" w:id="287"/>
    <w:p>
      <w:pPr>
        <w:spacing w:after="0"/>
        <w:ind w:left="0"/>
        <w:jc w:val="both"/>
      </w:pPr>
      <w:r>
        <w:rPr>
          <w:rFonts w:ascii="Times New Roman"/>
          <w:b w:val="false"/>
          <w:i w:val="false"/>
          <w:color w:val="000000"/>
          <w:sz w:val="28"/>
        </w:rPr>
        <w:t>
      8. В графе 5 указывается тип клиента оператора торговой платформы цифровых активов, который выступает второй стороной операции по обмену цифровых активов:</w:t>
      </w:r>
    </w:p>
    <w:bookmarkEnd w:id="287"/>
    <w:bookmarkStart w:name="z313" w:id="288"/>
    <w:p>
      <w:pPr>
        <w:spacing w:after="0"/>
        <w:ind w:left="0"/>
        <w:jc w:val="both"/>
      </w:pPr>
      <w:r>
        <w:rPr>
          <w:rFonts w:ascii="Times New Roman"/>
          <w:b w:val="false"/>
          <w:i w:val="false"/>
          <w:color w:val="000000"/>
          <w:sz w:val="28"/>
        </w:rPr>
        <w:t>
      "1" – для физических лиц;</w:t>
      </w:r>
    </w:p>
    <w:bookmarkEnd w:id="288"/>
    <w:bookmarkStart w:name="z314" w:id="289"/>
    <w:p>
      <w:pPr>
        <w:spacing w:after="0"/>
        <w:ind w:left="0"/>
        <w:jc w:val="both"/>
      </w:pPr>
      <w:r>
        <w:rPr>
          <w:rFonts w:ascii="Times New Roman"/>
          <w:b w:val="false"/>
          <w:i w:val="false"/>
          <w:color w:val="000000"/>
          <w:sz w:val="28"/>
        </w:rPr>
        <w:t>
      "2" – для цифровых майнеров;</w:t>
      </w:r>
    </w:p>
    <w:bookmarkEnd w:id="289"/>
    <w:bookmarkStart w:name="z315" w:id="290"/>
    <w:p>
      <w:pPr>
        <w:spacing w:after="0"/>
        <w:ind w:left="0"/>
        <w:jc w:val="both"/>
      </w:pPr>
      <w:r>
        <w:rPr>
          <w:rFonts w:ascii="Times New Roman"/>
          <w:b w:val="false"/>
          <w:i w:val="false"/>
          <w:color w:val="000000"/>
          <w:sz w:val="28"/>
        </w:rPr>
        <w:t>
      "3" – для зарубежных эмитентов цифровых активов и провайдеров услуг цифровых активов;</w:t>
      </w:r>
    </w:p>
    <w:bookmarkEnd w:id="290"/>
    <w:bookmarkStart w:name="z316" w:id="291"/>
    <w:p>
      <w:pPr>
        <w:spacing w:after="0"/>
        <w:ind w:left="0"/>
        <w:jc w:val="both"/>
      </w:pPr>
      <w:r>
        <w:rPr>
          <w:rFonts w:ascii="Times New Roman"/>
          <w:b w:val="false"/>
          <w:i w:val="false"/>
          <w:color w:val="000000"/>
          <w:sz w:val="28"/>
        </w:rPr>
        <w:t>
      "4" – для провайдеров услуг цифровых активов Республики Казахстан;</w:t>
      </w:r>
    </w:p>
    <w:bookmarkEnd w:id="291"/>
    <w:bookmarkStart w:name="z317" w:id="292"/>
    <w:p>
      <w:pPr>
        <w:spacing w:after="0"/>
        <w:ind w:left="0"/>
        <w:jc w:val="both"/>
      </w:pPr>
      <w:r>
        <w:rPr>
          <w:rFonts w:ascii="Times New Roman"/>
          <w:b w:val="false"/>
          <w:i w:val="false"/>
          <w:color w:val="000000"/>
          <w:sz w:val="28"/>
        </w:rPr>
        <w:t>
      "5" – для иных юридических лиц.</w:t>
      </w:r>
    </w:p>
    <w:bookmarkEnd w:id="292"/>
    <w:bookmarkStart w:name="z318" w:id="293"/>
    <w:p>
      <w:pPr>
        <w:spacing w:after="0"/>
        <w:ind w:left="0"/>
        <w:jc w:val="both"/>
      </w:pPr>
      <w:r>
        <w:rPr>
          <w:rFonts w:ascii="Times New Roman"/>
          <w:b w:val="false"/>
          <w:i w:val="false"/>
          <w:color w:val="000000"/>
          <w:sz w:val="28"/>
        </w:rPr>
        <w:t>
      9. В графе 6 указывается двухбуквенный код страны гражданства клиента (страны регистрации юридического лица) оператора торговой платформы цифровых активов, который выступает второй стороной операции по обмену цифровых активов, в соответствии с документом, удостоверяющим личность (справкой о государственной регистрации (перерегистрации) юридического лица или иным документом, подтверждающим страну регистрации юридического лица),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293"/>
    <w:bookmarkStart w:name="z319" w:id="294"/>
    <w:p>
      <w:pPr>
        <w:spacing w:after="0"/>
        <w:ind w:left="0"/>
        <w:jc w:val="both"/>
      </w:pPr>
      <w:r>
        <w:rPr>
          <w:rFonts w:ascii="Times New Roman"/>
          <w:b w:val="false"/>
          <w:i w:val="false"/>
          <w:color w:val="000000"/>
          <w:sz w:val="28"/>
        </w:rPr>
        <w:t>
      Для лица без гражданства указывается "0".</w:t>
      </w:r>
    </w:p>
    <w:bookmarkEnd w:id="294"/>
    <w:bookmarkStart w:name="z320" w:id="295"/>
    <w:p>
      <w:pPr>
        <w:spacing w:after="0"/>
        <w:ind w:left="0"/>
        <w:jc w:val="both"/>
      </w:pPr>
      <w:r>
        <w:rPr>
          <w:rFonts w:ascii="Times New Roman"/>
          <w:b w:val="false"/>
          <w:i w:val="false"/>
          <w:color w:val="000000"/>
          <w:sz w:val="28"/>
        </w:rPr>
        <w:t>
      10. В графе 7 указывается квалификация клиента оператора торговой платформы цифровых активов, который выступает второй стороной операции по обмену цифровых активов:</w:t>
      </w:r>
    </w:p>
    <w:bookmarkEnd w:id="295"/>
    <w:bookmarkStart w:name="z321" w:id="296"/>
    <w:p>
      <w:pPr>
        <w:spacing w:after="0"/>
        <w:ind w:left="0"/>
        <w:jc w:val="both"/>
      </w:pPr>
      <w:r>
        <w:rPr>
          <w:rFonts w:ascii="Times New Roman"/>
          <w:b w:val="false"/>
          <w:i w:val="false"/>
          <w:color w:val="000000"/>
          <w:sz w:val="28"/>
        </w:rPr>
        <w:t>
      "1" – для клиентов, имеющих достаточную квалификацию работы с цифровыми активами;</w:t>
      </w:r>
    </w:p>
    <w:bookmarkEnd w:id="296"/>
    <w:bookmarkStart w:name="z322" w:id="297"/>
    <w:p>
      <w:pPr>
        <w:spacing w:after="0"/>
        <w:ind w:left="0"/>
        <w:jc w:val="both"/>
      </w:pPr>
      <w:r>
        <w:rPr>
          <w:rFonts w:ascii="Times New Roman"/>
          <w:b w:val="false"/>
          <w:i w:val="false"/>
          <w:color w:val="000000"/>
          <w:sz w:val="28"/>
        </w:rPr>
        <w:t>
      "2" – для клиентов, имеющих недостаточную квалификацию работы с цифровыми активами.</w:t>
      </w:r>
    </w:p>
    <w:bookmarkEnd w:id="297"/>
    <w:bookmarkStart w:name="z323" w:id="298"/>
    <w:p>
      <w:pPr>
        <w:spacing w:after="0"/>
        <w:ind w:left="0"/>
        <w:jc w:val="both"/>
      </w:pPr>
      <w:r>
        <w:rPr>
          <w:rFonts w:ascii="Times New Roman"/>
          <w:b w:val="false"/>
          <w:i w:val="false"/>
          <w:color w:val="000000"/>
          <w:sz w:val="28"/>
        </w:rPr>
        <w:t>
      11. В графах 8 и 10 указывается наименование необеспеченного цифрового актива, отправленного первой и второй стороной сделки по обмену цифровых активов, соответственно.</w:t>
      </w:r>
    </w:p>
    <w:bookmarkEnd w:id="298"/>
    <w:bookmarkStart w:name="z324" w:id="299"/>
    <w:p>
      <w:pPr>
        <w:spacing w:after="0"/>
        <w:ind w:left="0"/>
        <w:jc w:val="both"/>
      </w:pPr>
      <w:r>
        <w:rPr>
          <w:rFonts w:ascii="Times New Roman"/>
          <w:b w:val="false"/>
          <w:i w:val="false"/>
          <w:color w:val="000000"/>
          <w:sz w:val="28"/>
        </w:rPr>
        <w:t>
      В случае проведения операции с цифровыми финансовыми активами, указывается регистрационный номер цифрового финансового актива, присвоенный оператором платформы цифровых финансовых активов.</w:t>
      </w:r>
    </w:p>
    <w:bookmarkEnd w:id="299"/>
    <w:bookmarkStart w:name="z325" w:id="300"/>
    <w:p>
      <w:pPr>
        <w:spacing w:after="0"/>
        <w:ind w:left="0"/>
        <w:jc w:val="both"/>
      </w:pPr>
      <w:r>
        <w:rPr>
          <w:rFonts w:ascii="Times New Roman"/>
          <w:b w:val="false"/>
          <w:i w:val="false"/>
          <w:color w:val="000000"/>
          <w:sz w:val="28"/>
        </w:rPr>
        <w:t>
      12. В графах 9 и 11 указывается количество цифровых активов, отправленных первой и второй стороной сделки по обмену цифровых активов, соответственно.</w:t>
      </w:r>
    </w:p>
    <w:bookmarkEnd w:id="300"/>
    <w:bookmarkStart w:name="z326" w:id="301"/>
    <w:p>
      <w:pPr>
        <w:spacing w:after="0"/>
        <w:ind w:left="0"/>
        <w:jc w:val="both"/>
      </w:pPr>
      <w:r>
        <w:rPr>
          <w:rFonts w:ascii="Times New Roman"/>
          <w:b w:val="false"/>
          <w:i w:val="false"/>
          <w:color w:val="000000"/>
          <w:sz w:val="28"/>
        </w:rPr>
        <w:t>
      13. В графе 12 указывается количество операций клиентов.</w:t>
      </w:r>
    </w:p>
    <w:bookmarkEnd w:id="301"/>
    <w:bookmarkStart w:name="z327" w:id="302"/>
    <w:p>
      <w:pPr>
        <w:spacing w:after="0"/>
        <w:ind w:left="0"/>
        <w:jc w:val="both"/>
      </w:pPr>
      <w:r>
        <w:rPr>
          <w:rFonts w:ascii="Times New Roman"/>
          <w:b w:val="false"/>
          <w:i w:val="false"/>
          <w:color w:val="000000"/>
          <w:sz w:val="28"/>
        </w:rPr>
        <w:t>
      14. В случае отсутствия операций, представляется пустая Форма.</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отчетности операторами</w:t>
            </w:r>
            <w:r>
              <w:br/>
            </w:r>
            <w:r>
              <w:rPr>
                <w:rFonts w:ascii="Times New Roman"/>
                <w:b w:val="false"/>
                <w:i w:val="false"/>
                <w:color w:val="000000"/>
                <w:sz w:val="20"/>
              </w:rPr>
              <w:t>обмена необеспеченных</w:t>
            </w:r>
            <w:r>
              <w:br/>
            </w:r>
            <w:r>
              <w:rPr>
                <w:rFonts w:ascii="Times New Roman"/>
                <w:b w:val="false"/>
                <w:i w:val="false"/>
                <w:color w:val="000000"/>
                <w:sz w:val="20"/>
              </w:rPr>
              <w:t>цифровых активов, операторами</w:t>
            </w:r>
            <w:r>
              <w:br/>
            </w:r>
            <w:r>
              <w:rPr>
                <w:rFonts w:ascii="Times New Roman"/>
                <w:b w:val="false"/>
                <w:i w:val="false"/>
                <w:color w:val="000000"/>
                <w:sz w:val="20"/>
              </w:rPr>
              <w:t>платформы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операторами торговой</w:t>
            </w:r>
            <w:r>
              <w:br/>
            </w:r>
            <w:r>
              <w:rPr>
                <w:rFonts w:ascii="Times New Roman"/>
                <w:b w:val="false"/>
                <w:i w:val="false"/>
                <w:color w:val="000000"/>
                <w:sz w:val="20"/>
              </w:rPr>
              <w:t>платформы цифровых активов,</w:t>
            </w:r>
            <w:r>
              <w:br/>
            </w:r>
            <w:r>
              <w:rPr>
                <w:rFonts w:ascii="Times New Roman"/>
                <w:b w:val="false"/>
                <w:i w:val="false"/>
                <w:color w:val="000000"/>
                <w:sz w:val="20"/>
              </w:rPr>
              <w:t>эмитентами цифровых</w:t>
            </w:r>
            <w:r>
              <w:br/>
            </w:r>
            <w:r>
              <w:rPr>
                <w:rFonts w:ascii="Times New Roman"/>
                <w:b w:val="false"/>
                <w:i w:val="false"/>
                <w:color w:val="000000"/>
                <w:sz w:val="20"/>
              </w:rPr>
              <w:t>финансовых активов</w:t>
            </w:r>
            <w:r>
              <w:br/>
            </w: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30" w:id="3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3"/>
    <w:bookmarkStart w:name="z331" w:id="30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04"/>
    <w:bookmarkStart w:name="z332" w:id="305"/>
    <w:p>
      <w:pPr>
        <w:spacing w:after="0"/>
        <w:ind w:left="0"/>
        <w:jc w:val="both"/>
      </w:pPr>
      <w:r>
        <w:rPr>
          <w:rFonts w:ascii="Times New Roman"/>
          <w:b w:val="false"/>
          <w:i w:val="false"/>
          <w:color w:val="000000"/>
          <w:sz w:val="28"/>
        </w:rPr>
        <w:t>
      Наименование административной формы: отчет о выпуске, обращении и погашении цифровых финансовых активов, базовым активом которых выступают деньги (стейблкоин)</w:t>
      </w:r>
    </w:p>
    <w:bookmarkEnd w:id="305"/>
    <w:bookmarkStart w:name="z333" w:id="30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EXC-7</w:t>
      </w:r>
    </w:p>
    <w:bookmarkEnd w:id="306"/>
    <w:bookmarkStart w:name="z334" w:id="307"/>
    <w:p>
      <w:pPr>
        <w:spacing w:after="0"/>
        <w:ind w:left="0"/>
        <w:jc w:val="both"/>
      </w:pPr>
      <w:r>
        <w:rPr>
          <w:rFonts w:ascii="Times New Roman"/>
          <w:b w:val="false"/>
          <w:i w:val="false"/>
          <w:color w:val="000000"/>
          <w:sz w:val="28"/>
        </w:rPr>
        <w:t>
      Периодичность: ежемесячная</w:t>
      </w:r>
    </w:p>
    <w:bookmarkEnd w:id="307"/>
    <w:bookmarkStart w:name="z335" w:id="308"/>
    <w:p>
      <w:pPr>
        <w:spacing w:after="0"/>
        <w:ind w:left="0"/>
        <w:jc w:val="both"/>
      </w:pPr>
      <w:r>
        <w:rPr>
          <w:rFonts w:ascii="Times New Roman"/>
          <w:b w:val="false"/>
          <w:i w:val="false"/>
          <w:color w:val="000000"/>
          <w:sz w:val="28"/>
        </w:rPr>
        <w:t>
      Отчетный период: по состоянию на "___" ________20__ года</w:t>
      </w:r>
    </w:p>
    <w:bookmarkEnd w:id="308"/>
    <w:bookmarkStart w:name="z336" w:id="30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эмитент цифровых финансовых активов, базовым активом которых выступают деньги (стейблкоин)</w:t>
      </w:r>
    </w:p>
    <w:bookmarkEnd w:id="309"/>
    <w:bookmarkStart w:name="z337" w:id="31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10"/>
    <w:bookmarkStart w:name="z338" w:id="311"/>
    <w:p>
      <w:pPr>
        <w:spacing w:after="0"/>
        <w:ind w:left="0"/>
        <w:jc w:val="both"/>
      </w:pPr>
      <w:r>
        <w:rPr>
          <w:rFonts w:ascii="Times New Roman"/>
          <w:b w:val="false"/>
          <w:i w:val="false"/>
          <w:color w:val="000000"/>
          <w:sz w:val="28"/>
        </w:rPr>
        <w:t xml:space="preserve">
      ежемесячно до 10 (десятого) числа (включительно) месяца, следующего за отчетным периодом </w:t>
      </w:r>
    </w:p>
    <w:bookmarkEnd w:id="311"/>
    <w:bookmarkStart w:name="z339" w:id="312"/>
    <w:p>
      <w:pPr>
        <w:spacing w:after="0"/>
        <w:ind w:left="0"/>
        <w:jc w:val="both"/>
      </w:pPr>
      <w:r>
        <w:rPr>
          <w:rFonts w:ascii="Times New Roman"/>
          <w:b w:val="false"/>
          <w:i w:val="false"/>
          <w:color w:val="000000"/>
          <w:sz w:val="28"/>
        </w:rPr>
        <w:t>
      БИН: _______________________</w:t>
      </w:r>
    </w:p>
    <w:bookmarkEnd w:id="312"/>
    <w:bookmarkStart w:name="z340" w:id="313"/>
    <w:p>
      <w:pPr>
        <w:spacing w:after="0"/>
        <w:ind w:left="0"/>
        <w:jc w:val="both"/>
      </w:pPr>
      <w:r>
        <w:rPr>
          <w:rFonts w:ascii="Times New Roman"/>
          <w:b w:val="false"/>
          <w:i w:val="false"/>
          <w:color w:val="000000"/>
          <w:sz w:val="28"/>
        </w:rPr>
        <w:t>
      Метод сбора: в электронном виде</w:t>
      </w:r>
    </w:p>
    <w:bookmarkEnd w:id="313"/>
    <w:bookmarkStart w:name="z341" w:id="314"/>
    <w:p>
      <w:pPr>
        <w:spacing w:after="0"/>
        <w:ind w:left="0"/>
        <w:jc w:val="left"/>
      </w:pPr>
      <w:r>
        <w:rPr>
          <w:rFonts w:ascii="Times New Roman"/>
          <w:b/>
          <w:i w:val="false"/>
          <w:color w:val="000000"/>
        </w:rPr>
        <w:t xml:space="preserve"> Таблица. Отчет о выпуске, обращении и погашении цифровых финансовых активов, базовым активом которых выступают деньги (стейблкоин)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цифрового финансового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цифрового финансового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цифрового финансового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цифровых финансовых активов,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погашения цифровых финансовых активов,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базовых активов по выпуску цифрового финансового актива,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 хранению базового актива цифрового финансового актива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платформы цифровых финансовых активов, на цифровой платформе которого осуществлен выпуск цифровых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оператора платформы цифровых финансовых активов, на цифровой платформе которого осуществлена продажа цифровых финансовых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315"/>
      <w:r>
        <w:rPr>
          <w:rFonts w:ascii="Times New Roman"/>
          <w:b w:val="false"/>
          <w:i w:val="false"/>
          <w:color w:val="000000"/>
          <w:sz w:val="28"/>
        </w:rPr>
        <w:t>
      Наименование ________________________________________________</w:t>
      </w:r>
    </w:p>
    <w:bookmarkEnd w:id="31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 ______ 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выпуске, обращении и погашении цифровых финансовых активов, базовым</w:t>
      </w:r>
    </w:p>
    <w:p>
      <w:pPr>
        <w:spacing w:after="0"/>
        <w:ind w:left="0"/>
        <w:jc w:val="both"/>
      </w:pPr>
      <w:r>
        <w:rPr>
          <w:rFonts w:ascii="Times New Roman"/>
          <w:b w:val="false"/>
          <w:i w:val="false"/>
          <w:color w:val="000000"/>
          <w:sz w:val="28"/>
        </w:rPr>
        <w:t>активом которых выступают деньги (стейблкоин)".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 выпуске,</w:t>
            </w:r>
            <w:r>
              <w:br/>
            </w:r>
            <w:r>
              <w:rPr>
                <w:rFonts w:ascii="Times New Roman"/>
                <w:b w:val="false"/>
                <w:i w:val="false"/>
                <w:color w:val="000000"/>
                <w:sz w:val="20"/>
              </w:rPr>
              <w:t>обращении и погашении</w:t>
            </w:r>
            <w:r>
              <w:br/>
            </w:r>
            <w:r>
              <w:rPr>
                <w:rFonts w:ascii="Times New Roman"/>
                <w:b w:val="false"/>
                <w:i w:val="false"/>
                <w:color w:val="000000"/>
                <w:sz w:val="20"/>
              </w:rPr>
              <w:t>цифровых финансовых активов,</w:t>
            </w:r>
            <w:r>
              <w:br/>
            </w:r>
            <w:r>
              <w:rPr>
                <w:rFonts w:ascii="Times New Roman"/>
                <w:b w:val="false"/>
                <w:i w:val="false"/>
                <w:color w:val="000000"/>
                <w:sz w:val="20"/>
              </w:rPr>
              <w:t>базовым активом которых</w:t>
            </w:r>
            <w:r>
              <w:br/>
            </w:r>
            <w:r>
              <w:rPr>
                <w:rFonts w:ascii="Times New Roman"/>
                <w:b w:val="false"/>
                <w:i w:val="false"/>
                <w:color w:val="000000"/>
                <w:sz w:val="20"/>
              </w:rPr>
              <w:t>выступают деньги (стейблкоин)"</w:t>
            </w:r>
          </w:p>
        </w:tc>
      </w:tr>
    </w:tbl>
    <w:bookmarkStart w:name="z344" w:id="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16"/>
    <w:bookmarkStart w:name="z345" w:id="317"/>
    <w:p>
      <w:pPr>
        <w:spacing w:after="0"/>
        <w:ind w:left="0"/>
        <w:jc w:val="left"/>
      </w:pPr>
      <w:r>
        <w:rPr>
          <w:rFonts w:ascii="Times New Roman"/>
          <w:b/>
          <w:i w:val="false"/>
          <w:color w:val="000000"/>
        </w:rPr>
        <w:t xml:space="preserve"> "Отчет о выпуске, обращении и погашении цифровых финансовых активов,</w:t>
      </w:r>
      <w:r>
        <w:br/>
      </w:r>
      <w:r>
        <w:rPr>
          <w:rFonts w:ascii="Times New Roman"/>
          <w:b/>
          <w:i w:val="false"/>
          <w:color w:val="000000"/>
        </w:rPr>
        <w:t>базовым активом которых выступают деньги (стейблкоин)"</w:t>
      </w:r>
      <w:r>
        <w:br/>
      </w:r>
      <w:r>
        <w:rPr>
          <w:rFonts w:ascii="Times New Roman"/>
          <w:b/>
          <w:i w:val="false"/>
          <w:color w:val="000000"/>
        </w:rPr>
        <w:t>(индекс – EXC-7, периодичность – ежемесячная)</w:t>
      </w:r>
    </w:p>
    <w:bookmarkEnd w:id="317"/>
    <w:bookmarkStart w:name="z346" w:id="318"/>
    <w:p>
      <w:pPr>
        <w:spacing w:after="0"/>
        <w:ind w:left="0"/>
        <w:jc w:val="left"/>
      </w:pPr>
      <w:r>
        <w:rPr>
          <w:rFonts w:ascii="Times New Roman"/>
          <w:b/>
          <w:i w:val="false"/>
          <w:color w:val="000000"/>
        </w:rPr>
        <w:t xml:space="preserve"> Глава 1. Общие положения</w:t>
      </w:r>
    </w:p>
    <w:bookmarkEnd w:id="318"/>
    <w:bookmarkStart w:name="z347" w:id="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выпуске, обращении и погашении цифровых финансовых активов, базовым активом которых выступают деньги (стейблкоин)" (далее – Форма).</w:t>
      </w:r>
    </w:p>
    <w:bookmarkEnd w:id="319"/>
    <w:bookmarkStart w:name="z348" w:id="320"/>
    <w:p>
      <w:pPr>
        <w:spacing w:after="0"/>
        <w:ind w:left="0"/>
        <w:jc w:val="both"/>
      </w:pPr>
      <w:r>
        <w:rPr>
          <w:rFonts w:ascii="Times New Roman"/>
          <w:b w:val="false"/>
          <w:i w:val="false"/>
          <w:color w:val="000000"/>
          <w:sz w:val="28"/>
        </w:rPr>
        <w:t>
      2. Форма составляется ежемесячно эмитентом цифровых финансовых активов, базовым активом которых выступают деньги (стейблкоин) (далее – эмитент цифровых финансовых активов), по состоянию на конец отчетного периода.</w:t>
      </w:r>
    </w:p>
    <w:bookmarkEnd w:id="320"/>
    <w:bookmarkStart w:name="z349" w:id="321"/>
    <w:p>
      <w:pPr>
        <w:spacing w:after="0"/>
        <w:ind w:left="0"/>
        <w:jc w:val="both"/>
      </w:pPr>
      <w:r>
        <w:rPr>
          <w:rFonts w:ascii="Times New Roman"/>
          <w:b w:val="false"/>
          <w:i w:val="false"/>
          <w:color w:val="000000"/>
          <w:sz w:val="28"/>
        </w:rPr>
        <w:t>
      3. В Форме отражаются сведения по выпуску, обращению и погашению цифровых финансовых активов, базовым активом которых выступают деньги (стейблкоин).</w:t>
      </w:r>
    </w:p>
    <w:bookmarkEnd w:id="321"/>
    <w:bookmarkStart w:name="z350" w:id="32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w:t>
      </w:r>
    </w:p>
    <w:bookmarkEnd w:id="322"/>
    <w:bookmarkStart w:name="z351" w:id="323"/>
    <w:p>
      <w:pPr>
        <w:spacing w:after="0"/>
        <w:ind w:left="0"/>
        <w:jc w:val="left"/>
      </w:pPr>
      <w:r>
        <w:rPr>
          <w:rFonts w:ascii="Times New Roman"/>
          <w:b/>
          <w:i w:val="false"/>
          <w:color w:val="000000"/>
        </w:rPr>
        <w:t xml:space="preserve"> Глава 2. Пояснение по заполнению Формы</w:t>
      </w:r>
    </w:p>
    <w:bookmarkEnd w:id="323"/>
    <w:bookmarkStart w:name="z352" w:id="324"/>
    <w:p>
      <w:pPr>
        <w:spacing w:after="0"/>
        <w:ind w:left="0"/>
        <w:jc w:val="both"/>
      </w:pPr>
      <w:r>
        <w:rPr>
          <w:rFonts w:ascii="Times New Roman"/>
          <w:b w:val="false"/>
          <w:i w:val="false"/>
          <w:color w:val="000000"/>
          <w:sz w:val="28"/>
        </w:rPr>
        <w:t>
      5. В графе 2 указывается наименование цифрового финансового актива, выпущенного эмитентом цифровых финансовых активов (при наличии).</w:t>
      </w:r>
    </w:p>
    <w:bookmarkEnd w:id="324"/>
    <w:bookmarkStart w:name="z353" w:id="325"/>
    <w:p>
      <w:pPr>
        <w:spacing w:after="0"/>
        <w:ind w:left="0"/>
        <w:jc w:val="both"/>
      </w:pPr>
      <w:r>
        <w:rPr>
          <w:rFonts w:ascii="Times New Roman"/>
          <w:b w:val="false"/>
          <w:i w:val="false"/>
          <w:color w:val="000000"/>
          <w:sz w:val="28"/>
        </w:rPr>
        <w:t>
      6. В графе 3 указывается регистрационный номер цифрового финансового актива, присвоенный оператором платформы цифровых финансовых активов.</w:t>
      </w:r>
    </w:p>
    <w:bookmarkEnd w:id="325"/>
    <w:bookmarkStart w:name="z354" w:id="326"/>
    <w:p>
      <w:pPr>
        <w:spacing w:after="0"/>
        <w:ind w:left="0"/>
        <w:jc w:val="both"/>
      </w:pPr>
      <w:r>
        <w:rPr>
          <w:rFonts w:ascii="Times New Roman"/>
          <w:b w:val="false"/>
          <w:i w:val="false"/>
          <w:color w:val="000000"/>
          <w:sz w:val="28"/>
        </w:rPr>
        <w:t>
      7. В графе 4 указывается валюта цифрового финансового актива, базовым активом которого выступают деньги (стейблкоин) в соответствии с национальным классификатором Республики Казахстан НК РК 07 ISO 4217-2019 "Коды для обозначения валют и фондов".</w:t>
      </w:r>
    </w:p>
    <w:bookmarkEnd w:id="326"/>
    <w:bookmarkStart w:name="z355" w:id="327"/>
    <w:p>
      <w:pPr>
        <w:spacing w:after="0"/>
        <w:ind w:left="0"/>
        <w:jc w:val="both"/>
      </w:pPr>
      <w:r>
        <w:rPr>
          <w:rFonts w:ascii="Times New Roman"/>
          <w:b w:val="false"/>
          <w:i w:val="false"/>
          <w:color w:val="000000"/>
          <w:sz w:val="28"/>
        </w:rPr>
        <w:t>
      8. В графе 5 указывается объем выпуска цифровых финансовых активов, выпущенных эмитентом цифровых финансовых активов, в тенге.</w:t>
      </w:r>
    </w:p>
    <w:bookmarkEnd w:id="327"/>
    <w:bookmarkStart w:name="z356" w:id="328"/>
    <w:p>
      <w:pPr>
        <w:spacing w:after="0"/>
        <w:ind w:left="0"/>
        <w:jc w:val="both"/>
      </w:pPr>
      <w:r>
        <w:rPr>
          <w:rFonts w:ascii="Times New Roman"/>
          <w:b w:val="false"/>
          <w:i w:val="false"/>
          <w:color w:val="000000"/>
          <w:sz w:val="28"/>
        </w:rPr>
        <w:t>
      9. В графе 6 указывается объем цифровых финансовых активов, погашенных эмитентом цифровых финансовых активов, в тенге.</w:t>
      </w:r>
    </w:p>
    <w:bookmarkEnd w:id="328"/>
    <w:bookmarkStart w:name="z357" w:id="329"/>
    <w:p>
      <w:pPr>
        <w:spacing w:after="0"/>
        <w:ind w:left="0"/>
        <w:jc w:val="both"/>
      </w:pPr>
      <w:r>
        <w:rPr>
          <w:rFonts w:ascii="Times New Roman"/>
          <w:b w:val="false"/>
          <w:i w:val="false"/>
          <w:color w:val="000000"/>
          <w:sz w:val="28"/>
        </w:rPr>
        <w:t>
      10. В графе 7 указывается стоимость базовых активов цифрового финансового актива, выпущенного эмитентом цифровых финансовых активов, в тенге.</w:t>
      </w:r>
    </w:p>
    <w:bookmarkEnd w:id="329"/>
    <w:bookmarkStart w:name="z358" w:id="330"/>
    <w:p>
      <w:pPr>
        <w:spacing w:after="0"/>
        <w:ind w:left="0"/>
        <w:jc w:val="both"/>
      </w:pPr>
      <w:r>
        <w:rPr>
          <w:rFonts w:ascii="Times New Roman"/>
          <w:b w:val="false"/>
          <w:i w:val="false"/>
          <w:color w:val="000000"/>
          <w:sz w:val="28"/>
        </w:rPr>
        <w:t>
      11. В графе 8 указывается полное наименование организации по хранению базового актива цифрового финансового актива.</w:t>
      </w:r>
    </w:p>
    <w:bookmarkEnd w:id="330"/>
    <w:bookmarkStart w:name="z359" w:id="331"/>
    <w:p>
      <w:pPr>
        <w:spacing w:after="0"/>
        <w:ind w:left="0"/>
        <w:jc w:val="both"/>
      </w:pPr>
      <w:r>
        <w:rPr>
          <w:rFonts w:ascii="Times New Roman"/>
          <w:b w:val="false"/>
          <w:i w:val="false"/>
          <w:color w:val="000000"/>
          <w:sz w:val="28"/>
        </w:rPr>
        <w:t>
      12. В графе 9 указывается полное наименование оператора платформы цифровых финансовых активов, на цифровой платформе которого осуществлен выпуск цифровых финансовых активов.</w:t>
      </w:r>
    </w:p>
    <w:bookmarkEnd w:id="331"/>
    <w:bookmarkStart w:name="z360" w:id="332"/>
    <w:p>
      <w:pPr>
        <w:spacing w:after="0"/>
        <w:ind w:left="0"/>
        <w:jc w:val="both"/>
      </w:pPr>
      <w:r>
        <w:rPr>
          <w:rFonts w:ascii="Times New Roman"/>
          <w:b w:val="false"/>
          <w:i w:val="false"/>
          <w:color w:val="000000"/>
          <w:sz w:val="28"/>
        </w:rPr>
        <w:t>
      13. В графе 10 указывается полное наименование оператора платформы цифровых финансовых активов, на цифровой платформе которого осуществлена продажа цифровых финансовых активов.</w:t>
      </w:r>
    </w:p>
    <w:bookmarkEnd w:id="332"/>
    <w:bookmarkStart w:name="z361" w:id="333"/>
    <w:p>
      <w:pPr>
        <w:spacing w:after="0"/>
        <w:ind w:left="0"/>
        <w:jc w:val="both"/>
      </w:pPr>
      <w:r>
        <w:rPr>
          <w:rFonts w:ascii="Times New Roman"/>
          <w:b w:val="false"/>
          <w:i w:val="false"/>
          <w:color w:val="000000"/>
          <w:sz w:val="28"/>
        </w:rPr>
        <w:t>
      В случае отсутствия операций, представляется пустая Форма.</w:t>
      </w:r>
    </w:p>
    <w:bookmarkEnd w:id="3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