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350" w14:textId="a482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10 апреля 2026 года № 132 и Министра финансов Республики Казахстан от 11 апреля 2026 года № 238. Зарегистрирован в Министерстве юстиции Республики Казахстан 11 апреля 2026 года № 38397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ПРИКАЗЫВАЕМ: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маточного поголовья крупного рогатого скота (код единой товарной номенклатуры внешнеэкономической деятельности Евразийского экономического союза 0102) и маточного поголовья мелкого рогатого скота (код единой товарной номенклатуры внешнеэкономической деятельности Евразийского экономического союза 0104).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порядке.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с 12 апреля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