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8f5d" w14:textId="c13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8 апреля 2026 года № 190/НҚ. Зарегистрирован в Министерстве юстиции Республики Казахстан 9 апреля 2026 года № 38376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 (зарегистрирован в Реестре государственной регистрации нормативных правовых актов под № 21498)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персональные данные – сведения или совокупность сведений о субъекте персональных данных, дополненные одним или несколькими идентификаторами персональных данных;";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негосударственный сервис контроля доступа к персональным данным (далее – негосударственный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при доступе к персональным данным, содержащимся в негосударственных цифровых объектах,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цифровых объектах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(или) обработке персональных данных, содержащихся в цифровых объектах государственных органов и (или) государственных юридических лиц, согласие предоставляется посредством государственного сервиса.".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