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175a" w14:textId="efa1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инноваций и аэрокосмической промышленности Республики Казахстан от 21 июня 2023 года № 199/НҚ "Об утверждении Правил определения собственником и (или) оператором перечня персональных данных, необходимого и достаточного для выполнения осуществляемых ими задач"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8 апреля 2026 года № 181/НҚ. Зарегистрирован в Министерстве юстиции Республики Казахстан 9 апреля 2026 года № 38369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21 июня 2023 года № 199/НҚ "Об утверждении Правил определения собственником и (или) оператором перечня персональных данных, необходимого и достаточного для выполнения осуществляемых ими задач" (зарегистрирован в Реестре государственной регистрации нормативных правовых актов под № 32889)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собственником и (или) оператором перечня персональных данных, необходимого и достаточного для выполнения осуществляемых ими задач,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персональные данные – сведения или совокупность сведений о субъекте персональных данных, дополненные одним или несколькими идентификаторами персональных данных;".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информационной безопасности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12 июля 2026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