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cee2" w14:textId="fccc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утверждения, регистрации и введения в действие (приостановления, отмены) государственных нормативных документов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19 марта 2026 года № 120. Зарегистрирован в Министерстве юстиции Республики Казахстан 20 марта 2026 года № 38182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Строительного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разработки, согласования, утверждения, регистрации и введения в действие (приостановления, отмены) государственных нормативных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Перечень утративших силу некоторых приказов,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июля 2026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2026 года № 120</w:t>
            </w:r>
          </w:p>
        </w:tc>
      </w:tr>
    </w:tbl>
    <w:bookmarkStart w:name="z18" w:id="11"/>
    <w:p>
      <w:pPr>
        <w:spacing w:after="0"/>
        <w:ind w:left="0"/>
        <w:jc w:val="left"/>
      </w:pPr>
      <w:r>
        <w:rPr>
          <w:rFonts w:ascii="Times New Roman"/>
          <w:b/>
          <w:i w:val="false"/>
          <w:color w:val="000000"/>
        </w:rPr>
        <w:t xml:space="preserve"> Правила разработки, согласования, утверждения, регистрации и введения в действие (приостановления, отмены) государственных нормативных документов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Правила разработки, согласования, утверждения, регистрации и введения в действие (приостановления, отмены) государственных нормативных документов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Строительного Кодекса Республики Казахстан (далее – Кодекс) и определяют порядок разработки, согласования, утверждения, регистрации, введения в действие, приостановления и отмены государственных нормативных документов.</w:t>
      </w:r>
    </w:p>
    <w:bookmarkEnd w:id="13"/>
    <w:bookmarkStart w:name="z21" w:id="14"/>
    <w:p>
      <w:pPr>
        <w:spacing w:after="0"/>
        <w:ind w:left="0"/>
        <w:jc w:val="both"/>
      </w:pPr>
      <w:r>
        <w:rPr>
          <w:rFonts w:ascii="Times New Roman"/>
          <w:b w:val="false"/>
          <w:i w:val="false"/>
          <w:color w:val="000000"/>
          <w:sz w:val="28"/>
        </w:rPr>
        <w:t>
      2. Положения настоящих Правил распространяются на субъекты архитектурной, градостроительной и строительной деятельности Республики Казахстан, осуществляющие разработку государственных нормативных документов.</w:t>
      </w:r>
    </w:p>
    <w:bookmarkEnd w:id="14"/>
    <w:bookmarkStart w:name="z22" w:id="1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5"/>
    <w:bookmarkStart w:name="z23" w:id="16"/>
    <w:p>
      <w:pPr>
        <w:spacing w:after="0"/>
        <w:ind w:left="0"/>
        <w:jc w:val="both"/>
      </w:pPr>
      <w:r>
        <w:rPr>
          <w:rFonts w:ascii="Times New Roman"/>
          <w:b w:val="false"/>
          <w:i w:val="false"/>
          <w:color w:val="000000"/>
          <w:sz w:val="28"/>
        </w:rPr>
        <w:t>
      1) разработчик – организация, осуществляющая разработку государственных нормативных документов;</w:t>
      </w:r>
    </w:p>
    <w:bookmarkEnd w:id="16"/>
    <w:bookmarkStart w:name="z24" w:id="17"/>
    <w:p>
      <w:pPr>
        <w:spacing w:after="0"/>
        <w:ind w:left="0"/>
        <w:jc w:val="both"/>
      </w:pPr>
      <w:r>
        <w:rPr>
          <w:rFonts w:ascii="Times New Roman"/>
          <w:b w:val="false"/>
          <w:i w:val="false"/>
          <w:color w:val="000000"/>
          <w:sz w:val="28"/>
        </w:rPr>
        <w:t>
      2) научно-технический совет (далее - НТС) - консультативно-совещательный орган, созданный в целях выработки предложений и рекомендаций по совершенствованию государственных нормативных документов, а также по приоритетным направлениям научно-исследовательских и опытно-конструкторских работ, а также оценки научно-технических проектов и программ в сфере архитектуры, градостроительства и строительства при уполномоченном органе по делам архитектуры, градостроительства и строительства.</w:t>
      </w:r>
    </w:p>
    <w:bookmarkEnd w:id="17"/>
    <w:bookmarkStart w:name="z25" w:id="18"/>
    <w:p>
      <w:pPr>
        <w:spacing w:after="0"/>
        <w:ind w:left="0"/>
        <w:jc w:val="both"/>
      </w:pPr>
      <w:r>
        <w:rPr>
          <w:rFonts w:ascii="Times New Roman"/>
          <w:b w:val="false"/>
          <w:i w:val="false"/>
          <w:color w:val="000000"/>
          <w:sz w:val="28"/>
        </w:rPr>
        <w:t>
      3) свод правил (далее - СП) – нормативный технический документ добровольного выбора применения, содержащий приемлемые решения по проектированию, строительству, монтажу, техническому обслуживанию или эксплуатации зданий и сооружений;</w:t>
      </w:r>
    </w:p>
    <w:bookmarkEnd w:id="18"/>
    <w:bookmarkStart w:name="z26" w:id="19"/>
    <w:p>
      <w:pPr>
        <w:spacing w:after="0"/>
        <w:ind w:left="0"/>
        <w:jc w:val="both"/>
      </w:pPr>
      <w:r>
        <w:rPr>
          <w:rFonts w:ascii="Times New Roman"/>
          <w:b w:val="false"/>
          <w:i w:val="false"/>
          <w:color w:val="000000"/>
          <w:sz w:val="28"/>
        </w:rPr>
        <w:t>
      4) переработка – пересмотр государственного нормативного документа со значительным изменением его содержания (более 35 % объема), изменения структуры и (или) наименования, актуализации, а также внесением в него новых и (или) более прогрессивных положений;</w:t>
      </w:r>
    </w:p>
    <w:bookmarkEnd w:id="19"/>
    <w:bookmarkStart w:name="z27" w:id="20"/>
    <w:p>
      <w:pPr>
        <w:spacing w:after="0"/>
        <w:ind w:left="0"/>
        <w:jc w:val="both"/>
      </w:pPr>
      <w:r>
        <w:rPr>
          <w:rFonts w:ascii="Times New Roman"/>
          <w:b w:val="false"/>
          <w:i w:val="false"/>
          <w:color w:val="000000"/>
          <w:sz w:val="28"/>
        </w:rPr>
        <w:t>
      5) приемлемое решение – нормативно закрепленный метод удовлетворения результативного требования, который приведен в нормативных технических документах добровольного выбора применения и в технических кодифицированных нормах (далее – ТКН);</w:t>
      </w:r>
    </w:p>
    <w:bookmarkEnd w:id="20"/>
    <w:bookmarkStart w:name="z28" w:id="21"/>
    <w:p>
      <w:pPr>
        <w:spacing w:after="0"/>
        <w:ind w:left="0"/>
        <w:jc w:val="both"/>
      </w:pPr>
      <w:r>
        <w:rPr>
          <w:rFonts w:ascii="Times New Roman"/>
          <w:b w:val="false"/>
          <w:i w:val="false"/>
          <w:color w:val="000000"/>
          <w:sz w:val="28"/>
        </w:rPr>
        <w:t>
      6) строительные нормы (далее - СН) – нормативный технический документ, содержащий результативные требования, уточняющие требования технических регламентов и обязательные для применения субъектами архитектурной, градостроительной и строительной деятельности;</w:t>
      </w:r>
    </w:p>
    <w:bookmarkEnd w:id="21"/>
    <w:bookmarkStart w:name="z29" w:id="22"/>
    <w:p>
      <w:pPr>
        <w:spacing w:after="0"/>
        <w:ind w:left="0"/>
        <w:jc w:val="both"/>
      </w:pPr>
      <w:r>
        <w:rPr>
          <w:rFonts w:ascii="Times New Roman"/>
          <w:b w:val="false"/>
          <w:i w:val="false"/>
          <w:color w:val="000000"/>
          <w:sz w:val="28"/>
        </w:rPr>
        <w:t>
      7) руководящие документы в строительстве (далее - РДС) – нормативные правовые акты, устанавливающие обязательные требования к организации деятельности и регулирующие взаимоотношения субъектов архитектурной, градостроительной и строительной деятельности;</w:t>
      </w:r>
    </w:p>
    <w:bookmarkEnd w:id="22"/>
    <w:bookmarkStart w:name="z30" w:id="23"/>
    <w:p>
      <w:pPr>
        <w:spacing w:after="0"/>
        <w:ind w:left="0"/>
        <w:jc w:val="both"/>
      </w:pPr>
      <w:r>
        <w:rPr>
          <w:rFonts w:ascii="Times New Roman"/>
          <w:b w:val="false"/>
          <w:i w:val="false"/>
          <w:color w:val="000000"/>
          <w:sz w:val="28"/>
        </w:rPr>
        <w:t xml:space="preserve">
      8) национальный институт технического нормирования в строительстве – юридическое лицо, определенное в порядке, установленным настоящим </w:t>
      </w:r>
      <w:r>
        <w:rPr>
          <w:rFonts w:ascii="Times New Roman"/>
          <w:b w:val="false"/>
          <w:i w:val="false"/>
          <w:color w:val="000000"/>
          <w:sz w:val="28"/>
        </w:rPr>
        <w:t>Кодексом</w:t>
      </w:r>
      <w:r>
        <w:rPr>
          <w:rFonts w:ascii="Times New Roman"/>
          <w:b w:val="false"/>
          <w:i w:val="false"/>
          <w:color w:val="000000"/>
          <w:sz w:val="28"/>
        </w:rPr>
        <w:t>, на осуществление деятельности по разработке и совершенствованию государственных нормативных документов;</w:t>
      </w:r>
    </w:p>
    <w:bookmarkEnd w:id="23"/>
    <w:bookmarkStart w:name="z31" w:id="24"/>
    <w:p>
      <w:pPr>
        <w:spacing w:after="0"/>
        <w:ind w:left="0"/>
        <w:jc w:val="both"/>
      </w:pPr>
      <w:r>
        <w:rPr>
          <w:rFonts w:ascii="Times New Roman"/>
          <w:b w:val="false"/>
          <w:i w:val="false"/>
          <w:color w:val="000000"/>
          <w:sz w:val="28"/>
        </w:rPr>
        <w:t>
      9) разработка государственных нормативных документов – деятельность по разработке новых и переработке действующих государственных нормативных документов;</w:t>
      </w:r>
    </w:p>
    <w:bookmarkEnd w:id="24"/>
    <w:bookmarkStart w:name="z32" w:id="25"/>
    <w:p>
      <w:pPr>
        <w:spacing w:after="0"/>
        <w:ind w:left="0"/>
        <w:jc w:val="both"/>
      </w:pPr>
      <w:r>
        <w:rPr>
          <w:rFonts w:ascii="Times New Roman"/>
          <w:b w:val="false"/>
          <w:i w:val="false"/>
          <w:color w:val="000000"/>
          <w:sz w:val="28"/>
        </w:rPr>
        <w:t>
      10) техническая корректировка государственных нормативных документов – редактирование текста государственного нормативного документа путем исключения двойного или неоднозначного толкования нормативных требований и положений, устранения дублирования и коллизий, а также неактуальных нормативных ссылок с возможностью дальнейшего их перевода в цифровой формат;</w:t>
      </w:r>
    </w:p>
    <w:bookmarkEnd w:id="25"/>
    <w:bookmarkStart w:name="z33" w:id="26"/>
    <w:p>
      <w:pPr>
        <w:spacing w:after="0"/>
        <w:ind w:left="0"/>
        <w:jc w:val="both"/>
      </w:pPr>
      <w:r>
        <w:rPr>
          <w:rFonts w:ascii="Times New Roman"/>
          <w:b w:val="false"/>
          <w:i w:val="false"/>
          <w:color w:val="000000"/>
          <w:sz w:val="28"/>
        </w:rPr>
        <w:t>
      11) перевод в цифровой формат государственных нормативных документов – построение требований государственного нормативного документа, подлежащего компьютерной обработке (интерпретации) с целью проведения автоматизированной экспертизы информационных моделей строительных объектов на соответствие нормативным требованиям;</w:t>
      </w:r>
    </w:p>
    <w:bookmarkEnd w:id="26"/>
    <w:bookmarkStart w:name="z34" w:id="27"/>
    <w:p>
      <w:pPr>
        <w:spacing w:after="0"/>
        <w:ind w:left="0"/>
        <w:jc w:val="both"/>
      </w:pPr>
      <w:r>
        <w:rPr>
          <w:rFonts w:ascii="Times New Roman"/>
          <w:b w:val="false"/>
          <w:i w:val="false"/>
          <w:color w:val="000000"/>
          <w:sz w:val="28"/>
        </w:rPr>
        <w:t>
      12) положение государственного нормативного документа – структурный элемент содержания нормативно-технического документа, который имеет форму требования, правила, рекомендации и примечания;</w:t>
      </w:r>
    </w:p>
    <w:bookmarkEnd w:id="27"/>
    <w:bookmarkStart w:name="z35" w:id="28"/>
    <w:p>
      <w:pPr>
        <w:spacing w:after="0"/>
        <w:ind w:left="0"/>
        <w:jc w:val="both"/>
      </w:pPr>
      <w:r>
        <w:rPr>
          <w:rFonts w:ascii="Times New Roman"/>
          <w:b w:val="false"/>
          <w:i w:val="false"/>
          <w:color w:val="000000"/>
          <w:sz w:val="28"/>
        </w:rPr>
        <w:t>
      13) рекомендуемое положение государственного нормативного документа – положение, содержащее совет или указание;</w:t>
      </w:r>
    </w:p>
    <w:bookmarkEnd w:id="28"/>
    <w:bookmarkStart w:name="z36" w:id="29"/>
    <w:p>
      <w:pPr>
        <w:spacing w:after="0"/>
        <w:ind w:left="0"/>
        <w:jc w:val="both"/>
      </w:pPr>
      <w:r>
        <w:rPr>
          <w:rFonts w:ascii="Times New Roman"/>
          <w:b w:val="false"/>
          <w:i w:val="false"/>
          <w:color w:val="000000"/>
          <w:sz w:val="28"/>
        </w:rPr>
        <w:t>
      14) результативные требования – минимально необходимые требования обязательного характера к эксплуатационным и рабочим характеристикам объекта, которые не устанавливают способы или решения их удовлетворения и приведены в положениях СН и РДС, а также в ТКН;</w:t>
      </w:r>
    </w:p>
    <w:bookmarkEnd w:id="29"/>
    <w:bookmarkStart w:name="z37" w:id="30"/>
    <w:p>
      <w:pPr>
        <w:spacing w:after="0"/>
        <w:ind w:left="0"/>
        <w:jc w:val="both"/>
      </w:pPr>
      <w:r>
        <w:rPr>
          <w:rFonts w:ascii="Times New Roman"/>
          <w:b w:val="false"/>
          <w:i w:val="false"/>
          <w:color w:val="000000"/>
          <w:sz w:val="28"/>
        </w:rPr>
        <w:t>
      15) результативное решение – альтернативный приемлемому решению метод, удовлетворяющий результативное требование. Результативные решения базируются на научно-обоснованных и опытно-экспериментально апробированных решениях, полностью удовлетворяющих результативное требование;</w:t>
      </w:r>
    </w:p>
    <w:bookmarkEnd w:id="30"/>
    <w:bookmarkStart w:name="z38" w:id="31"/>
    <w:p>
      <w:pPr>
        <w:spacing w:after="0"/>
        <w:ind w:left="0"/>
        <w:jc w:val="both"/>
      </w:pPr>
      <w:r>
        <w:rPr>
          <w:rFonts w:ascii="Times New Roman"/>
          <w:b w:val="false"/>
          <w:i w:val="false"/>
          <w:color w:val="000000"/>
          <w:sz w:val="28"/>
        </w:rPr>
        <w:t>
      16) предписывающий метод нормирования – метод, предусматривающий поэлементное описание строительных объектов, которое предписывает определенные объемно-планировочные, конструктивные и иные решения, материалы, изделия, оборудование, рабочие характеристики, методы изготовления, монтажа, условия эксплуатации, порядок приемки и другие средства достижения цели;</w:t>
      </w:r>
    </w:p>
    <w:bookmarkEnd w:id="31"/>
    <w:bookmarkStart w:name="z39" w:id="32"/>
    <w:p>
      <w:pPr>
        <w:spacing w:after="0"/>
        <w:ind w:left="0"/>
        <w:jc w:val="both"/>
      </w:pPr>
      <w:r>
        <w:rPr>
          <w:rFonts w:ascii="Times New Roman"/>
          <w:b w:val="false"/>
          <w:i w:val="false"/>
          <w:color w:val="000000"/>
          <w:sz w:val="28"/>
        </w:rPr>
        <w:t>
      17) государственная система нормативных документов (государственные нормативные документы) – система нормативных правовых актов, градостроительных и технических регламентов, а также нормативных технических документов, положения которых, обеспечивают благоприятные, безопасные и другие необходимые условия обитания и жизнедеятельности человека;</w:t>
      </w:r>
    </w:p>
    <w:bookmarkEnd w:id="32"/>
    <w:bookmarkStart w:name="z40" w:id="33"/>
    <w:p>
      <w:pPr>
        <w:spacing w:after="0"/>
        <w:ind w:left="0"/>
        <w:jc w:val="both"/>
      </w:pPr>
      <w:r>
        <w:rPr>
          <w:rFonts w:ascii="Times New Roman"/>
          <w:b w:val="false"/>
          <w:i w:val="false"/>
          <w:color w:val="000000"/>
          <w:sz w:val="28"/>
        </w:rPr>
        <w:t>
      18) нормативный технический документ – нормативный документ, содержащий технические и технологические нормы;</w:t>
      </w:r>
    </w:p>
    <w:bookmarkEnd w:id="33"/>
    <w:bookmarkStart w:name="z41" w:id="34"/>
    <w:p>
      <w:pPr>
        <w:spacing w:after="0"/>
        <w:ind w:left="0"/>
        <w:jc w:val="both"/>
      </w:pPr>
      <w:r>
        <w:rPr>
          <w:rFonts w:ascii="Times New Roman"/>
          <w:b w:val="false"/>
          <w:i w:val="false"/>
          <w:color w:val="000000"/>
          <w:sz w:val="28"/>
        </w:rPr>
        <w:t>
      19) совершенствование нормативных технических документов – обновление государственных нормативных документов (разработка, техническая корректировка, перевод в цифровой формат) с целью поддержания технического уровня и актуальных требований с учетом международного опыта, научно-исследовательских работ;</w:t>
      </w:r>
    </w:p>
    <w:bookmarkEnd w:id="34"/>
    <w:bookmarkStart w:name="z42" w:id="35"/>
    <w:p>
      <w:pPr>
        <w:spacing w:after="0"/>
        <w:ind w:left="0"/>
        <w:jc w:val="both"/>
      </w:pPr>
      <w:r>
        <w:rPr>
          <w:rFonts w:ascii="Times New Roman"/>
          <w:b w:val="false"/>
          <w:i w:val="false"/>
          <w:color w:val="000000"/>
          <w:sz w:val="28"/>
        </w:rPr>
        <w:t>
      20) отзыв – письменный документ, представленный по результатам рассмотрения проектов государственных нормативных документов;</w:t>
      </w:r>
    </w:p>
    <w:bookmarkEnd w:id="35"/>
    <w:bookmarkStart w:name="z43" w:id="36"/>
    <w:p>
      <w:pPr>
        <w:spacing w:after="0"/>
        <w:ind w:left="0"/>
        <w:jc w:val="both"/>
      </w:pPr>
      <w:r>
        <w:rPr>
          <w:rFonts w:ascii="Times New Roman"/>
          <w:b w:val="false"/>
          <w:i w:val="false"/>
          <w:color w:val="000000"/>
          <w:sz w:val="28"/>
        </w:rPr>
        <w:t>
      21) архитектурные, градостроительные и строительные каталоги - систематизированные перечни нормативных правовых актов и нормативных технических документов, типовых проектов и типовых проектных решений предприятий, зданий и сооружений, строительных конструкций, материалов, изделий и оборудований межотраслевого применения, технологий производства работ, нормативных документов по ценообразованию в строительстве;</w:t>
      </w:r>
    </w:p>
    <w:bookmarkEnd w:id="36"/>
    <w:bookmarkStart w:name="z44" w:id="37"/>
    <w:p>
      <w:pPr>
        <w:spacing w:after="0"/>
        <w:ind w:left="0"/>
        <w:jc w:val="both"/>
      </w:pPr>
      <w:r>
        <w:rPr>
          <w:rFonts w:ascii="Times New Roman"/>
          <w:b w:val="false"/>
          <w:i w:val="false"/>
          <w:color w:val="000000"/>
          <w:sz w:val="28"/>
        </w:rPr>
        <w:t>
      22) уполномоченный орган по делам архитектуры, градостроительства и строительства (далее – уполномоченный орган) – центральный исполнительный орган, осуществляющий руководство, а также в пределах своей компетенции межотраслевую координацию в сфере государственного управления архитектурной, градостроительной и строительной деятельностью;</w:t>
      </w:r>
    </w:p>
    <w:bookmarkEnd w:id="37"/>
    <w:bookmarkStart w:name="z45" w:id="38"/>
    <w:p>
      <w:pPr>
        <w:spacing w:after="0"/>
        <w:ind w:left="0"/>
        <w:jc w:val="both"/>
      </w:pPr>
      <w:r>
        <w:rPr>
          <w:rFonts w:ascii="Times New Roman"/>
          <w:b w:val="false"/>
          <w:i w:val="false"/>
          <w:color w:val="000000"/>
          <w:sz w:val="28"/>
        </w:rPr>
        <w:t>
      23) формализуемая часть требования – часть требования в государственном нормативном документе, где известны и определены количественные и (или) исчисляемые качественные характеристики требования, которые возможно преобразовать в машиночитаемый формат в виде набора правил для применения в информационной системе проверок информационных моделей;</w:t>
      </w:r>
    </w:p>
    <w:bookmarkEnd w:id="38"/>
    <w:bookmarkStart w:name="z46" w:id="39"/>
    <w:p>
      <w:pPr>
        <w:spacing w:after="0"/>
        <w:ind w:left="0"/>
        <w:jc w:val="both"/>
      </w:pPr>
      <w:r>
        <w:rPr>
          <w:rFonts w:ascii="Times New Roman"/>
          <w:b w:val="false"/>
          <w:i w:val="false"/>
          <w:color w:val="000000"/>
          <w:sz w:val="28"/>
        </w:rPr>
        <w:t>
      24) технические кодифицированные нормы – нормативный технический документ, устанавливающий требования к объектам технического нормирования в архитектурной, градостроительной и строительной деятельности;</w:t>
      </w:r>
    </w:p>
    <w:bookmarkEnd w:id="39"/>
    <w:bookmarkStart w:name="z47" w:id="40"/>
    <w:p>
      <w:pPr>
        <w:spacing w:after="0"/>
        <w:ind w:left="0"/>
        <w:jc w:val="both"/>
      </w:pPr>
      <w:r>
        <w:rPr>
          <w:rFonts w:ascii="Times New Roman"/>
          <w:b w:val="false"/>
          <w:i w:val="false"/>
          <w:color w:val="000000"/>
          <w:sz w:val="28"/>
        </w:rPr>
        <w:t>
      25) результативный метод нормирования – подход к нормированию, который фокусируется на желаемых, измеримых результатах, а не на предписывающих процессах, методах и процедурах. Данный метод нормирования основан на результативности (на достижении определенных результатах) без конкретных указаний относительно того, как эти результаты получены;</w:t>
      </w:r>
    </w:p>
    <w:bookmarkEnd w:id="40"/>
    <w:bookmarkStart w:name="z48" w:id="41"/>
    <w:p>
      <w:pPr>
        <w:spacing w:after="0"/>
        <w:ind w:left="0"/>
        <w:jc w:val="both"/>
      </w:pPr>
      <w:r>
        <w:rPr>
          <w:rFonts w:ascii="Times New Roman"/>
          <w:b w:val="false"/>
          <w:i w:val="false"/>
          <w:color w:val="000000"/>
          <w:sz w:val="28"/>
        </w:rPr>
        <w:t>
      26) цифровой формат – данные (документы, изображения и тому подобное) в виде последовательности цифр, предназначенные для хранения и обработки с помощью программного обеспечения или информационных систем.</w:t>
      </w:r>
    </w:p>
    <w:bookmarkEnd w:id="41"/>
    <w:bookmarkStart w:name="z49" w:id="42"/>
    <w:p>
      <w:pPr>
        <w:spacing w:after="0"/>
        <w:ind w:left="0"/>
        <w:jc w:val="left"/>
      </w:pPr>
      <w:r>
        <w:rPr>
          <w:rFonts w:ascii="Times New Roman"/>
          <w:b/>
          <w:i w:val="false"/>
          <w:color w:val="000000"/>
        </w:rPr>
        <w:t xml:space="preserve"> Глава 2. Порядок разработки, согласования, утверждения, регистрации и введения в действие (приостановления, отмены) государственных нормативных документов</w:t>
      </w:r>
    </w:p>
    <w:bookmarkEnd w:id="42"/>
    <w:bookmarkStart w:name="z50" w:id="43"/>
    <w:p>
      <w:pPr>
        <w:spacing w:after="0"/>
        <w:ind w:left="0"/>
        <w:jc w:val="left"/>
      </w:pPr>
      <w:r>
        <w:rPr>
          <w:rFonts w:ascii="Times New Roman"/>
          <w:b/>
          <w:i w:val="false"/>
          <w:color w:val="000000"/>
        </w:rPr>
        <w:t xml:space="preserve"> Параграф 1. Порядок разработки государственных нормативных документов</w:t>
      </w:r>
    </w:p>
    <w:bookmarkEnd w:id="43"/>
    <w:bookmarkStart w:name="z51" w:id="44"/>
    <w:p>
      <w:pPr>
        <w:spacing w:after="0"/>
        <w:ind w:left="0"/>
        <w:jc w:val="both"/>
      </w:pPr>
      <w:r>
        <w:rPr>
          <w:rFonts w:ascii="Times New Roman"/>
          <w:b w:val="false"/>
          <w:i w:val="false"/>
          <w:color w:val="000000"/>
          <w:sz w:val="28"/>
        </w:rPr>
        <w:t>
      4. Организация работ по разработке, технической корректировке и переводу в цифровой формат государственных нормативных документов включает в себя формирование:</w:t>
      </w:r>
    </w:p>
    <w:bookmarkEnd w:id="44"/>
    <w:bookmarkStart w:name="z52" w:id="45"/>
    <w:p>
      <w:pPr>
        <w:spacing w:after="0"/>
        <w:ind w:left="0"/>
        <w:jc w:val="both"/>
      </w:pPr>
      <w:r>
        <w:rPr>
          <w:rFonts w:ascii="Times New Roman"/>
          <w:b w:val="false"/>
          <w:i w:val="false"/>
          <w:color w:val="000000"/>
          <w:sz w:val="28"/>
        </w:rPr>
        <w:t>
      перспективной номенклатуры, подлежащей разработке, технической корректировке и переводу в цифровой формат государственных нормативных документов (далее - Перспективная номенклатура) сроком на три года;</w:t>
      </w:r>
    </w:p>
    <w:bookmarkEnd w:id="45"/>
    <w:bookmarkStart w:name="z53" w:id="46"/>
    <w:p>
      <w:pPr>
        <w:spacing w:after="0"/>
        <w:ind w:left="0"/>
        <w:jc w:val="both"/>
      </w:pPr>
      <w:r>
        <w:rPr>
          <w:rFonts w:ascii="Times New Roman"/>
          <w:b w:val="false"/>
          <w:i w:val="false"/>
          <w:color w:val="000000"/>
          <w:sz w:val="28"/>
        </w:rPr>
        <w:t>
      годового перечня государственных нормативных документов, подлежащих разработке, технической корректировки и переводу в цифровой формат.</w:t>
      </w:r>
    </w:p>
    <w:bookmarkEnd w:id="46"/>
    <w:bookmarkStart w:name="z54" w:id="47"/>
    <w:p>
      <w:pPr>
        <w:spacing w:after="0"/>
        <w:ind w:left="0"/>
        <w:jc w:val="both"/>
      </w:pPr>
      <w:r>
        <w:rPr>
          <w:rFonts w:ascii="Times New Roman"/>
          <w:b w:val="false"/>
          <w:i w:val="false"/>
          <w:color w:val="000000"/>
          <w:sz w:val="28"/>
        </w:rPr>
        <w:t>
      5. Предложения по включению в формирующую Перспективную номенклатуру сроком на три года, подлежащих разработке, технической корректировке и переводу в цифровой формат государственных нормативных документов предоставляются субъектами архитектурной, градостроительной и строительной деятельности, в том числе национальным институтом технического нормирования в строительстве, в уполномоченный орган в виде заявки, оформленной в произвольной форме.</w:t>
      </w:r>
    </w:p>
    <w:bookmarkEnd w:id="47"/>
    <w:bookmarkStart w:name="z55" w:id="48"/>
    <w:p>
      <w:pPr>
        <w:spacing w:after="0"/>
        <w:ind w:left="0"/>
        <w:jc w:val="both"/>
      </w:pPr>
      <w:r>
        <w:rPr>
          <w:rFonts w:ascii="Times New Roman"/>
          <w:b w:val="false"/>
          <w:i w:val="false"/>
          <w:color w:val="000000"/>
          <w:sz w:val="28"/>
        </w:rPr>
        <w:t xml:space="preserve">
      6. В заявке отображается обоснование потребности совершенствования нормативных технических документов, сроки выполнения и при наличии оснований, ориентировочный объем (число страниц) в соответствии со структурой государственных нормативных документов в области архитектуры, градостроительства и строительства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bookmarkStart w:name="z56" w:id="49"/>
    <w:p>
      <w:pPr>
        <w:spacing w:after="0"/>
        <w:ind w:left="0"/>
        <w:jc w:val="both"/>
      </w:pPr>
      <w:r>
        <w:rPr>
          <w:rFonts w:ascii="Times New Roman"/>
          <w:b w:val="false"/>
          <w:i w:val="false"/>
          <w:color w:val="000000"/>
          <w:sz w:val="28"/>
        </w:rPr>
        <w:t>
      7. Представленная заявка рассматривается уполномоченным органом в течение 30 календарных дней с момента регистрации для установления целесообразности включения заявляемого документа в Перспективную номенклатуру.</w:t>
      </w:r>
    </w:p>
    <w:bookmarkEnd w:id="49"/>
    <w:bookmarkStart w:name="z57" w:id="50"/>
    <w:p>
      <w:pPr>
        <w:spacing w:after="0"/>
        <w:ind w:left="0"/>
        <w:jc w:val="both"/>
      </w:pPr>
      <w:r>
        <w:rPr>
          <w:rFonts w:ascii="Times New Roman"/>
          <w:b w:val="false"/>
          <w:i w:val="false"/>
          <w:color w:val="000000"/>
          <w:sz w:val="28"/>
        </w:rPr>
        <w:t>
      8. По результатам рассмотрения заявок уполномоченным органом формируется Перспективная номенклатура с учетом приоритетности и актуальности тем, а также сроков выполнения работ по годам.</w:t>
      </w:r>
    </w:p>
    <w:bookmarkEnd w:id="50"/>
    <w:bookmarkStart w:name="z58" w:id="51"/>
    <w:p>
      <w:pPr>
        <w:spacing w:after="0"/>
        <w:ind w:left="0"/>
        <w:jc w:val="both"/>
      </w:pPr>
      <w:r>
        <w:rPr>
          <w:rFonts w:ascii="Times New Roman"/>
          <w:b w:val="false"/>
          <w:i w:val="false"/>
          <w:color w:val="000000"/>
          <w:sz w:val="28"/>
        </w:rPr>
        <w:t xml:space="preserve">
      9. Годовой перечень государственных нормативных документов, подлежащих разработке, технической корректировке и переводу в цифровой формат формируется из приоритетных и актуальных тем, включенных в Перспективную номенклатуру в виде тематического плана работ по разработке, технической корректировке и переводу в цифровой формат государственных нормативных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
    <w:bookmarkStart w:name="z59" w:id="52"/>
    <w:p>
      <w:pPr>
        <w:spacing w:after="0"/>
        <w:ind w:left="0"/>
        <w:jc w:val="both"/>
      </w:pPr>
      <w:r>
        <w:rPr>
          <w:rFonts w:ascii="Times New Roman"/>
          <w:b w:val="false"/>
          <w:i w:val="false"/>
          <w:color w:val="000000"/>
          <w:sz w:val="28"/>
        </w:rPr>
        <w:t>
      Сформированный тематический план утверждается уполномоченным органом и включается в республиканскую бюджетную программу с целью выделения финансирования.</w:t>
      </w:r>
    </w:p>
    <w:bookmarkEnd w:id="52"/>
    <w:bookmarkStart w:name="z60" w:id="53"/>
    <w:p>
      <w:pPr>
        <w:spacing w:after="0"/>
        <w:ind w:left="0"/>
        <w:jc w:val="both"/>
      </w:pPr>
      <w:r>
        <w:rPr>
          <w:rFonts w:ascii="Times New Roman"/>
          <w:b w:val="false"/>
          <w:i w:val="false"/>
          <w:color w:val="000000"/>
          <w:sz w:val="28"/>
        </w:rPr>
        <w:t xml:space="preserve">
      10. Субъекты архитектурной, градостроительной и строительной деятельности участвуют в совершенствовании государственной системы нормативных документов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 Кодекса.</w:t>
      </w:r>
    </w:p>
    <w:bookmarkEnd w:id="53"/>
    <w:bookmarkStart w:name="z61" w:id="54"/>
    <w:p>
      <w:pPr>
        <w:spacing w:after="0"/>
        <w:ind w:left="0"/>
        <w:jc w:val="both"/>
      </w:pPr>
      <w:r>
        <w:rPr>
          <w:rFonts w:ascii="Times New Roman"/>
          <w:b w:val="false"/>
          <w:i w:val="false"/>
          <w:color w:val="000000"/>
          <w:sz w:val="28"/>
        </w:rPr>
        <w:t>
      11. Государственные нормативы разрабатываются с учетом:</w:t>
      </w:r>
    </w:p>
    <w:bookmarkEnd w:id="54"/>
    <w:bookmarkStart w:name="z62" w:id="55"/>
    <w:p>
      <w:pPr>
        <w:spacing w:after="0"/>
        <w:ind w:left="0"/>
        <w:jc w:val="both"/>
      </w:pPr>
      <w:r>
        <w:rPr>
          <w:rFonts w:ascii="Times New Roman"/>
          <w:b w:val="false"/>
          <w:i w:val="false"/>
          <w:color w:val="000000"/>
          <w:sz w:val="28"/>
        </w:rPr>
        <w:t>
      1) результатов научных исследований, экспериментов, испытаний и измерений;</w:t>
      </w:r>
    </w:p>
    <w:bookmarkEnd w:id="55"/>
    <w:bookmarkStart w:name="z63" w:id="56"/>
    <w:p>
      <w:pPr>
        <w:spacing w:after="0"/>
        <w:ind w:left="0"/>
        <w:jc w:val="both"/>
      </w:pPr>
      <w:r>
        <w:rPr>
          <w:rFonts w:ascii="Times New Roman"/>
          <w:b w:val="false"/>
          <w:i w:val="false"/>
          <w:color w:val="000000"/>
          <w:sz w:val="28"/>
        </w:rPr>
        <w:t>
      2) международных, региональных стандартов, стандартов организаций, стандартов иностранных государств и иных документов, устанавливающих требования к процессам проектирования, строительства и эксплуатации зданий и сооружений;</w:t>
      </w:r>
    </w:p>
    <w:bookmarkEnd w:id="56"/>
    <w:bookmarkStart w:name="z64" w:id="57"/>
    <w:p>
      <w:pPr>
        <w:spacing w:after="0"/>
        <w:ind w:left="0"/>
        <w:jc w:val="both"/>
      </w:pPr>
      <w:r>
        <w:rPr>
          <w:rFonts w:ascii="Times New Roman"/>
          <w:b w:val="false"/>
          <w:i w:val="false"/>
          <w:color w:val="000000"/>
          <w:sz w:val="28"/>
        </w:rPr>
        <w:t>
      3) опыта применения новых технологий и строительных материалов, изделий и конструкций.</w:t>
      </w:r>
    </w:p>
    <w:bookmarkEnd w:id="57"/>
    <w:bookmarkStart w:name="z65" w:id="58"/>
    <w:p>
      <w:pPr>
        <w:spacing w:after="0"/>
        <w:ind w:left="0"/>
        <w:jc w:val="both"/>
      </w:pPr>
      <w:r>
        <w:rPr>
          <w:rFonts w:ascii="Times New Roman"/>
          <w:b w:val="false"/>
          <w:i w:val="false"/>
          <w:color w:val="000000"/>
          <w:sz w:val="28"/>
        </w:rPr>
        <w:t>
      12. Технической корректировке подлежат государственные нормативы различного назначения для целей приведения их в соответствие с результативным методом нормирования, перевода в ТКН и (или) перевода в цифровую модель требования.</w:t>
      </w:r>
    </w:p>
    <w:bookmarkEnd w:id="58"/>
    <w:bookmarkStart w:name="z66" w:id="59"/>
    <w:p>
      <w:pPr>
        <w:spacing w:after="0"/>
        <w:ind w:left="0"/>
        <w:jc w:val="both"/>
      </w:pPr>
      <w:r>
        <w:rPr>
          <w:rFonts w:ascii="Times New Roman"/>
          <w:b w:val="false"/>
          <w:i w:val="false"/>
          <w:color w:val="000000"/>
          <w:sz w:val="28"/>
        </w:rPr>
        <w:t>
      13. Разработка государственных нормативных документов осуществляется в течение одного календарного года. При осуществлении работ по разработке государственных нормативных документов с технической корректировкой и переводом в цифровой формат, а также при наличии оснований проведения научных исследований в рамках одного договора, срок разработки увеличивается, с разбивкой объемов работ по годам.</w:t>
      </w:r>
    </w:p>
    <w:bookmarkEnd w:id="59"/>
    <w:bookmarkStart w:name="z67" w:id="60"/>
    <w:p>
      <w:pPr>
        <w:spacing w:after="0"/>
        <w:ind w:left="0"/>
        <w:jc w:val="both"/>
      </w:pPr>
      <w:r>
        <w:rPr>
          <w:rFonts w:ascii="Times New Roman"/>
          <w:b w:val="false"/>
          <w:i w:val="false"/>
          <w:color w:val="000000"/>
          <w:sz w:val="28"/>
        </w:rPr>
        <w:t>
      14. Организация работ по разработке, технической корректировке и переводу в цифровой формат государственных нормативных документов подразделяется на нижеприведенные стадии.</w:t>
      </w:r>
    </w:p>
    <w:bookmarkEnd w:id="60"/>
    <w:bookmarkStart w:name="z68" w:id="61"/>
    <w:p>
      <w:pPr>
        <w:spacing w:after="0"/>
        <w:ind w:left="0"/>
        <w:jc w:val="both"/>
      </w:pPr>
      <w:r>
        <w:rPr>
          <w:rFonts w:ascii="Times New Roman"/>
          <w:b w:val="false"/>
          <w:i w:val="false"/>
          <w:color w:val="000000"/>
          <w:sz w:val="28"/>
        </w:rPr>
        <w:t>
      По разработке государственных нормативных документов:</w:t>
      </w:r>
    </w:p>
    <w:bookmarkEnd w:id="61"/>
    <w:bookmarkStart w:name="z69" w:id="62"/>
    <w:p>
      <w:pPr>
        <w:spacing w:after="0"/>
        <w:ind w:left="0"/>
        <w:jc w:val="both"/>
      </w:pPr>
      <w:r>
        <w:rPr>
          <w:rFonts w:ascii="Times New Roman"/>
          <w:b w:val="false"/>
          <w:i w:val="false"/>
          <w:color w:val="000000"/>
          <w:sz w:val="28"/>
        </w:rPr>
        <w:t>
      1-я стадия – организация разработки государственного нормативного документа;</w:t>
      </w:r>
    </w:p>
    <w:bookmarkEnd w:id="62"/>
    <w:bookmarkStart w:name="z70" w:id="63"/>
    <w:p>
      <w:pPr>
        <w:spacing w:after="0"/>
        <w:ind w:left="0"/>
        <w:jc w:val="both"/>
      </w:pPr>
      <w:r>
        <w:rPr>
          <w:rFonts w:ascii="Times New Roman"/>
          <w:b w:val="false"/>
          <w:i w:val="false"/>
          <w:color w:val="000000"/>
          <w:sz w:val="28"/>
        </w:rPr>
        <w:t>
      2-я стадия – разработка проекта государственного нормативного документа в первой редакции (включая последующие и промежуточные), получение отзывов и ответов государственных органов по соответствующему направлению нормирования (определяется юридическим лицом, осуществляющим организацию разработки, технической корректировки и (или) перевода в цифровой формат государственных нормативных документов (далее – организатор)), получение заключений Национальной палаты предпринимателей Республики Казахстан и объединений субъектов частного предпринимательства;</w:t>
      </w:r>
    </w:p>
    <w:bookmarkEnd w:id="63"/>
    <w:bookmarkStart w:name="z71" w:id="64"/>
    <w:p>
      <w:pPr>
        <w:spacing w:after="0"/>
        <w:ind w:left="0"/>
        <w:jc w:val="both"/>
      </w:pPr>
      <w:r>
        <w:rPr>
          <w:rFonts w:ascii="Times New Roman"/>
          <w:b w:val="false"/>
          <w:i w:val="false"/>
          <w:color w:val="000000"/>
          <w:sz w:val="28"/>
        </w:rPr>
        <w:t>
      3-я стадия – подготовка проекта государственного нормативного документа в окончательной редакции разработчика, согласование и представление его организатору;</w:t>
      </w:r>
    </w:p>
    <w:bookmarkEnd w:id="64"/>
    <w:bookmarkStart w:name="z72" w:id="65"/>
    <w:p>
      <w:pPr>
        <w:spacing w:after="0"/>
        <w:ind w:left="0"/>
        <w:jc w:val="both"/>
      </w:pPr>
      <w:r>
        <w:rPr>
          <w:rFonts w:ascii="Times New Roman"/>
          <w:b w:val="false"/>
          <w:i w:val="false"/>
          <w:color w:val="000000"/>
          <w:sz w:val="28"/>
        </w:rPr>
        <w:t>
      4-я стадия – рассмотрение, принятие (утверждение или одобрение) и регистрация в органах юстиции Республики Казахстан (в случаях, предусмотренных законодательством Республики Казахстан) государственного нормативного документа;</w:t>
      </w:r>
    </w:p>
    <w:bookmarkEnd w:id="65"/>
    <w:bookmarkStart w:name="z73" w:id="66"/>
    <w:p>
      <w:pPr>
        <w:spacing w:after="0"/>
        <w:ind w:left="0"/>
        <w:jc w:val="both"/>
      </w:pPr>
      <w:r>
        <w:rPr>
          <w:rFonts w:ascii="Times New Roman"/>
          <w:b w:val="false"/>
          <w:i w:val="false"/>
          <w:color w:val="000000"/>
          <w:sz w:val="28"/>
        </w:rPr>
        <w:t>
      5-я стадия – введение в действие государственного нормативного документа.</w:t>
      </w:r>
    </w:p>
    <w:bookmarkEnd w:id="66"/>
    <w:bookmarkStart w:name="z74" w:id="67"/>
    <w:p>
      <w:pPr>
        <w:spacing w:after="0"/>
        <w:ind w:left="0"/>
        <w:jc w:val="both"/>
      </w:pPr>
      <w:r>
        <w:rPr>
          <w:rFonts w:ascii="Times New Roman"/>
          <w:b w:val="false"/>
          <w:i w:val="false"/>
          <w:color w:val="000000"/>
          <w:sz w:val="28"/>
        </w:rPr>
        <w:t>
      По технической корректировке государственных нормативных документов: аналогично стадиям по разработке государственных нормативных документов.</w:t>
      </w:r>
    </w:p>
    <w:bookmarkEnd w:id="67"/>
    <w:bookmarkStart w:name="z75" w:id="68"/>
    <w:p>
      <w:pPr>
        <w:spacing w:after="0"/>
        <w:ind w:left="0"/>
        <w:jc w:val="both"/>
      </w:pPr>
      <w:r>
        <w:rPr>
          <w:rFonts w:ascii="Times New Roman"/>
          <w:b w:val="false"/>
          <w:i w:val="false"/>
          <w:color w:val="000000"/>
          <w:sz w:val="28"/>
        </w:rPr>
        <w:t>
      По переводу в цифровой формат государственных нормативных документов:</w:t>
      </w:r>
    </w:p>
    <w:bookmarkEnd w:id="68"/>
    <w:bookmarkStart w:name="z76" w:id="69"/>
    <w:p>
      <w:pPr>
        <w:spacing w:after="0"/>
        <w:ind w:left="0"/>
        <w:jc w:val="both"/>
      </w:pPr>
      <w:r>
        <w:rPr>
          <w:rFonts w:ascii="Times New Roman"/>
          <w:b w:val="false"/>
          <w:i w:val="false"/>
          <w:color w:val="000000"/>
          <w:sz w:val="28"/>
        </w:rPr>
        <w:t>
      1-я стадия – организация перевода в цифровой формат государственного нормативного документа;</w:t>
      </w:r>
    </w:p>
    <w:bookmarkEnd w:id="69"/>
    <w:bookmarkStart w:name="z77" w:id="70"/>
    <w:p>
      <w:pPr>
        <w:spacing w:after="0"/>
        <w:ind w:left="0"/>
        <w:jc w:val="both"/>
      </w:pPr>
      <w:r>
        <w:rPr>
          <w:rFonts w:ascii="Times New Roman"/>
          <w:b w:val="false"/>
          <w:i w:val="false"/>
          <w:color w:val="000000"/>
          <w:sz w:val="28"/>
        </w:rPr>
        <w:t>
      2-я стадия – создание тестовых моделей автоматизированных проверок из формализуемой части требований государственных нормативных документов;</w:t>
      </w:r>
    </w:p>
    <w:bookmarkEnd w:id="70"/>
    <w:bookmarkStart w:name="z78" w:id="71"/>
    <w:p>
      <w:pPr>
        <w:spacing w:after="0"/>
        <w:ind w:left="0"/>
        <w:jc w:val="both"/>
      </w:pPr>
      <w:r>
        <w:rPr>
          <w:rFonts w:ascii="Times New Roman"/>
          <w:b w:val="false"/>
          <w:i w:val="false"/>
          <w:color w:val="000000"/>
          <w:sz w:val="28"/>
        </w:rPr>
        <w:t>
      3-я стадия – демонстрация тестовых моделей автоматизированных проверок из формализуемой части требований государственных нормативных документов и представление проделанной работы организатору;</w:t>
      </w:r>
    </w:p>
    <w:bookmarkEnd w:id="71"/>
    <w:bookmarkStart w:name="z79" w:id="72"/>
    <w:p>
      <w:pPr>
        <w:spacing w:after="0"/>
        <w:ind w:left="0"/>
        <w:jc w:val="both"/>
      </w:pPr>
      <w:r>
        <w:rPr>
          <w:rFonts w:ascii="Times New Roman"/>
          <w:b w:val="false"/>
          <w:i w:val="false"/>
          <w:color w:val="000000"/>
          <w:sz w:val="28"/>
        </w:rPr>
        <w:t>
      4-я стадия – рассмотрение, принятие (одобрение) работ организатором.</w:t>
      </w:r>
    </w:p>
    <w:bookmarkEnd w:id="72"/>
    <w:bookmarkStart w:name="z80" w:id="73"/>
    <w:p>
      <w:pPr>
        <w:spacing w:after="0"/>
        <w:ind w:left="0"/>
        <w:jc w:val="both"/>
      </w:pPr>
      <w:r>
        <w:rPr>
          <w:rFonts w:ascii="Times New Roman"/>
          <w:b w:val="false"/>
          <w:i w:val="false"/>
          <w:color w:val="000000"/>
          <w:sz w:val="28"/>
        </w:rPr>
        <w:t>
      Допускается совмещение стадий или выделение отдельных работ, выполняемых в составе стадии при разработке, технической корректировке и переводе в цифровой формат государственных нормативных документов.</w:t>
      </w:r>
    </w:p>
    <w:bookmarkEnd w:id="73"/>
    <w:bookmarkStart w:name="z81" w:id="74"/>
    <w:p>
      <w:pPr>
        <w:spacing w:after="0"/>
        <w:ind w:left="0"/>
        <w:jc w:val="both"/>
      </w:pPr>
      <w:r>
        <w:rPr>
          <w:rFonts w:ascii="Times New Roman"/>
          <w:b w:val="false"/>
          <w:i w:val="false"/>
          <w:color w:val="000000"/>
          <w:sz w:val="28"/>
        </w:rPr>
        <w:t xml:space="preserve">
      15. Процедура выбора разработчика государственных нормативных документов осуществляется с соблюдением норм </w:t>
      </w:r>
      <w:r>
        <w:rPr>
          <w:rFonts w:ascii="Times New Roman"/>
          <w:b w:val="false"/>
          <w:i w:val="false"/>
          <w:color w:val="000000"/>
          <w:sz w:val="28"/>
        </w:rPr>
        <w:t>статьи 16</w:t>
      </w:r>
      <w:r>
        <w:rPr>
          <w:rFonts w:ascii="Times New Roman"/>
          <w:b w:val="false"/>
          <w:i w:val="false"/>
          <w:color w:val="000000"/>
          <w:sz w:val="28"/>
        </w:rPr>
        <w:t xml:space="preserve"> Бюджетного кодекса Республики Казахстан или </w:t>
      </w:r>
      <w:r>
        <w:rPr>
          <w:rFonts w:ascii="Times New Roman"/>
          <w:b w:val="false"/>
          <w:i w:val="false"/>
          <w:color w:val="000000"/>
          <w:sz w:val="28"/>
        </w:rPr>
        <w:t>Главы 2</w:t>
      </w:r>
      <w:r>
        <w:rPr>
          <w:rFonts w:ascii="Times New Roman"/>
          <w:b w:val="false"/>
          <w:i w:val="false"/>
          <w:color w:val="000000"/>
          <w:sz w:val="28"/>
        </w:rPr>
        <w:t xml:space="preserve"> Закона Республики Казахстан "О государственных закупках".</w:t>
      </w:r>
    </w:p>
    <w:bookmarkEnd w:id="74"/>
    <w:bookmarkStart w:name="z82" w:id="75"/>
    <w:p>
      <w:pPr>
        <w:spacing w:after="0"/>
        <w:ind w:left="0"/>
        <w:jc w:val="both"/>
      </w:pPr>
      <w:r>
        <w:rPr>
          <w:rFonts w:ascii="Times New Roman"/>
          <w:b w:val="false"/>
          <w:i w:val="false"/>
          <w:color w:val="000000"/>
          <w:sz w:val="28"/>
        </w:rPr>
        <w:t>
      16. Разработка государственных нормативных документов осуществляется в соответствии с условиями и сроками, установленными договором, а также положениями настоящих Правил.</w:t>
      </w:r>
    </w:p>
    <w:bookmarkEnd w:id="75"/>
    <w:bookmarkStart w:name="z83" w:id="76"/>
    <w:p>
      <w:pPr>
        <w:spacing w:after="0"/>
        <w:ind w:left="0"/>
        <w:jc w:val="both"/>
      </w:pPr>
      <w:r>
        <w:rPr>
          <w:rFonts w:ascii="Times New Roman"/>
          <w:b w:val="false"/>
          <w:i w:val="false"/>
          <w:color w:val="000000"/>
          <w:sz w:val="28"/>
        </w:rPr>
        <w:t>
      17. При разработке государственных нормативных документов их содержание излагаются с учетом следующих требований:</w:t>
      </w:r>
    </w:p>
    <w:bookmarkEnd w:id="76"/>
    <w:bookmarkStart w:name="z84" w:id="77"/>
    <w:p>
      <w:pPr>
        <w:spacing w:after="0"/>
        <w:ind w:left="0"/>
        <w:jc w:val="both"/>
      </w:pPr>
      <w:r>
        <w:rPr>
          <w:rFonts w:ascii="Times New Roman"/>
          <w:b w:val="false"/>
          <w:i w:val="false"/>
          <w:color w:val="000000"/>
          <w:sz w:val="28"/>
        </w:rPr>
        <w:t>
      1) положения государственных нормативных документов подразделяются на обязательные и рекомендуемые.</w:t>
      </w:r>
    </w:p>
    <w:bookmarkEnd w:id="77"/>
    <w:bookmarkStart w:name="z85" w:id="78"/>
    <w:p>
      <w:pPr>
        <w:spacing w:after="0"/>
        <w:ind w:left="0"/>
        <w:jc w:val="both"/>
      </w:pPr>
      <w:r>
        <w:rPr>
          <w:rFonts w:ascii="Times New Roman"/>
          <w:b w:val="false"/>
          <w:i w:val="false"/>
          <w:color w:val="000000"/>
          <w:sz w:val="28"/>
        </w:rPr>
        <w:t>
      Обязательные положения устанавливаются на минимально необходимом или максимально допустимом уровне, рекомендуемые – на уровне экономически обоснованных и проверенных на практике решений с учетом передовых достижений.</w:t>
      </w:r>
    </w:p>
    <w:bookmarkEnd w:id="78"/>
    <w:bookmarkStart w:name="z86" w:id="79"/>
    <w:p>
      <w:pPr>
        <w:spacing w:after="0"/>
        <w:ind w:left="0"/>
        <w:jc w:val="both"/>
      </w:pPr>
      <w:r>
        <w:rPr>
          <w:rFonts w:ascii="Times New Roman"/>
          <w:b w:val="false"/>
          <w:i w:val="false"/>
          <w:color w:val="000000"/>
          <w:sz w:val="28"/>
        </w:rPr>
        <w:t>
      К обязательным относят те положения, которые в соответствии с принципами государственных нормативных документов подлежат безусловному соблюдению.</w:t>
      </w:r>
    </w:p>
    <w:bookmarkEnd w:id="79"/>
    <w:bookmarkStart w:name="z87" w:id="80"/>
    <w:p>
      <w:pPr>
        <w:spacing w:after="0"/>
        <w:ind w:left="0"/>
        <w:jc w:val="both"/>
      </w:pPr>
      <w:r>
        <w:rPr>
          <w:rFonts w:ascii="Times New Roman"/>
          <w:b w:val="false"/>
          <w:i w:val="false"/>
          <w:color w:val="000000"/>
          <w:sz w:val="28"/>
        </w:rPr>
        <w:t>
      К рекомендуемым относят положения, которые изменяются в соответствии с конкретными потребностями и возможностями потребителя или условиями производства;</w:t>
      </w:r>
    </w:p>
    <w:bookmarkEnd w:id="80"/>
    <w:bookmarkStart w:name="z88" w:id="81"/>
    <w:p>
      <w:pPr>
        <w:spacing w:after="0"/>
        <w:ind w:left="0"/>
        <w:jc w:val="both"/>
      </w:pPr>
      <w:r>
        <w:rPr>
          <w:rFonts w:ascii="Times New Roman"/>
          <w:b w:val="false"/>
          <w:i w:val="false"/>
          <w:color w:val="000000"/>
          <w:sz w:val="28"/>
        </w:rPr>
        <w:t>
      2) РДС РК содержат положения, детализирующие нормы законодательства об архитектурной, градостроительной и строительной деятельности в части организации процессов и управления ими.</w:t>
      </w:r>
    </w:p>
    <w:bookmarkEnd w:id="81"/>
    <w:bookmarkStart w:name="z89" w:id="82"/>
    <w:p>
      <w:pPr>
        <w:spacing w:after="0"/>
        <w:ind w:left="0"/>
        <w:jc w:val="both"/>
      </w:pPr>
      <w:r>
        <w:rPr>
          <w:rFonts w:ascii="Times New Roman"/>
          <w:b w:val="false"/>
          <w:i w:val="false"/>
          <w:color w:val="000000"/>
          <w:sz w:val="28"/>
        </w:rPr>
        <w:t>
      В составе РДС РК предусматриваются:</w:t>
      </w:r>
    </w:p>
    <w:bookmarkEnd w:id="82"/>
    <w:bookmarkStart w:name="z90" w:id="83"/>
    <w:p>
      <w:pPr>
        <w:spacing w:after="0"/>
        <w:ind w:left="0"/>
        <w:jc w:val="both"/>
      </w:pPr>
      <w:r>
        <w:rPr>
          <w:rFonts w:ascii="Times New Roman"/>
          <w:b w:val="false"/>
          <w:i w:val="false"/>
          <w:color w:val="000000"/>
          <w:sz w:val="28"/>
        </w:rPr>
        <w:t>
      обязательные требования к организации и управлению процессами архитектурной, градостроительной и строительной деятельности, направленные на обеспечение из прозрачности и законности;</w:t>
      </w:r>
    </w:p>
    <w:bookmarkEnd w:id="83"/>
    <w:bookmarkStart w:name="z91" w:id="84"/>
    <w:p>
      <w:pPr>
        <w:spacing w:after="0"/>
        <w:ind w:left="0"/>
        <w:jc w:val="both"/>
      </w:pPr>
      <w:r>
        <w:rPr>
          <w:rFonts w:ascii="Times New Roman"/>
          <w:b w:val="false"/>
          <w:i w:val="false"/>
          <w:color w:val="000000"/>
          <w:sz w:val="28"/>
        </w:rPr>
        <w:t>
      нормы, регулирующие взаимоотношения между субъектами архитектурной, градостроительной и строительной деятельности;</w:t>
      </w:r>
    </w:p>
    <w:bookmarkEnd w:id="84"/>
    <w:bookmarkStart w:name="z92" w:id="85"/>
    <w:p>
      <w:pPr>
        <w:spacing w:after="0"/>
        <w:ind w:left="0"/>
        <w:jc w:val="both"/>
      </w:pPr>
      <w:r>
        <w:rPr>
          <w:rFonts w:ascii="Times New Roman"/>
          <w:b w:val="false"/>
          <w:i w:val="false"/>
          <w:color w:val="000000"/>
          <w:sz w:val="28"/>
        </w:rPr>
        <w:t>
      3) ТКН содержит:</w:t>
      </w:r>
    </w:p>
    <w:bookmarkEnd w:id="85"/>
    <w:bookmarkStart w:name="z93" w:id="86"/>
    <w:p>
      <w:pPr>
        <w:spacing w:after="0"/>
        <w:ind w:left="0"/>
        <w:jc w:val="both"/>
      </w:pPr>
      <w:r>
        <w:rPr>
          <w:rFonts w:ascii="Times New Roman"/>
          <w:b w:val="false"/>
          <w:i w:val="false"/>
          <w:color w:val="000000"/>
          <w:sz w:val="28"/>
        </w:rPr>
        <w:t>
      цели технического нормирования, которые достигаются при применении данного нормативного технического документа;</w:t>
      </w:r>
    </w:p>
    <w:bookmarkEnd w:id="86"/>
    <w:bookmarkStart w:name="z94" w:id="87"/>
    <w:p>
      <w:pPr>
        <w:spacing w:after="0"/>
        <w:ind w:left="0"/>
        <w:jc w:val="both"/>
      </w:pPr>
      <w:r>
        <w:rPr>
          <w:rFonts w:ascii="Times New Roman"/>
          <w:b w:val="false"/>
          <w:i w:val="false"/>
          <w:color w:val="000000"/>
          <w:sz w:val="28"/>
        </w:rPr>
        <w:t>
      результативные требования - качественные характеристики объектов технического нормирования, обеспечивающие достижения целей технического нормирования;</w:t>
      </w:r>
    </w:p>
    <w:bookmarkEnd w:id="87"/>
    <w:bookmarkStart w:name="z95" w:id="88"/>
    <w:p>
      <w:pPr>
        <w:spacing w:after="0"/>
        <w:ind w:left="0"/>
        <w:jc w:val="both"/>
      </w:pPr>
      <w:r>
        <w:rPr>
          <w:rFonts w:ascii="Times New Roman"/>
          <w:b w:val="false"/>
          <w:i w:val="false"/>
          <w:color w:val="000000"/>
          <w:sz w:val="28"/>
        </w:rPr>
        <w:t>
      приемлемые решения - технические характеристики объектов технического нормирования, обеспечивающие выполнение результативных требований;</w:t>
      </w:r>
    </w:p>
    <w:bookmarkEnd w:id="88"/>
    <w:bookmarkStart w:name="z96" w:id="89"/>
    <w:p>
      <w:pPr>
        <w:spacing w:after="0"/>
        <w:ind w:left="0"/>
        <w:jc w:val="both"/>
      </w:pPr>
      <w:r>
        <w:rPr>
          <w:rFonts w:ascii="Times New Roman"/>
          <w:b w:val="false"/>
          <w:i w:val="false"/>
          <w:color w:val="000000"/>
          <w:sz w:val="28"/>
        </w:rPr>
        <w:t>
      методы верификации - способы подтверждения соответствия результативных решений результативным требованиям, которые включают расчҰтные, документарные, инструментальные, автоматизированные процедуры, а также экспертное мнение позволяющие достоверно оценить выполнение результативных требований на основе измеримых и проверяемых критериев;</w:t>
      </w:r>
    </w:p>
    <w:bookmarkEnd w:id="89"/>
    <w:bookmarkStart w:name="z97" w:id="90"/>
    <w:p>
      <w:pPr>
        <w:spacing w:after="0"/>
        <w:ind w:left="0"/>
        <w:jc w:val="both"/>
      </w:pPr>
      <w:r>
        <w:rPr>
          <w:rFonts w:ascii="Times New Roman"/>
          <w:b w:val="false"/>
          <w:i w:val="false"/>
          <w:color w:val="000000"/>
          <w:sz w:val="28"/>
        </w:rPr>
        <w:t>
      4) СН содержат положения, детализирующие требования технических регламентов по безопасности применительно к различным объектам технического регулирования, необходимый уровень качества строительных объектов, общие технические требования по инженерным изысканиям для строительства, проектированию и строительству, а также требования к планировке и застройке, зданиям и сооружениям, строительным конструкциям, основаниям и системам инженерного оборудования, а также эксплуатационные характеристики продукции строительства.</w:t>
      </w:r>
    </w:p>
    <w:bookmarkEnd w:id="90"/>
    <w:bookmarkStart w:name="z98" w:id="91"/>
    <w:p>
      <w:pPr>
        <w:spacing w:after="0"/>
        <w:ind w:left="0"/>
        <w:jc w:val="both"/>
      </w:pPr>
      <w:r>
        <w:rPr>
          <w:rFonts w:ascii="Times New Roman"/>
          <w:b w:val="false"/>
          <w:i w:val="false"/>
          <w:color w:val="000000"/>
          <w:sz w:val="28"/>
        </w:rPr>
        <w:t>
      В составе СН предусматриваются:</w:t>
      </w:r>
    </w:p>
    <w:bookmarkEnd w:id="91"/>
    <w:bookmarkStart w:name="z99" w:id="92"/>
    <w:p>
      <w:pPr>
        <w:spacing w:after="0"/>
        <w:ind w:left="0"/>
        <w:jc w:val="both"/>
      </w:pPr>
      <w:r>
        <w:rPr>
          <w:rFonts w:ascii="Times New Roman"/>
          <w:b w:val="false"/>
          <w:i w:val="false"/>
          <w:color w:val="000000"/>
          <w:sz w:val="28"/>
        </w:rPr>
        <w:t>
      требования к организации и методам ведения процессов производства и эксплуатации строительной продукции, направленные на обеспечение ее безопасности и качества;</w:t>
      </w:r>
    </w:p>
    <w:bookmarkEnd w:id="92"/>
    <w:bookmarkStart w:name="z100" w:id="93"/>
    <w:p>
      <w:pPr>
        <w:spacing w:after="0"/>
        <w:ind w:left="0"/>
        <w:jc w:val="both"/>
      </w:pPr>
      <w:r>
        <w:rPr>
          <w:rFonts w:ascii="Times New Roman"/>
          <w:b w:val="false"/>
          <w:i w:val="false"/>
          <w:color w:val="000000"/>
          <w:sz w:val="28"/>
        </w:rPr>
        <w:t>
      нормы и правила формирования благоприятной и безопасной среды жизнедеятельности;</w:t>
      </w:r>
    </w:p>
    <w:bookmarkEnd w:id="93"/>
    <w:bookmarkStart w:name="z101" w:id="94"/>
    <w:p>
      <w:pPr>
        <w:spacing w:after="0"/>
        <w:ind w:left="0"/>
        <w:jc w:val="both"/>
      </w:pPr>
      <w:r>
        <w:rPr>
          <w:rFonts w:ascii="Times New Roman"/>
          <w:b w:val="false"/>
          <w:i w:val="false"/>
          <w:color w:val="000000"/>
          <w:sz w:val="28"/>
        </w:rPr>
        <w:t>
      результативные требования к зданиям, сооружениям, их конструктивным элементам и системам инженерного оборудования, а также отдельным помещениям;</w:t>
      </w:r>
    </w:p>
    <w:bookmarkEnd w:id="94"/>
    <w:bookmarkStart w:name="z102" w:id="95"/>
    <w:p>
      <w:pPr>
        <w:spacing w:after="0"/>
        <w:ind w:left="0"/>
        <w:jc w:val="both"/>
      </w:pPr>
      <w:r>
        <w:rPr>
          <w:rFonts w:ascii="Times New Roman"/>
          <w:b w:val="false"/>
          <w:i w:val="false"/>
          <w:color w:val="000000"/>
          <w:sz w:val="28"/>
        </w:rPr>
        <w:t>
      требования к свойствам материалов, обеспечивающие пригодность их для применения в строительстве и долговечность строительных конструкций и инженерных систем;</w:t>
      </w:r>
    </w:p>
    <w:bookmarkEnd w:id="95"/>
    <w:bookmarkStart w:name="z103" w:id="96"/>
    <w:p>
      <w:pPr>
        <w:spacing w:after="0"/>
        <w:ind w:left="0"/>
        <w:jc w:val="both"/>
      </w:pPr>
      <w:r>
        <w:rPr>
          <w:rFonts w:ascii="Times New Roman"/>
          <w:b w:val="false"/>
          <w:i w:val="false"/>
          <w:color w:val="000000"/>
          <w:sz w:val="28"/>
        </w:rPr>
        <w:t>
      требования пожарной безопасности по предупреждению распространения огня и дыма, обеспечению эвакуации людей, огнестойкости конструкций, безопасной работы пожарных команд;</w:t>
      </w:r>
    </w:p>
    <w:bookmarkEnd w:id="96"/>
    <w:bookmarkStart w:name="z104" w:id="97"/>
    <w:p>
      <w:pPr>
        <w:spacing w:after="0"/>
        <w:ind w:left="0"/>
        <w:jc w:val="both"/>
      </w:pPr>
      <w:r>
        <w:rPr>
          <w:rFonts w:ascii="Times New Roman"/>
          <w:b w:val="false"/>
          <w:i w:val="false"/>
          <w:color w:val="000000"/>
          <w:sz w:val="28"/>
        </w:rPr>
        <w:t>
      характеристики, необходимые для удовлетворения гигиенических и санитарно-эпидемиологических требований технических регламентов и санитарных правил;</w:t>
      </w:r>
    </w:p>
    <w:bookmarkEnd w:id="97"/>
    <w:bookmarkStart w:name="z105" w:id="98"/>
    <w:p>
      <w:pPr>
        <w:spacing w:after="0"/>
        <w:ind w:left="0"/>
        <w:jc w:val="both"/>
      </w:pPr>
      <w:r>
        <w:rPr>
          <w:rFonts w:ascii="Times New Roman"/>
          <w:b w:val="false"/>
          <w:i w:val="false"/>
          <w:color w:val="000000"/>
          <w:sz w:val="28"/>
        </w:rPr>
        <w:t>
      требования, обеспечивающие рациональное расходование материальных и энергетических ресурсов при эксплуатации зданий и сооружений, охрану окружающей среды.</w:t>
      </w:r>
    </w:p>
    <w:bookmarkEnd w:id="98"/>
    <w:bookmarkStart w:name="z106" w:id="99"/>
    <w:p>
      <w:pPr>
        <w:spacing w:after="0"/>
        <w:ind w:left="0"/>
        <w:jc w:val="both"/>
      </w:pPr>
      <w:r>
        <w:rPr>
          <w:rFonts w:ascii="Times New Roman"/>
          <w:b w:val="false"/>
          <w:i w:val="false"/>
          <w:color w:val="000000"/>
          <w:sz w:val="28"/>
        </w:rPr>
        <w:t>
      СН не содержат положения предписывающего метода нормирования, относящихся к конструктивным и объемно-планировочным решениям, применению конкретных типов и марок материалов, за исключением случаев, когда это необходимо для достижения целей технического регламента и при невозможности прямого нормирования эксплуатационных характеристик, в том числе, в связи с отсутствием методов контроля. Данные характеристики регламентируются косвенно путем установления соответствующих положений предписывающего метода нормирования.</w:t>
      </w:r>
    </w:p>
    <w:bookmarkEnd w:id="99"/>
    <w:bookmarkStart w:name="z107" w:id="100"/>
    <w:p>
      <w:pPr>
        <w:spacing w:after="0"/>
        <w:ind w:left="0"/>
        <w:jc w:val="both"/>
      </w:pPr>
      <w:r>
        <w:rPr>
          <w:rFonts w:ascii="Times New Roman"/>
          <w:b w:val="false"/>
          <w:i w:val="false"/>
          <w:color w:val="000000"/>
          <w:sz w:val="28"/>
        </w:rPr>
        <w:t>
      СН не содержат требований к технологическим процессам производства, для которых предназначены здания или сооружения.</w:t>
      </w:r>
    </w:p>
    <w:bookmarkEnd w:id="100"/>
    <w:bookmarkStart w:name="z108" w:id="101"/>
    <w:p>
      <w:pPr>
        <w:spacing w:after="0"/>
        <w:ind w:left="0"/>
        <w:jc w:val="both"/>
      </w:pPr>
      <w:r>
        <w:rPr>
          <w:rFonts w:ascii="Times New Roman"/>
          <w:b w:val="false"/>
          <w:i w:val="false"/>
          <w:color w:val="000000"/>
          <w:sz w:val="28"/>
        </w:rPr>
        <w:t>
      СН не содержат ссылки на документы добровольного выбора применения;</w:t>
      </w:r>
    </w:p>
    <w:bookmarkEnd w:id="101"/>
    <w:bookmarkStart w:name="z109" w:id="102"/>
    <w:p>
      <w:pPr>
        <w:spacing w:after="0"/>
        <w:ind w:left="0"/>
        <w:jc w:val="both"/>
      </w:pPr>
      <w:r>
        <w:rPr>
          <w:rFonts w:ascii="Times New Roman"/>
          <w:b w:val="false"/>
          <w:i w:val="false"/>
          <w:color w:val="000000"/>
          <w:sz w:val="28"/>
        </w:rPr>
        <w:t>
      5) в СП приводят с необходимой полнотой рекомендуемые в качестве официально признанных, оправдавшие себя на практике положения - приемлемые решения, применение которых позволяет обеспечить соблюдение требований технических регламентов и СН, а также положения по отдельным вопросам, не регламентированным СН, в виде раздела "Дополнительные требования".</w:t>
      </w:r>
    </w:p>
    <w:bookmarkEnd w:id="102"/>
    <w:bookmarkStart w:name="z110" w:id="103"/>
    <w:p>
      <w:pPr>
        <w:spacing w:after="0"/>
        <w:ind w:left="0"/>
        <w:jc w:val="both"/>
      </w:pPr>
      <w:r>
        <w:rPr>
          <w:rFonts w:ascii="Times New Roman"/>
          <w:b w:val="false"/>
          <w:i w:val="false"/>
          <w:color w:val="000000"/>
          <w:sz w:val="28"/>
        </w:rPr>
        <w:t>
      СП, в частности, содержат:</w:t>
      </w:r>
    </w:p>
    <w:bookmarkEnd w:id="103"/>
    <w:bookmarkStart w:name="z111" w:id="104"/>
    <w:p>
      <w:pPr>
        <w:spacing w:after="0"/>
        <w:ind w:left="0"/>
        <w:jc w:val="both"/>
      </w:pPr>
      <w:r>
        <w:rPr>
          <w:rFonts w:ascii="Times New Roman"/>
          <w:b w:val="false"/>
          <w:i w:val="false"/>
          <w:color w:val="000000"/>
          <w:sz w:val="28"/>
        </w:rPr>
        <w:t>
      правила производства инженерных изысканий и выполнения работ по проектированию, состав и формы разрабатываемой проектной и технологической документации;</w:t>
      </w:r>
    </w:p>
    <w:bookmarkEnd w:id="104"/>
    <w:bookmarkStart w:name="z112" w:id="105"/>
    <w:p>
      <w:pPr>
        <w:spacing w:after="0"/>
        <w:ind w:left="0"/>
        <w:jc w:val="both"/>
      </w:pPr>
      <w:r>
        <w:rPr>
          <w:rFonts w:ascii="Times New Roman"/>
          <w:b w:val="false"/>
          <w:i w:val="false"/>
          <w:color w:val="000000"/>
          <w:sz w:val="28"/>
        </w:rPr>
        <w:t>
      положения по организации производства, способы и методы производства работ при строительстве и эксплуатации зданий и сооружений;</w:t>
      </w:r>
    </w:p>
    <w:bookmarkEnd w:id="105"/>
    <w:bookmarkStart w:name="z113" w:id="106"/>
    <w:p>
      <w:pPr>
        <w:spacing w:after="0"/>
        <w:ind w:left="0"/>
        <w:jc w:val="both"/>
      </w:pPr>
      <w:r>
        <w:rPr>
          <w:rFonts w:ascii="Times New Roman"/>
          <w:b w:val="false"/>
          <w:i w:val="false"/>
          <w:color w:val="000000"/>
          <w:sz w:val="28"/>
        </w:rPr>
        <w:t>
      рекомендации по применению градостроительных и типологических решений, а также социальных нормативов;</w:t>
      </w:r>
    </w:p>
    <w:bookmarkEnd w:id="106"/>
    <w:bookmarkStart w:name="z114" w:id="107"/>
    <w:p>
      <w:pPr>
        <w:spacing w:after="0"/>
        <w:ind w:left="0"/>
        <w:jc w:val="both"/>
      </w:pPr>
      <w:r>
        <w:rPr>
          <w:rFonts w:ascii="Times New Roman"/>
          <w:b w:val="false"/>
          <w:i w:val="false"/>
          <w:color w:val="000000"/>
          <w:sz w:val="28"/>
        </w:rPr>
        <w:t>
      методы расчета и проектирования строительных конструкций, оснований зданий и сооружений и их инженерных систем, прогнозирования срока службы, обеспечения долговечности и ремонтопригодности зданий, сооружений и их элементов;</w:t>
      </w:r>
    </w:p>
    <w:bookmarkEnd w:id="107"/>
    <w:bookmarkStart w:name="z115" w:id="108"/>
    <w:p>
      <w:pPr>
        <w:spacing w:after="0"/>
        <w:ind w:left="0"/>
        <w:jc w:val="both"/>
      </w:pPr>
      <w:r>
        <w:rPr>
          <w:rFonts w:ascii="Times New Roman"/>
          <w:b w:val="false"/>
          <w:i w:val="false"/>
          <w:color w:val="000000"/>
          <w:sz w:val="28"/>
        </w:rPr>
        <w:t>
      рекомендации по выбору объемно-планировочных и конструктивных решений зданий, сооружений и их частей;</w:t>
      </w:r>
    </w:p>
    <w:bookmarkEnd w:id="108"/>
    <w:bookmarkStart w:name="z116" w:id="109"/>
    <w:p>
      <w:pPr>
        <w:spacing w:after="0"/>
        <w:ind w:left="0"/>
        <w:jc w:val="both"/>
      </w:pPr>
      <w:r>
        <w:rPr>
          <w:rFonts w:ascii="Times New Roman"/>
          <w:b w:val="false"/>
          <w:i w:val="false"/>
          <w:color w:val="000000"/>
          <w:sz w:val="28"/>
        </w:rPr>
        <w:t>
      правила применения элементов строительных конструкций, инженерных систем, изделий и материалов при строительстве зданий и сооружений с разными характеристиками эксплуатационного режима и в разных климатических условиях.</w:t>
      </w:r>
    </w:p>
    <w:bookmarkEnd w:id="109"/>
    <w:bookmarkStart w:name="z117" w:id="110"/>
    <w:p>
      <w:pPr>
        <w:spacing w:after="0"/>
        <w:ind w:left="0"/>
        <w:jc w:val="both"/>
      </w:pPr>
      <w:r>
        <w:rPr>
          <w:rFonts w:ascii="Times New Roman"/>
          <w:b w:val="false"/>
          <w:i w:val="false"/>
          <w:color w:val="000000"/>
          <w:sz w:val="28"/>
        </w:rPr>
        <w:t>
      В СП не допускается дублировать положения технических регламентов, СН, в развитие которых эти СП разработаны;</w:t>
      </w:r>
    </w:p>
    <w:bookmarkEnd w:id="110"/>
    <w:bookmarkStart w:name="z118" w:id="111"/>
    <w:p>
      <w:pPr>
        <w:spacing w:after="0"/>
        <w:ind w:left="0"/>
        <w:jc w:val="both"/>
      </w:pPr>
      <w:r>
        <w:rPr>
          <w:rFonts w:ascii="Times New Roman"/>
          <w:b w:val="false"/>
          <w:i w:val="false"/>
          <w:color w:val="000000"/>
          <w:sz w:val="28"/>
        </w:rPr>
        <w:t>
      6) СП, идентичные европейским стандартам проектирования (Еврокодам) – СП РК EN, содержат полный текст Еврокода (включая приложения), изданного Европейским комитетом по стандартизации (CEN).</w:t>
      </w:r>
    </w:p>
    <w:bookmarkEnd w:id="111"/>
    <w:bookmarkStart w:name="z119" w:id="112"/>
    <w:p>
      <w:pPr>
        <w:spacing w:after="0"/>
        <w:ind w:left="0"/>
        <w:jc w:val="both"/>
      </w:pPr>
      <w:r>
        <w:rPr>
          <w:rFonts w:ascii="Times New Roman"/>
          <w:b w:val="false"/>
          <w:i w:val="false"/>
          <w:color w:val="000000"/>
          <w:sz w:val="28"/>
        </w:rPr>
        <w:t>
      Национальное приложение к СП РК EN содержит только информацию о параметрах, которые в Еврокоде оставлены открытыми для принятия решения на национальном уровне. Эти параметры, устанавливаемые на национальном уровне (NDP), распространяются только на проектирование зданий и инженерных сооружений в Республике Казахстан.</w:t>
      </w:r>
    </w:p>
    <w:bookmarkEnd w:id="112"/>
    <w:bookmarkStart w:name="z120" w:id="113"/>
    <w:p>
      <w:pPr>
        <w:spacing w:after="0"/>
        <w:ind w:left="0"/>
        <w:jc w:val="both"/>
      </w:pPr>
      <w:r>
        <w:rPr>
          <w:rFonts w:ascii="Times New Roman"/>
          <w:b w:val="false"/>
          <w:i w:val="false"/>
          <w:color w:val="000000"/>
          <w:sz w:val="28"/>
        </w:rPr>
        <w:t>
      СП РК EN устанавливают общие принципы и правила проектирования, расчета и определения параметров несущих конструкций и отдельных конструктивных элементов. СП РК EN применяются к традиционным методам строительства и аспектам инновационного применения, но не содержат правил для нестандартных конструкций или специальных решений, требующих привлечения экспертов для выработки альтернативных решений;</w:t>
      </w:r>
    </w:p>
    <w:bookmarkEnd w:id="113"/>
    <w:bookmarkStart w:name="z121" w:id="114"/>
    <w:p>
      <w:pPr>
        <w:spacing w:after="0"/>
        <w:ind w:left="0"/>
        <w:jc w:val="both"/>
      </w:pPr>
      <w:r>
        <w:rPr>
          <w:rFonts w:ascii="Times New Roman"/>
          <w:b w:val="false"/>
          <w:i w:val="false"/>
          <w:color w:val="000000"/>
          <w:sz w:val="28"/>
        </w:rPr>
        <w:t>
      7) нормативные технические документы в виде нормативно-технических пособий (НТП), норм технологического проектирования, типовых технологических карт, методических документов строительства содержат проверенные практикой положения (расчеты, примеры, технологические и технические описания и пояснения, методики) для реализации требований технических регламентов и СН, а также приемлемых решений СП.</w:t>
      </w:r>
    </w:p>
    <w:bookmarkEnd w:id="114"/>
    <w:bookmarkStart w:name="z122" w:id="115"/>
    <w:p>
      <w:pPr>
        <w:spacing w:after="0"/>
        <w:ind w:left="0"/>
        <w:jc w:val="both"/>
      </w:pPr>
      <w:r>
        <w:rPr>
          <w:rFonts w:ascii="Times New Roman"/>
          <w:b w:val="false"/>
          <w:i w:val="false"/>
          <w:color w:val="000000"/>
          <w:sz w:val="28"/>
        </w:rPr>
        <w:t>
      18. Построение, изложение, оформление государственных нормативных документов производится в соответствии с требованиями настоящих Правил и СТ РК 1.5 "Общие требования к построению, изложению, оформлению и содержанию национальных стандартов и рекомендаций по стандартизации".</w:t>
      </w:r>
    </w:p>
    <w:bookmarkEnd w:id="115"/>
    <w:bookmarkStart w:name="z123" w:id="116"/>
    <w:p>
      <w:pPr>
        <w:spacing w:after="0"/>
        <w:ind w:left="0"/>
        <w:jc w:val="both"/>
      </w:pPr>
      <w:r>
        <w:rPr>
          <w:rFonts w:ascii="Times New Roman"/>
          <w:b w:val="false"/>
          <w:i w:val="false"/>
          <w:color w:val="000000"/>
          <w:sz w:val="28"/>
        </w:rPr>
        <w:t>
      Порядок построения, изложения, оформления, содержание и обозначение нормативных технических документов, разрабатываемых на основе применения международных, региональных и национальных стандартов, производится в соответствии с требованиями СТ РК 1.9 "Общие требования к построению, изложению, оформлению и содержанию международных, региональных стандартов и стандартов иностранных государств, применяемых в качестве национальных и предварительных национальных стандартов".</w:t>
      </w:r>
    </w:p>
    <w:bookmarkEnd w:id="116"/>
    <w:bookmarkStart w:name="z124" w:id="117"/>
    <w:p>
      <w:pPr>
        <w:spacing w:after="0"/>
        <w:ind w:left="0"/>
        <w:jc w:val="both"/>
      </w:pPr>
      <w:r>
        <w:rPr>
          <w:rFonts w:ascii="Times New Roman"/>
          <w:b w:val="false"/>
          <w:i w:val="false"/>
          <w:color w:val="000000"/>
          <w:sz w:val="28"/>
        </w:rPr>
        <w:t xml:space="preserve">
      19. Текст РДС оформляется в соответствии с требованиями "Правил разработки, согласования и государственной регистрации нормативных правовых актов",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юстиции Республики Казахстан от 5 июля 2023 года № 464 (зарегистрирован в Реестре государственной регистрации нормативных правовых актов под № 33048) и "Правил разработки, согласования проектов подзаконных нормативных правовых актов",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3 июля 2023 года № 448 (зарегистрирован в Реестре государственной регистрации нормативных правовых актов под № 33023) (далее – Приказы № 464 и № 448).</w:t>
      </w:r>
    </w:p>
    <w:bookmarkEnd w:id="117"/>
    <w:bookmarkStart w:name="z125" w:id="118"/>
    <w:p>
      <w:pPr>
        <w:spacing w:after="0"/>
        <w:ind w:left="0"/>
        <w:jc w:val="both"/>
      </w:pPr>
      <w:r>
        <w:rPr>
          <w:rFonts w:ascii="Times New Roman"/>
          <w:b w:val="false"/>
          <w:i w:val="false"/>
          <w:color w:val="000000"/>
          <w:sz w:val="28"/>
        </w:rPr>
        <w:t>
      20. Государственные нормативные документы издаются на государственном и русском языках.</w:t>
      </w:r>
    </w:p>
    <w:bookmarkEnd w:id="118"/>
    <w:bookmarkStart w:name="z126" w:id="119"/>
    <w:p>
      <w:pPr>
        <w:spacing w:after="0"/>
        <w:ind w:left="0"/>
        <w:jc w:val="both"/>
      </w:pPr>
      <w:r>
        <w:rPr>
          <w:rFonts w:ascii="Times New Roman"/>
          <w:b w:val="false"/>
          <w:i w:val="false"/>
          <w:color w:val="000000"/>
          <w:sz w:val="28"/>
        </w:rPr>
        <w:t xml:space="preserve">
      21. Форма обложки государственных нормативных документов, за исключением РДС, оформляются в соответствии с формой,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19"/>
    <w:bookmarkStart w:name="z127" w:id="120"/>
    <w:p>
      <w:pPr>
        <w:spacing w:after="0"/>
        <w:ind w:left="0"/>
        <w:jc w:val="both"/>
      </w:pPr>
      <w:r>
        <w:rPr>
          <w:rFonts w:ascii="Times New Roman"/>
          <w:b w:val="false"/>
          <w:i w:val="false"/>
          <w:color w:val="000000"/>
          <w:sz w:val="28"/>
        </w:rPr>
        <w:t xml:space="preserve">
      22. Форма структурного элемента "Предисловие" для государственных нормативных документов, за исключением РДС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20"/>
    <w:bookmarkStart w:name="z128" w:id="121"/>
    <w:p>
      <w:pPr>
        <w:spacing w:after="0"/>
        <w:ind w:left="0"/>
        <w:jc w:val="both"/>
      </w:pPr>
      <w:r>
        <w:rPr>
          <w:rFonts w:ascii="Times New Roman"/>
          <w:b w:val="false"/>
          <w:i w:val="false"/>
          <w:color w:val="000000"/>
          <w:sz w:val="28"/>
        </w:rPr>
        <w:t xml:space="preserve">
      23. Шмуцтитулы (первой страницы) государственных нормативных документов на государственном и русском языках, за исключением РДС оформляют в соответствии с формой,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21"/>
    <w:bookmarkStart w:name="z129" w:id="122"/>
    <w:p>
      <w:pPr>
        <w:spacing w:after="0"/>
        <w:ind w:left="0"/>
        <w:jc w:val="both"/>
      </w:pPr>
      <w:r>
        <w:rPr>
          <w:rFonts w:ascii="Times New Roman"/>
          <w:b w:val="false"/>
          <w:i w:val="false"/>
          <w:color w:val="000000"/>
          <w:sz w:val="28"/>
        </w:rPr>
        <w:t>
      24. В структурном элементе "Нормативные ссылки" в государственных нормативных документах, за исключением РДС содержится перечень нормативных правовых актов и нормативных технических документов, на которые в тексте документа имеются (даны) ссылки. Перечень ссылок начинают со слов: "Для применения настоящих строительных норм (нормативно- технических пособий, сводов правил) используются следующие ссылки:".</w:t>
      </w:r>
    </w:p>
    <w:bookmarkEnd w:id="122"/>
    <w:bookmarkStart w:name="z130" w:id="123"/>
    <w:p>
      <w:pPr>
        <w:spacing w:after="0"/>
        <w:ind w:left="0"/>
        <w:jc w:val="both"/>
      </w:pPr>
      <w:r>
        <w:rPr>
          <w:rFonts w:ascii="Times New Roman"/>
          <w:b w:val="false"/>
          <w:i w:val="false"/>
          <w:color w:val="000000"/>
          <w:sz w:val="28"/>
        </w:rPr>
        <w:t>
      В конце раздела следует приводить примечание следующего содержания:</w:t>
      </w:r>
    </w:p>
    <w:bookmarkEnd w:id="123"/>
    <w:bookmarkStart w:name="z131" w:id="124"/>
    <w:p>
      <w:pPr>
        <w:spacing w:after="0"/>
        <w:ind w:left="0"/>
        <w:jc w:val="both"/>
      </w:pPr>
      <w:r>
        <w:rPr>
          <w:rFonts w:ascii="Times New Roman"/>
          <w:b w:val="false"/>
          <w:i w:val="false"/>
          <w:color w:val="000000"/>
          <w:sz w:val="28"/>
        </w:rPr>
        <w:t>
      "Примечание – При пользовании настоящим государственным нормативным документом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области архитектуры, градостроительства и строительства, действующих на территории Республики Казахстан", "Каталог национальных стандартов и национальных классификаторов технико-экономической информации РК" и "Каталог межгосударственных стандартов",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 Если ссылочный документ заменен (изменен), то при пользовании настоящим нормативом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bookmarkEnd w:id="124"/>
    <w:bookmarkStart w:name="z132" w:id="125"/>
    <w:p>
      <w:pPr>
        <w:spacing w:after="0"/>
        <w:ind w:left="0"/>
        <w:jc w:val="both"/>
      </w:pPr>
      <w:r>
        <w:rPr>
          <w:rFonts w:ascii="Times New Roman"/>
          <w:b w:val="false"/>
          <w:i w:val="false"/>
          <w:color w:val="000000"/>
          <w:sz w:val="28"/>
        </w:rPr>
        <w:t>
      В перечень ссылок включаются полные обозначения и наименования нормативных правовых актов и нормативных технических документов, в порядке возрастания регистрационных номеров обозначений (при наличии) в следующей последовательности:</w:t>
      </w:r>
    </w:p>
    <w:bookmarkEnd w:id="125"/>
    <w:bookmarkStart w:name="z133" w:id="126"/>
    <w:p>
      <w:pPr>
        <w:spacing w:after="0"/>
        <w:ind w:left="0"/>
        <w:jc w:val="both"/>
      </w:pPr>
      <w:r>
        <w:rPr>
          <w:rFonts w:ascii="Times New Roman"/>
          <w:b w:val="false"/>
          <w:i w:val="false"/>
          <w:color w:val="000000"/>
          <w:sz w:val="28"/>
        </w:rPr>
        <w:t>
      законодательные и подзаконные акты, технические регламенты, приказы в зависимости от юридической силы в иерархии нормативных правовых актов;</w:t>
      </w:r>
    </w:p>
    <w:bookmarkEnd w:id="126"/>
    <w:bookmarkStart w:name="z134" w:id="127"/>
    <w:p>
      <w:pPr>
        <w:spacing w:after="0"/>
        <w:ind w:left="0"/>
        <w:jc w:val="both"/>
      </w:pPr>
      <w:r>
        <w:rPr>
          <w:rFonts w:ascii="Times New Roman"/>
          <w:b w:val="false"/>
          <w:i w:val="false"/>
          <w:color w:val="000000"/>
          <w:sz w:val="28"/>
        </w:rPr>
        <w:t>
      РДС;</w:t>
      </w:r>
    </w:p>
    <w:bookmarkEnd w:id="127"/>
    <w:bookmarkStart w:name="z135" w:id="128"/>
    <w:p>
      <w:pPr>
        <w:spacing w:after="0"/>
        <w:ind w:left="0"/>
        <w:jc w:val="both"/>
      </w:pPr>
      <w:r>
        <w:rPr>
          <w:rFonts w:ascii="Times New Roman"/>
          <w:b w:val="false"/>
          <w:i w:val="false"/>
          <w:color w:val="000000"/>
          <w:sz w:val="28"/>
        </w:rPr>
        <w:t>
      ТКН;</w:t>
      </w:r>
    </w:p>
    <w:bookmarkEnd w:id="128"/>
    <w:bookmarkStart w:name="z136" w:id="129"/>
    <w:p>
      <w:pPr>
        <w:spacing w:after="0"/>
        <w:ind w:left="0"/>
        <w:jc w:val="both"/>
      </w:pPr>
      <w:r>
        <w:rPr>
          <w:rFonts w:ascii="Times New Roman"/>
          <w:b w:val="false"/>
          <w:i w:val="false"/>
          <w:color w:val="000000"/>
          <w:sz w:val="28"/>
        </w:rPr>
        <w:t>
      межгосударственные нормативы;</w:t>
      </w:r>
    </w:p>
    <w:bookmarkEnd w:id="129"/>
    <w:bookmarkStart w:name="z137" w:id="130"/>
    <w:p>
      <w:pPr>
        <w:spacing w:after="0"/>
        <w:ind w:left="0"/>
        <w:jc w:val="both"/>
      </w:pPr>
      <w:r>
        <w:rPr>
          <w:rFonts w:ascii="Times New Roman"/>
          <w:b w:val="false"/>
          <w:i w:val="false"/>
          <w:color w:val="000000"/>
          <w:sz w:val="28"/>
        </w:rPr>
        <w:t>
      СН;</w:t>
      </w:r>
    </w:p>
    <w:bookmarkEnd w:id="130"/>
    <w:bookmarkStart w:name="z138" w:id="131"/>
    <w:p>
      <w:pPr>
        <w:spacing w:after="0"/>
        <w:ind w:left="0"/>
        <w:jc w:val="both"/>
      </w:pPr>
      <w:r>
        <w:rPr>
          <w:rFonts w:ascii="Times New Roman"/>
          <w:b w:val="false"/>
          <w:i w:val="false"/>
          <w:color w:val="000000"/>
          <w:sz w:val="28"/>
        </w:rPr>
        <w:t>
      межгосударственные своды правил по проектированию и строительству;</w:t>
      </w:r>
    </w:p>
    <w:bookmarkEnd w:id="131"/>
    <w:bookmarkStart w:name="z139" w:id="132"/>
    <w:p>
      <w:pPr>
        <w:spacing w:after="0"/>
        <w:ind w:left="0"/>
        <w:jc w:val="both"/>
      </w:pPr>
      <w:r>
        <w:rPr>
          <w:rFonts w:ascii="Times New Roman"/>
          <w:b w:val="false"/>
          <w:i w:val="false"/>
          <w:color w:val="000000"/>
          <w:sz w:val="28"/>
        </w:rPr>
        <w:t>
      СП;</w:t>
      </w:r>
    </w:p>
    <w:bookmarkEnd w:id="132"/>
    <w:bookmarkStart w:name="z140" w:id="133"/>
    <w:p>
      <w:pPr>
        <w:spacing w:after="0"/>
        <w:ind w:left="0"/>
        <w:jc w:val="both"/>
      </w:pPr>
      <w:r>
        <w:rPr>
          <w:rFonts w:ascii="Times New Roman"/>
          <w:b w:val="false"/>
          <w:i w:val="false"/>
          <w:color w:val="000000"/>
          <w:sz w:val="28"/>
        </w:rPr>
        <w:t>
      СП РК EN,</w:t>
      </w:r>
    </w:p>
    <w:bookmarkEnd w:id="133"/>
    <w:bookmarkStart w:name="z141" w:id="134"/>
    <w:p>
      <w:pPr>
        <w:spacing w:after="0"/>
        <w:ind w:left="0"/>
        <w:jc w:val="both"/>
      </w:pPr>
      <w:r>
        <w:rPr>
          <w:rFonts w:ascii="Times New Roman"/>
          <w:b w:val="false"/>
          <w:i w:val="false"/>
          <w:color w:val="000000"/>
          <w:sz w:val="28"/>
        </w:rPr>
        <w:t>
      НТП;</w:t>
      </w:r>
    </w:p>
    <w:bookmarkEnd w:id="134"/>
    <w:bookmarkStart w:name="z142" w:id="135"/>
    <w:p>
      <w:pPr>
        <w:spacing w:after="0"/>
        <w:ind w:left="0"/>
        <w:jc w:val="both"/>
      </w:pPr>
      <w:r>
        <w:rPr>
          <w:rFonts w:ascii="Times New Roman"/>
          <w:b w:val="false"/>
          <w:i w:val="false"/>
          <w:color w:val="000000"/>
          <w:sz w:val="28"/>
        </w:rPr>
        <w:t>
      межгосударственные стандарты;</w:t>
      </w:r>
    </w:p>
    <w:bookmarkEnd w:id="135"/>
    <w:bookmarkStart w:name="z143" w:id="136"/>
    <w:p>
      <w:pPr>
        <w:spacing w:after="0"/>
        <w:ind w:left="0"/>
        <w:jc w:val="both"/>
      </w:pPr>
      <w:r>
        <w:rPr>
          <w:rFonts w:ascii="Times New Roman"/>
          <w:b w:val="false"/>
          <w:i w:val="false"/>
          <w:color w:val="000000"/>
          <w:sz w:val="28"/>
        </w:rPr>
        <w:t>
      национальные стандарты, а также стандарты иностранных государств, разрешенные для применения на территории Республики Казахстан.</w:t>
      </w:r>
    </w:p>
    <w:bookmarkEnd w:id="136"/>
    <w:bookmarkStart w:name="z144" w:id="137"/>
    <w:p>
      <w:pPr>
        <w:spacing w:after="0"/>
        <w:ind w:left="0"/>
        <w:jc w:val="left"/>
      </w:pPr>
      <w:r>
        <w:rPr>
          <w:rFonts w:ascii="Times New Roman"/>
          <w:b/>
          <w:i w:val="false"/>
          <w:color w:val="000000"/>
        </w:rPr>
        <w:t xml:space="preserve"> Параграф 2. Порядок согласования государственных нормативных документов</w:t>
      </w:r>
    </w:p>
    <w:bookmarkEnd w:id="137"/>
    <w:bookmarkStart w:name="z145" w:id="138"/>
    <w:p>
      <w:pPr>
        <w:spacing w:after="0"/>
        <w:ind w:left="0"/>
        <w:jc w:val="both"/>
      </w:pPr>
      <w:r>
        <w:rPr>
          <w:rFonts w:ascii="Times New Roman"/>
          <w:b w:val="false"/>
          <w:i w:val="false"/>
          <w:color w:val="000000"/>
          <w:sz w:val="28"/>
        </w:rPr>
        <w:t>
      25. Разработчик направляет организациям, определенным организатором в договоре, разработанный проект государственного нормативного документа с пояснительной запиской с целью получения соответствующего отзыва. Отзыв по проекту государственного нормативного документа предоставляется разработчику не позднее, чем через 30 календарных дней со дня получения проекта на рассмотрение.</w:t>
      </w:r>
    </w:p>
    <w:bookmarkEnd w:id="138"/>
    <w:bookmarkStart w:name="z146" w:id="139"/>
    <w:p>
      <w:pPr>
        <w:spacing w:after="0"/>
        <w:ind w:left="0"/>
        <w:jc w:val="both"/>
      </w:pPr>
      <w:r>
        <w:rPr>
          <w:rFonts w:ascii="Times New Roman"/>
          <w:b w:val="false"/>
          <w:i w:val="false"/>
          <w:color w:val="000000"/>
          <w:sz w:val="28"/>
        </w:rPr>
        <w:t>
      При непредставлении организацией отзыва в указанный срок, разработка государственных нормативных документов продолжается согласно срокам, установленным в договоре, а проект государственного нормативного документа считается согласованным данной организацией, если иное не предусмотрено договором.</w:t>
      </w:r>
    </w:p>
    <w:bookmarkEnd w:id="139"/>
    <w:bookmarkStart w:name="z147" w:id="140"/>
    <w:p>
      <w:pPr>
        <w:spacing w:after="0"/>
        <w:ind w:left="0"/>
        <w:jc w:val="both"/>
      </w:pPr>
      <w:r>
        <w:rPr>
          <w:rFonts w:ascii="Times New Roman"/>
          <w:b w:val="false"/>
          <w:i w:val="false"/>
          <w:color w:val="000000"/>
          <w:sz w:val="28"/>
        </w:rPr>
        <w:t>
      При наличии нерешенных разногласий по представленным отзывам разработчик организует совещание с представителями заинтересованных государственных органов и организаций. Решения, принятые по итогам совещания, оформляются протоколом и вносятся в сводную таблицу замечаний и предложений</w:t>
      </w:r>
    </w:p>
    <w:bookmarkEnd w:id="140"/>
    <w:bookmarkStart w:name="z148" w:id="141"/>
    <w:p>
      <w:pPr>
        <w:spacing w:after="0"/>
        <w:ind w:left="0"/>
        <w:jc w:val="both"/>
      </w:pPr>
      <w:r>
        <w:rPr>
          <w:rFonts w:ascii="Times New Roman"/>
          <w:b w:val="false"/>
          <w:i w:val="false"/>
          <w:color w:val="000000"/>
          <w:sz w:val="28"/>
        </w:rPr>
        <w:t>
      26. Проекты государственных нормативных документов с пометкой "для служебного пользования" направляются на рассмотрение в заинтересованные государственные органы для получения отзыва непосредственно организатором.</w:t>
      </w:r>
    </w:p>
    <w:bookmarkEnd w:id="141"/>
    <w:bookmarkStart w:name="z149" w:id="142"/>
    <w:p>
      <w:pPr>
        <w:spacing w:after="0"/>
        <w:ind w:left="0"/>
        <w:jc w:val="both"/>
      </w:pPr>
      <w:r>
        <w:rPr>
          <w:rFonts w:ascii="Times New Roman"/>
          <w:b w:val="false"/>
          <w:i w:val="false"/>
          <w:color w:val="000000"/>
          <w:sz w:val="28"/>
        </w:rPr>
        <w:t xml:space="preserve">
      27. Проект разрабатываемого государственного нормативного документа в первой редакции с пояснительной запиской предоставляется в уполномоченный орган для его рассмотрения и формирования дела в соответствии с перечнем документов, входящих в дело разработанного государственного нормативного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2"/>
    <w:bookmarkStart w:name="z150" w:id="143"/>
    <w:p>
      <w:pPr>
        <w:spacing w:after="0"/>
        <w:ind w:left="0"/>
        <w:jc w:val="both"/>
      </w:pPr>
      <w:r>
        <w:rPr>
          <w:rFonts w:ascii="Times New Roman"/>
          <w:b w:val="false"/>
          <w:i w:val="false"/>
          <w:color w:val="000000"/>
          <w:sz w:val="28"/>
        </w:rPr>
        <w:t>
      28. Разработчик до представления проекта государственного нормативного документа в окончательной редакции осуществляет организацию повторного рассмотрения проекта государственного нормативного документа соответствующими государственными органами и организациями, определенными в договоре.</w:t>
      </w:r>
    </w:p>
    <w:bookmarkEnd w:id="143"/>
    <w:bookmarkStart w:name="z151" w:id="144"/>
    <w:p>
      <w:pPr>
        <w:spacing w:after="0"/>
        <w:ind w:left="0"/>
        <w:jc w:val="both"/>
      </w:pPr>
      <w:r>
        <w:rPr>
          <w:rFonts w:ascii="Times New Roman"/>
          <w:b w:val="false"/>
          <w:i w:val="false"/>
          <w:color w:val="000000"/>
          <w:sz w:val="28"/>
        </w:rPr>
        <w:t>
      Проект государственного нормативного документа направляется в заинтересованные государственные органы на рассмотрение в редакции, доработанной с учетом ранее полученных отзывов.</w:t>
      </w:r>
    </w:p>
    <w:bookmarkEnd w:id="144"/>
    <w:bookmarkStart w:name="z152" w:id="145"/>
    <w:p>
      <w:pPr>
        <w:spacing w:after="0"/>
        <w:ind w:left="0"/>
        <w:jc w:val="both"/>
      </w:pPr>
      <w:r>
        <w:rPr>
          <w:rFonts w:ascii="Times New Roman"/>
          <w:b w:val="false"/>
          <w:i w:val="false"/>
          <w:color w:val="000000"/>
          <w:sz w:val="28"/>
        </w:rPr>
        <w:t>
      29. Подготовка проекта государственного нормативного документа в окончательной редакции осуществляется с учетом полученных ответов соответствующих государственных органов и организаций.</w:t>
      </w:r>
    </w:p>
    <w:bookmarkEnd w:id="145"/>
    <w:bookmarkStart w:name="z153" w:id="146"/>
    <w:p>
      <w:pPr>
        <w:spacing w:after="0"/>
        <w:ind w:left="0"/>
        <w:jc w:val="both"/>
      </w:pPr>
      <w:r>
        <w:rPr>
          <w:rFonts w:ascii="Times New Roman"/>
          <w:b w:val="false"/>
          <w:i w:val="false"/>
          <w:color w:val="000000"/>
          <w:sz w:val="28"/>
        </w:rPr>
        <w:t>
      30. Проект государственного нормативного документа в окончательной редакции предоставляется организатору на государственном и русском языках, на бумажном и электронном носителях, и в количестве, определенном договором, сопроводительным письмом и приложениями:</w:t>
      </w:r>
    </w:p>
    <w:bookmarkEnd w:id="146"/>
    <w:bookmarkStart w:name="z154" w:id="147"/>
    <w:p>
      <w:pPr>
        <w:spacing w:after="0"/>
        <w:ind w:left="0"/>
        <w:jc w:val="both"/>
      </w:pPr>
      <w:r>
        <w:rPr>
          <w:rFonts w:ascii="Times New Roman"/>
          <w:b w:val="false"/>
          <w:i w:val="false"/>
          <w:color w:val="000000"/>
          <w:sz w:val="28"/>
        </w:rPr>
        <w:t>
      1) пояснительной записки к проекту государственного нормативного документа, содержащей:</w:t>
      </w:r>
    </w:p>
    <w:bookmarkEnd w:id="147"/>
    <w:bookmarkStart w:name="z155" w:id="148"/>
    <w:p>
      <w:pPr>
        <w:spacing w:after="0"/>
        <w:ind w:left="0"/>
        <w:jc w:val="both"/>
      </w:pPr>
      <w:r>
        <w:rPr>
          <w:rFonts w:ascii="Times New Roman"/>
          <w:b w:val="false"/>
          <w:i w:val="false"/>
          <w:color w:val="000000"/>
          <w:sz w:val="28"/>
        </w:rPr>
        <w:t>
      обоснования экономической эффективности от разработки и применения государственного нормативного документа;</w:t>
      </w:r>
    </w:p>
    <w:bookmarkEnd w:id="148"/>
    <w:bookmarkStart w:name="z156" w:id="149"/>
    <w:p>
      <w:pPr>
        <w:spacing w:after="0"/>
        <w:ind w:left="0"/>
        <w:jc w:val="both"/>
      </w:pPr>
      <w:r>
        <w:rPr>
          <w:rFonts w:ascii="Times New Roman"/>
          <w:b w:val="false"/>
          <w:i w:val="false"/>
          <w:color w:val="000000"/>
          <w:sz w:val="28"/>
        </w:rPr>
        <w:t>
      основания для разработки государственного нормативного документа;</w:t>
      </w:r>
    </w:p>
    <w:bookmarkEnd w:id="149"/>
    <w:bookmarkStart w:name="z157" w:id="150"/>
    <w:p>
      <w:pPr>
        <w:spacing w:after="0"/>
        <w:ind w:left="0"/>
        <w:jc w:val="both"/>
      </w:pPr>
      <w:r>
        <w:rPr>
          <w:rFonts w:ascii="Times New Roman"/>
          <w:b w:val="false"/>
          <w:i w:val="false"/>
          <w:color w:val="000000"/>
          <w:sz w:val="28"/>
        </w:rPr>
        <w:t>
      сведения о рассылке проекта государственного нормативного документа на рассмотрение и получения отзывов организаций;</w:t>
      </w:r>
    </w:p>
    <w:bookmarkEnd w:id="150"/>
    <w:bookmarkStart w:name="z158" w:id="151"/>
    <w:p>
      <w:pPr>
        <w:spacing w:after="0"/>
        <w:ind w:left="0"/>
        <w:jc w:val="both"/>
      </w:pPr>
      <w:r>
        <w:rPr>
          <w:rFonts w:ascii="Times New Roman"/>
          <w:b w:val="false"/>
          <w:i w:val="false"/>
          <w:color w:val="000000"/>
          <w:sz w:val="28"/>
        </w:rPr>
        <w:t>
      информацию о нормативных правовых актах и нормативных технических документах, которые были использованы при разработке проекта государственного нормативного документа;</w:t>
      </w:r>
    </w:p>
    <w:bookmarkEnd w:id="151"/>
    <w:bookmarkStart w:name="z159" w:id="152"/>
    <w:p>
      <w:pPr>
        <w:spacing w:after="0"/>
        <w:ind w:left="0"/>
        <w:jc w:val="both"/>
      </w:pPr>
      <w:r>
        <w:rPr>
          <w:rFonts w:ascii="Times New Roman"/>
          <w:b w:val="false"/>
          <w:i w:val="false"/>
          <w:color w:val="000000"/>
          <w:sz w:val="28"/>
        </w:rPr>
        <w:t>
      данные о разработчике;</w:t>
      </w:r>
    </w:p>
    <w:bookmarkEnd w:id="152"/>
    <w:bookmarkStart w:name="z160" w:id="153"/>
    <w:p>
      <w:pPr>
        <w:spacing w:after="0"/>
        <w:ind w:left="0"/>
        <w:jc w:val="both"/>
      </w:pPr>
      <w:r>
        <w:rPr>
          <w:rFonts w:ascii="Times New Roman"/>
          <w:b w:val="false"/>
          <w:i w:val="false"/>
          <w:color w:val="000000"/>
          <w:sz w:val="28"/>
        </w:rPr>
        <w:t>
      2) перечня организаций, которым проект государственного нормативного документа был направлен в первой редакции;</w:t>
      </w:r>
    </w:p>
    <w:bookmarkEnd w:id="153"/>
    <w:bookmarkStart w:name="z161" w:id="154"/>
    <w:p>
      <w:pPr>
        <w:spacing w:after="0"/>
        <w:ind w:left="0"/>
        <w:jc w:val="both"/>
      </w:pPr>
      <w:r>
        <w:rPr>
          <w:rFonts w:ascii="Times New Roman"/>
          <w:b w:val="false"/>
          <w:i w:val="false"/>
          <w:color w:val="000000"/>
          <w:sz w:val="28"/>
        </w:rPr>
        <w:t>
      3) отзывов, полученных от государственных органов и организаций, которым проект государственного нормативного документа в первой (промежуточной) и окончательной редакции направлялся на рассмотрение;</w:t>
      </w:r>
    </w:p>
    <w:bookmarkEnd w:id="154"/>
    <w:bookmarkStart w:name="z162" w:id="155"/>
    <w:p>
      <w:pPr>
        <w:spacing w:after="0"/>
        <w:ind w:left="0"/>
        <w:jc w:val="both"/>
      </w:pPr>
      <w:r>
        <w:rPr>
          <w:rFonts w:ascii="Times New Roman"/>
          <w:b w:val="false"/>
          <w:i w:val="false"/>
          <w:color w:val="000000"/>
          <w:sz w:val="28"/>
        </w:rPr>
        <w:t>
      4) сформированной сводной таблицы замечаний и предложений по проекту государственного нормативного документа в первой (промежуточной) и окончательной редакции;</w:t>
      </w:r>
    </w:p>
    <w:bookmarkEnd w:id="155"/>
    <w:bookmarkStart w:name="z163" w:id="156"/>
    <w:p>
      <w:pPr>
        <w:spacing w:after="0"/>
        <w:ind w:left="0"/>
        <w:jc w:val="both"/>
      </w:pPr>
      <w:r>
        <w:rPr>
          <w:rFonts w:ascii="Times New Roman"/>
          <w:b w:val="false"/>
          <w:i w:val="false"/>
          <w:color w:val="000000"/>
          <w:sz w:val="28"/>
        </w:rPr>
        <w:t>
      5) предложений об отмене действующих государственных нормативных документов или внесений изменений и (или) дополнений в них, связанных с введением нового государственного нормативного документа.</w:t>
      </w:r>
    </w:p>
    <w:bookmarkEnd w:id="156"/>
    <w:bookmarkStart w:name="z164" w:id="157"/>
    <w:p>
      <w:pPr>
        <w:spacing w:after="0"/>
        <w:ind w:left="0"/>
        <w:jc w:val="both"/>
      </w:pPr>
      <w:r>
        <w:rPr>
          <w:rFonts w:ascii="Times New Roman"/>
          <w:b w:val="false"/>
          <w:i w:val="false"/>
          <w:color w:val="000000"/>
          <w:sz w:val="28"/>
        </w:rPr>
        <w:t>
      31. Окончательные редакции проектов государственных нормативных документов выносятся на рассмотрение НТС, за исключением документов с пометкой "для служебного пользования".</w:t>
      </w:r>
    </w:p>
    <w:bookmarkEnd w:id="157"/>
    <w:bookmarkStart w:name="z165" w:id="158"/>
    <w:p>
      <w:pPr>
        <w:spacing w:after="0"/>
        <w:ind w:left="0"/>
        <w:jc w:val="both"/>
      </w:pPr>
      <w:r>
        <w:rPr>
          <w:rFonts w:ascii="Times New Roman"/>
          <w:b w:val="false"/>
          <w:i w:val="false"/>
          <w:color w:val="000000"/>
          <w:sz w:val="28"/>
        </w:rPr>
        <w:t>
      32. Состав работ по согласованию проекта государственного нормативного документа, по которому была проведена техническая корректировка, аналогичен работам по разработке государственных нормативных документов.</w:t>
      </w:r>
    </w:p>
    <w:bookmarkEnd w:id="158"/>
    <w:bookmarkStart w:name="z166" w:id="159"/>
    <w:p>
      <w:pPr>
        <w:spacing w:after="0"/>
        <w:ind w:left="0"/>
        <w:jc w:val="both"/>
      </w:pPr>
      <w:r>
        <w:rPr>
          <w:rFonts w:ascii="Times New Roman"/>
          <w:b w:val="false"/>
          <w:i w:val="false"/>
          <w:color w:val="000000"/>
          <w:sz w:val="28"/>
        </w:rPr>
        <w:t>
      33. Оцифрованный проект государственного нормативного документа согласовывается с государственными органами и организациями, определенными в договоре.</w:t>
      </w:r>
    </w:p>
    <w:bookmarkEnd w:id="159"/>
    <w:bookmarkStart w:name="z167" w:id="160"/>
    <w:p>
      <w:pPr>
        <w:spacing w:after="0"/>
        <w:ind w:left="0"/>
        <w:jc w:val="left"/>
      </w:pPr>
      <w:r>
        <w:rPr>
          <w:rFonts w:ascii="Times New Roman"/>
          <w:b/>
          <w:i w:val="false"/>
          <w:color w:val="000000"/>
        </w:rPr>
        <w:t xml:space="preserve"> Параграф 3. Порядок утверждения, регистрации и введения в действие (приостановления, отмены) государственных нормативных документов</w:t>
      </w:r>
    </w:p>
    <w:bookmarkEnd w:id="160"/>
    <w:bookmarkStart w:name="z168" w:id="161"/>
    <w:p>
      <w:pPr>
        <w:spacing w:after="0"/>
        <w:ind w:left="0"/>
        <w:jc w:val="both"/>
      </w:pPr>
      <w:r>
        <w:rPr>
          <w:rFonts w:ascii="Times New Roman"/>
          <w:b w:val="false"/>
          <w:i w:val="false"/>
          <w:color w:val="000000"/>
          <w:sz w:val="28"/>
        </w:rPr>
        <w:t>
      34. Регистрационные (учетные) номера государственных нормативных документов нормативов начинаются с номера 00 (01), за исключением СП, которые начинаются с номера 100.</w:t>
      </w:r>
    </w:p>
    <w:bookmarkEnd w:id="161"/>
    <w:bookmarkStart w:name="z169" w:id="162"/>
    <w:p>
      <w:pPr>
        <w:spacing w:after="0"/>
        <w:ind w:left="0"/>
        <w:jc w:val="both"/>
      </w:pPr>
      <w:r>
        <w:rPr>
          <w:rFonts w:ascii="Times New Roman"/>
          <w:b w:val="false"/>
          <w:i w:val="false"/>
          <w:color w:val="000000"/>
          <w:sz w:val="28"/>
        </w:rPr>
        <w:t>
      35. Шифр государственного нормативного документа обеспечивает учетно-регистрационное единство обозначений документов всех уровней, объединенных в отраслевой классификации, и создает необходимые условия для эффективного хранения, распространения и использования информации о нормативной базе архитектурной, градостроительной и строительной деятельности.</w:t>
      </w:r>
    </w:p>
    <w:bookmarkEnd w:id="162"/>
    <w:bookmarkStart w:name="z170" w:id="163"/>
    <w:p>
      <w:pPr>
        <w:spacing w:after="0"/>
        <w:ind w:left="0"/>
        <w:jc w:val="both"/>
      </w:pPr>
      <w:r>
        <w:rPr>
          <w:rFonts w:ascii="Times New Roman"/>
          <w:b w:val="false"/>
          <w:i w:val="false"/>
          <w:color w:val="000000"/>
          <w:sz w:val="28"/>
        </w:rPr>
        <w:t>
      Структура шифра включает буквенные и цифровые (X) элементы обозначения, разделяемые знаками "точка" и "дефис" согласно приведенной схеме:</w:t>
      </w:r>
    </w:p>
    <w:bookmarkEnd w:id="163"/>
    <w:bookmarkStart w:name="z171" w:id="164"/>
    <w:p>
      <w:pPr>
        <w:spacing w:after="0"/>
        <w:ind w:left="0"/>
        <w:jc w:val="both"/>
      </w:pPr>
      <w:r>
        <w:rPr>
          <w:rFonts w:ascii="Times New Roman"/>
          <w:b w:val="false"/>
          <w:i w:val="false"/>
          <w:color w:val="000000"/>
          <w:sz w:val="28"/>
        </w:rPr>
        <w:t>
      ХХ ХХ - аббревиатура государственных нормативных документов;</w:t>
      </w:r>
    </w:p>
    <w:bookmarkEnd w:id="164"/>
    <w:bookmarkStart w:name="z172" w:id="165"/>
    <w:p>
      <w:pPr>
        <w:spacing w:after="0"/>
        <w:ind w:left="0"/>
        <w:jc w:val="both"/>
      </w:pPr>
      <w:r>
        <w:rPr>
          <w:rFonts w:ascii="Times New Roman"/>
          <w:b w:val="false"/>
          <w:i w:val="false"/>
          <w:color w:val="000000"/>
          <w:sz w:val="28"/>
        </w:rPr>
        <w:t>
      Х. - комплекс;</w:t>
      </w:r>
    </w:p>
    <w:bookmarkEnd w:id="165"/>
    <w:bookmarkStart w:name="z173" w:id="166"/>
    <w:p>
      <w:pPr>
        <w:spacing w:after="0"/>
        <w:ind w:left="0"/>
        <w:jc w:val="both"/>
      </w:pPr>
      <w:r>
        <w:rPr>
          <w:rFonts w:ascii="Times New Roman"/>
          <w:b w:val="false"/>
          <w:i w:val="false"/>
          <w:color w:val="000000"/>
          <w:sz w:val="28"/>
        </w:rPr>
        <w:t>
      ХХ -подкомплекс;</w:t>
      </w:r>
    </w:p>
    <w:bookmarkEnd w:id="166"/>
    <w:bookmarkStart w:name="z174" w:id="167"/>
    <w:p>
      <w:pPr>
        <w:spacing w:after="0"/>
        <w:ind w:left="0"/>
        <w:jc w:val="both"/>
      </w:pPr>
      <w:r>
        <w:rPr>
          <w:rFonts w:ascii="Times New Roman"/>
          <w:b w:val="false"/>
          <w:i w:val="false"/>
          <w:color w:val="000000"/>
          <w:sz w:val="28"/>
        </w:rPr>
        <w:t>
      - ХХ - регистрационный (учетный) номер;</w:t>
      </w:r>
    </w:p>
    <w:bookmarkEnd w:id="167"/>
    <w:bookmarkStart w:name="z175" w:id="168"/>
    <w:p>
      <w:pPr>
        <w:spacing w:after="0"/>
        <w:ind w:left="0"/>
        <w:jc w:val="both"/>
      </w:pPr>
      <w:r>
        <w:rPr>
          <w:rFonts w:ascii="Times New Roman"/>
          <w:b w:val="false"/>
          <w:i w:val="false"/>
          <w:color w:val="000000"/>
          <w:sz w:val="28"/>
        </w:rPr>
        <w:t>
      - ХХХХ - год утверждения.</w:t>
      </w:r>
    </w:p>
    <w:bookmarkEnd w:id="168"/>
    <w:bookmarkStart w:name="z176" w:id="169"/>
    <w:p>
      <w:pPr>
        <w:spacing w:after="0"/>
        <w:ind w:left="0"/>
        <w:jc w:val="both"/>
      </w:pPr>
      <w:r>
        <w:rPr>
          <w:rFonts w:ascii="Times New Roman"/>
          <w:b w:val="false"/>
          <w:i w:val="false"/>
          <w:color w:val="000000"/>
          <w:sz w:val="28"/>
        </w:rPr>
        <w:t>
      Пример – СН РК 1.02-03-2022, СП РК 3.02-144-2022.</w:t>
      </w:r>
    </w:p>
    <w:bookmarkEnd w:id="169"/>
    <w:bookmarkStart w:name="z177" w:id="170"/>
    <w:p>
      <w:pPr>
        <w:spacing w:after="0"/>
        <w:ind w:left="0"/>
        <w:jc w:val="both"/>
      </w:pPr>
      <w:r>
        <w:rPr>
          <w:rFonts w:ascii="Times New Roman"/>
          <w:b w:val="false"/>
          <w:i w:val="false"/>
          <w:color w:val="000000"/>
          <w:sz w:val="28"/>
        </w:rPr>
        <w:t>
      К шифру переизданного с изменениями государственного нормативного документа добавляется элемент &lt;*&gt;, например, СН РК 1.02-03-2022*, СП РК 3.02-144-2022*.</w:t>
      </w:r>
    </w:p>
    <w:bookmarkEnd w:id="170"/>
    <w:bookmarkStart w:name="z178" w:id="171"/>
    <w:p>
      <w:pPr>
        <w:spacing w:after="0"/>
        <w:ind w:left="0"/>
        <w:jc w:val="both"/>
      </w:pPr>
      <w:r>
        <w:rPr>
          <w:rFonts w:ascii="Times New Roman"/>
          <w:b w:val="false"/>
          <w:i w:val="false"/>
          <w:color w:val="000000"/>
          <w:sz w:val="28"/>
        </w:rPr>
        <w:t>
      Звездочкой также обозначаются измененные пункты государственного нормативного документа.</w:t>
      </w:r>
    </w:p>
    <w:bookmarkEnd w:id="171"/>
    <w:bookmarkStart w:name="z179" w:id="172"/>
    <w:p>
      <w:pPr>
        <w:spacing w:after="0"/>
        <w:ind w:left="0"/>
        <w:jc w:val="both"/>
      </w:pPr>
      <w:r>
        <w:rPr>
          <w:rFonts w:ascii="Times New Roman"/>
          <w:b w:val="false"/>
          <w:i w:val="false"/>
          <w:color w:val="000000"/>
          <w:sz w:val="28"/>
        </w:rPr>
        <w:t xml:space="preserve">
      36. Утверждение государственных нормативных документов, а также изменений и (или) дополнений к ним, осуществляется уполномоченным органом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24 Кодекса.</w:t>
      </w:r>
    </w:p>
    <w:bookmarkEnd w:id="172"/>
    <w:bookmarkStart w:name="z180" w:id="173"/>
    <w:p>
      <w:pPr>
        <w:spacing w:after="0"/>
        <w:ind w:left="0"/>
        <w:jc w:val="both"/>
      </w:pPr>
      <w:r>
        <w:rPr>
          <w:rFonts w:ascii="Times New Roman"/>
          <w:b w:val="false"/>
          <w:i w:val="false"/>
          <w:color w:val="000000"/>
          <w:sz w:val="28"/>
        </w:rPr>
        <w:t>
      37. При принятии государственного нормативного документа по мере необходимости отменяется государственный нормативный документ, взамен которого он разработан.</w:t>
      </w:r>
    </w:p>
    <w:bookmarkEnd w:id="173"/>
    <w:bookmarkStart w:name="z181" w:id="174"/>
    <w:p>
      <w:pPr>
        <w:spacing w:after="0"/>
        <w:ind w:left="0"/>
        <w:jc w:val="both"/>
      </w:pPr>
      <w:r>
        <w:rPr>
          <w:rFonts w:ascii="Times New Roman"/>
          <w:b w:val="false"/>
          <w:i w:val="false"/>
          <w:color w:val="000000"/>
          <w:sz w:val="28"/>
        </w:rPr>
        <w:t>
      38. Изменения и дополнения, вносимые в положения государственных нормативных документов, представляются в виде сравнительной таблицы с приложением научно-технического обоснования, анализа мирового опыта и финансово-экономического расчета (в случаях, если реализация изменений и дополнений влечет увеличение или уменьшение финансовых затрат).</w:t>
      </w:r>
    </w:p>
    <w:bookmarkEnd w:id="174"/>
    <w:bookmarkStart w:name="z182" w:id="175"/>
    <w:p>
      <w:pPr>
        <w:spacing w:after="0"/>
        <w:ind w:left="0"/>
        <w:jc w:val="both"/>
      </w:pPr>
      <w:r>
        <w:rPr>
          <w:rFonts w:ascii="Times New Roman"/>
          <w:b w:val="false"/>
          <w:i w:val="false"/>
          <w:color w:val="000000"/>
          <w:sz w:val="28"/>
        </w:rPr>
        <w:t xml:space="preserve">
      По строительным материалам и изделиям предоставляется сопроводительная документация в соответствии с пунктом 14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 в Реестре государственной регистрации нормативных правовых актов под № 32783).</w:t>
      </w:r>
    </w:p>
    <w:bookmarkEnd w:id="175"/>
    <w:bookmarkStart w:name="z183" w:id="176"/>
    <w:p>
      <w:pPr>
        <w:spacing w:after="0"/>
        <w:ind w:left="0"/>
        <w:jc w:val="both"/>
      </w:pPr>
      <w:r>
        <w:rPr>
          <w:rFonts w:ascii="Times New Roman"/>
          <w:b w:val="false"/>
          <w:i w:val="false"/>
          <w:color w:val="000000"/>
          <w:sz w:val="28"/>
        </w:rPr>
        <w:t>
      39. Предложения по внесению изменений и (или) дополнений в государственные нормативные документы, за исключением документов с пометкой "для служебного пользования", выносятся на рассмотрение и одобрение НТС.</w:t>
      </w:r>
    </w:p>
    <w:bookmarkEnd w:id="176"/>
    <w:bookmarkStart w:name="z184" w:id="177"/>
    <w:p>
      <w:pPr>
        <w:spacing w:after="0"/>
        <w:ind w:left="0"/>
        <w:jc w:val="both"/>
      </w:pPr>
      <w:r>
        <w:rPr>
          <w:rFonts w:ascii="Times New Roman"/>
          <w:b w:val="false"/>
          <w:i w:val="false"/>
          <w:color w:val="000000"/>
          <w:sz w:val="28"/>
        </w:rPr>
        <w:t>
      40. Дата введения государственных нормативных документов, а также изменений и (или) дополнений к ним, устанавливается с учетом адаптационного периода, но не ранее, чем через 6 (шесть) месяцев со дня их утверждения.</w:t>
      </w:r>
    </w:p>
    <w:bookmarkEnd w:id="177"/>
    <w:bookmarkStart w:name="z185" w:id="178"/>
    <w:p>
      <w:pPr>
        <w:spacing w:after="0"/>
        <w:ind w:left="0"/>
        <w:jc w:val="both"/>
      </w:pPr>
      <w:r>
        <w:rPr>
          <w:rFonts w:ascii="Times New Roman"/>
          <w:b w:val="false"/>
          <w:i w:val="false"/>
          <w:color w:val="000000"/>
          <w:sz w:val="28"/>
        </w:rPr>
        <w:t>
      Допускается сокращение срока введения в действие государственных нормативных документов, а также изменений и (или) дополнений к ним по решению уполномоченного органа в случаях необходимости предупреждения или ликвидаций последствий чрезвычайных ситуаций, исполнения поручений вышестоящих государственных органов, а также в случаях одобрения таких рекомендаций на заседании НТС.</w:t>
      </w:r>
    </w:p>
    <w:bookmarkEnd w:id="178"/>
    <w:bookmarkStart w:name="z186" w:id="179"/>
    <w:p>
      <w:pPr>
        <w:spacing w:after="0"/>
        <w:ind w:left="0"/>
        <w:jc w:val="both"/>
      </w:pPr>
      <w:r>
        <w:rPr>
          <w:rFonts w:ascii="Times New Roman"/>
          <w:b w:val="false"/>
          <w:i w:val="false"/>
          <w:color w:val="000000"/>
          <w:sz w:val="28"/>
        </w:rPr>
        <w:t>
      41. Действие государственных нормативных документов или их отдельных норм приостанавливается на срок, установленный приказом уполномоченного органа. Приостановление действия государственных нормативных документов или их отдельных норм осуществляется соответствующим приказом на основании поручений вышестоящих государственных органов, предписаний надзорных органов и при наличии противоречий в положениях государственных нормативов до их устранения.</w:t>
      </w:r>
    </w:p>
    <w:bookmarkEnd w:id="179"/>
    <w:bookmarkStart w:name="z187" w:id="180"/>
    <w:p>
      <w:pPr>
        <w:spacing w:after="0"/>
        <w:ind w:left="0"/>
        <w:jc w:val="both"/>
      </w:pPr>
      <w:r>
        <w:rPr>
          <w:rFonts w:ascii="Times New Roman"/>
          <w:b w:val="false"/>
          <w:i w:val="false"/>
          <w:color w:val="000000"/>
          <w:sz w:val="28"/>
        </w:rPr>
        <w:t>
      42. Информация об утверждении, отмене, о приостановлении государственных нормативных документов, а также внесения в них изменений и (или) дополнений публикуется в отраслевых печатных изданиях, а также размещается на сайте уполномоченного органа.</w:t>
      </w:r>
    </w:p>
    <w:bookmarkEnd w:id="180"/>
    <w:bookmarkStart w:name="z188" w:id="181"/>
    <w:p>
      <w:pPr>
        <w:spacing w:after="0"/>
        <w:ind w:left="0"/>
        <w:jc w:val="both"/>
      </w:pPr>
      <w:r>
        <w:rPr>
          <w:rFonts w:ascii="Times New Roman"/>
          <w:b w:val="false"/>
          <w:i w:val="false"/>
          <w:color w:val="000000"/>
          <w:sz w:val="28"/>
        </w:rPr>
        <w:t xml:space="preserve">
      43. Государственная регистрация РДС, осуществляется в соответствии с приказами </w:t>
      </w:r>
      <w:r>
        <w:rPr>
          <w:rFonts w:ascii="Times New Roman"/>
          <w:b w:val="false"/>
          <w:i w:val="false"/>
          <w:color w:val="000000"/>
          <w:sz w:val="28"/>
        </w:rPr>
        <w:t>№ 464</w:t>
      </w:r>
      <w:r>
        <w:rPr>
          <w:rFonts w:ascii="Times New Roman"/>
          <w:b w:val="false"/>
          <w:i w:val="false"/>
          <w:color w:val="000000"/>
          <w:sz w:val="28"/>
        </w:rPr>
        <w:t xml:space="preserve"> и </w:t>
      </w:r>
      <w:r>
        <w:rPr>
          <w:rFonts w:ascii="Times New Roman"/>
          <w:b w:val="false"/>
          <w:i w:val="false"/>
          <w:color w:val="000000"/>
          <w:sz w:val="28"/>
        </w:rPr>
        <w:t>№ 448</w:t>
      </w:r>
      <w:r>
        <w:rPr>
          <w:rFonts w:ascii="Times New Roman"/>
          <w:b w:val="false"/>
          <w:i w:val="false"/>
          <w:color w:val="000000"/>
          <w:sz w:val="28"/>
        </w:rPr>
        <w:t>.</w:t>
      </w:r>
    </w:p>
    <w:bookmarkEnd w:id="181"/>
    <w:bookmarkStart w:name="z189" w:id="182"/>
    <w:p>
      <w:pPr>
        <w:spacing w:after="0"/>
        <w:ind w:left="0"/>
        <w:jc w:val="both"/>
      </w:pPr>
      <w:r>
        <w:rPr>
          <w:rFonts w:ascii="Times New Roman"/>
          <w:b w:val="false"/>
          <w:i w:val="false"/>
          <w:color w:val="000000"/>
          <w:sz w:val="28"/>
        </w:rPr>
        <w:t xml:space="preserve">
      44. Сведения о действующих государственных нормативных документах размещаются в каталогах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и "Перечень нормативных документов по ценообразованию в строительстве действующих на территории Республики Казахстан", формируемые уполномоченным органом согласно Правилам формирования и ведения архитектурных, градостроительных и строительных каталогов, утвержденных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Кодекса.</w:t>
      </w:r>
    </w:p>
    <w:bookmarkEnd w:id="182"/>
    <w:bookmarkStart w:name="z190" w:id="183"/>
    <w:p>
      <w:pPr>
        <w:spacing w:after="0"/>
        <w:ind w:left="0"/>
        <w:jc w:val="both"/>
      </w:pPr>
      <w:r>
        <w:rPr>
          <w:rFonts w:ascii="Times New Roman"/>
          <w:b w:val="false"/>
          <w:i w:val="false"/>
          <w:color w:val="000000"/>
          <w:sz w:val="28"/>
        </w:rPr>
        <w:t xml:space="preserve">
      45. Государственные нормативные документы в установленные сроки направляются уполномоченным органом в единый государственный фонд нормативных технических документов в соответствии с Правилами формирования, ведения и сопровождения единого государственного фонда нормативных технических документов, а также распространения копий нормативных технических документов, официальных изданий,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декабря 2018 года № 944 (зарегистрирован в Реестре государственной регистрации нормативных правовых актов под № 18090).</w:t>
      </w:r>
    </w:p>
    <w:bookmarkEnd w:id="183"/>
    <w:bookmarkStart w:name="z191" w:id="184"/>
    <w:p>
      <w:pPr>
        <w:spacing w:after="0"/>
        <w:ind w:left="0"/>
        <w:jc w:val="both"/>
      </w:pPr>
      <w:r>
        <w:rPr>
          <w:rFonts w:ascii="Times New Roman"/>
          <w:b w:val="false"/>
          <w:i w:val="false"/>
          <w:color w:val="000000"/>
          <w:sz w:val="28"/>
        </w:rPr>
        <w:t>
      46. Положения вновь разработанных и введенных в действие государственных нормативных документов, а также изменения и (или) дополнения в действующие государственные нормативные документы не применяются на существующие здания и сооружения, запроектированные и построенные в соответствии с ранее действовавшими нормативными техническими документами.</w:t>
      </w:r>
    </w:p>
    <w:bookmarkEnd w:id="184"/>
    <w:bookmarkStart w:name="z192" w:id="185"/>
    <w:p>
      <w:pPr>
        <w:spacing w:after="0"/>
        <w:ind w:left="0"/>
        <w:jc w:val="both"/>
      </w:pPr>
      <w:r>
        <w:rPr>
          <w:rFonts w:ascii="Times New Roman"/>
          <w:b w:val="false"/>
          <w:i w:val="false"/>
          <w:color w:val="000000"/>
          <w:sz w:val="28"/>
        </w:rPr>
        <w:t>
      При изменении (реконструкции, расширении, модернизации, переоборудовании, техническом перевооружении, реставрации, капитальном ремонте) существующих зданий и сооружений применяются положения действующих государственных нормативных документов, включенных в каталоги, указанные в пункте 44 настоящих Правил.</w:t>
      </w:r>
    </w:p>
    <w:bookmarkEnd w:id="185"/>
    <w:bookmarkStart w:name="z193" w:id="186"/>
    <w:p>
      <w:pPr>
        <w:spacing w:after="0"/>
        <w:ind w:left="0"/>
        <w:jc w:val="both"/>
      </w:pPr>
      <w:r>
        <w:rPr>
          <w:rFonts w:ascii="Times New Roman"/>
          <w:b w:val="false"/>
          <w:i w:val="false"/>
          <w:color w:val="000000"/>
          <w:sz w:val="28"/>
        </w:rPr>
        <w:t>
      47. Субъект архитектурной, градостроительной и строительной деятельности в целях обеспечения нормативного соответствия объектов технического нормирования наравне с приемлемыми решениями применяет результативные решения, методы верификации которых указаны в ТКН.</w:t>
      </w:r>
    </w:p>
    <w:bookmarkEnd w:id="186"/>
    <w:bookmarkStart w:name="z194" w:id="187"/>
    <w:p>
      <w:pPr>
        <w:spacing w:after="0"/>
        <w:ind w:left="0"/>
        <w:jc w:val="both"/>
      </w:pPr>
      <w:r>
        <w:rPr>
          <w:rFonts w:ascii="Times New Roman"/>
          <w:b w:val="false"/>
          <w:i w:val="false"/>
          <w:color w:val="000000"/>
          <w:sz w:val="28"/>
        </w:rPr>
        <w:t>
      48. Положения, установленные в нормативных технических документах добровольного выбора применения, при отсутствии результативных решений (альтернативных документов) подлежат обязательному соблюдению при проектировании и строительстве объектов.</w:t>
      </w:r>
    </w:p>
    <w:bookmarkEnd w:id="187"/>
    <w:bookmarkStart w:name="z195" w:id="188"/>
    <w:p>
      <w:pPr>
        <w:spacing w:after="0"/>
        <w:ind w:left="0"/>
        <w:jc w:val="both"/>
      </w:pPr>
      <w:r>
        <w:rPr>
          <w:rFonts w:ascii="Times New Roman"/>
          <w:b w:val="false"/>
          <w:i w:val="false"/>
          <w:color w:val="000000"/>
          <w:sz w:val="28"/>
        </w:rPr>
        <w:t>
      49. При наличии противоречий в государственных нормативных документах разного уровня, действуют нормы документа более высокого уровня.</w:t>
      </w:r>
    </w:p>
    <w:bookmarkEnd w:id="188"/>
    <w:bookmarkStart w:name="z196" w:id="189"/>
    <w:p>
      <w:pPr>
        <w:spacing w:after="0"/>
        <w:ind w:left="0"/>
        <w:jc w:val="both"/>
      </w:pPr>
      <w:r>
        <w:rPr>
          <w:rFonts w:ascii="Times New Roman"/>
          <w:b w:val="false"/>
          <w:i w:val="false"/>
          <w:color w:val="000000"/>
          <w:sz w:val="28"/>
        </w:rPr>
        <w:t>
      При наличии противоречий в государственных нормативных документах одного уровня действует норма документа, позднее введенного в действие, или норма, которая соответствует документу, позднее введенному в действие.</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утверждения,</w:t>
            </w:r>
            <w:r>
              <w:br/>
            </w:r>
            <w:r>
              <w:rPr>
                <w:rFonts w:ascii="Times New Roman"/>
                <w:b w:val="false"/>
                <w:i w:val="false"/>
                <w:color w:val="000000"/>
                <w:sz w:val="20"/>
              </w:rPr>
              <w:t>регистрации и введения</w:t>
            </w:r>
            <w:r>
              <w:br/>
            </w:r>
            <w:r>
              <w:rPr>
                <w:rFonts w:ascii="Times New Roman"/>
                <w:b w:val="false"/>
                <w:i w:val="false"/>
                <w:color w:val="000000"/>
                <w:sz w:val="20"/>
              </w:rPr>
              <w:t>в действие (приостановления,</w:t>
            </w:r>
            <w:r>
              <w:br/>
            </w:r>
            <w:r>
              <w:rPr>
                <w:rFonts w:ascii="Times New Roman"/>
                <w:b w:val="false"/>
                <w:i w:val="false"/>
                <w:color w:val="000000"/>
                <w:sz w:val="20"/>
              </w:rPr>
              <w:t>отмены) государственных</w:t>
            </w:r>
            <w:r>
              <w:br/>
            </w:r>
            <w:r>
              <w:rPr>
                <w:rFonts w:ascii="Times New Roman"/>
                <w:b w:val="false"/>
                <w:i w:val="false"/>
                <w:color w:val="000000"/>
                <w:sz w:val="20"/>
              </w:rPr>
              <w:t>нормативных документов</w:t>
            </w:r>
          </w:p>
        </w:tc>
      </w:tr>
    </w:tbl>
    <w:bookmarkStart w:name="z198" w:id="190"/>
    <w:p>
      <w:pPr>
        <w:spacing w:after="0"/>
        <w:ind w:left="0"/>
        <w:jc w:val="left"/>
      </w:pPr>
      <w:r>
        <w:rPr>
          <w:rFonts w:ascii="Times New Roman"/>
          <w:b/>
          <w:i w:val="false"/>
          <w:color w:val="000000"/>
        </w:rPr>
        <w:t xml:space="preserve"> Структура государственных нормативных документов</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Организационно-методические нормативные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Стандартизация, нормирование, сертификация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объекты, методология и организация работ по стандартизации, нормированию и сертификации в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Инженерные изыскания для строительства и проектирование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общие требования и порядок проведения инженерных изысканий для строительства, предпроектных и проектных работ. Порядок согласования, экспертизы и утверждения проектов. Виды, содержание и оформление градостроительной и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технологическая подготовка и общие правила строительного производства, механизация строительства, обеспечение безопасности труда и охрана окружающей среды в процессе строительства. Контроль качества и приемка законченных строительством объектов. Организация производства строительных изделий и материалов. Виды, содержание и оформление технологической и исполнительной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Эксплуатация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 технического обслуживания, обследования и ремонта строительных конструкции и систем инженерного оборудования зданий и сооружений. Виды, содержание и оформление ремонтно-эксплуатационной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Архитектурная и градостроительная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Организационно-методические положения, определяющие структуру и функции единой системы органов архитектуры и градостроительства. Правила и методы осуществления архитектурной деятельности ее участниками.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Общие нормативные технические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Основные положения надежности строительных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безопасности, эксплуатационной пригодности и долговечности строительных сооружений, инженерных систем, конструкций и материалов. Основные понятия надежности, классификация строительных сооружений по степени ответственности, нагрузки и воздействия различных видов. Классификация отказов, параметры расчетных моделей и принципы установления нормативных требований по надежности строительных сооружений, конструкций и оснований. Основы статистического приемочного контроля в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Пожарная безопасность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пожарной безопасности при решении градостроительных, объемно-планировочных и конструктивных задач, классификация здании, сооружений и их элементов по огнестойкости и пожарной опасности, средства противопожарной защиты, пути эвакуации и зоны безопасности. Пожарно-технические показатели строительных конструкций, материалов и изделий, принципы расчета,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Защита от опасных геофизических воздействий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инженерной защиты и характеристики опасных геофизических воздействий (сейсмика, оползни, обвалы, лавины, сели, эрозия, подрабатываемые, карстовые, затопляемые и подтопляемые территории и другие). Требования к инженерным изысканиям для строительства, градостроительным, объемно-планировочным, конструктивными строительно-технологическим мероприятиям по обеспечению безопасности людей, а также эксплуатации сооружений инженерной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Внутренний климат и защита от вредных воздействий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теплового, воздушно-влажностного, акустического и светового режима помещений. Характеристики воздействия окружающей среды (в том числе климатические воздействия, вибрация, шум, излучения, токсичные выделения и другие). Расчетные методы и конструктивное обеспечение защиты здоровья людей от этих воздействий,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Размерная взаимозаменяемость и совместимость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обеспечения размерной взаимозаменяемости и совместимости в строительстве, правила координации размеров, допуски геометрических параметров. Методы измерений и контроля точности.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Нормативные технические документы по градостроительству, зданиям и сооружениям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Градостроительство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расселения, размещения производительных сил, развития межселенной, инженерной и транспортной инфраструктуры территорий, планировка и застройка территорий, поселений и их отдельных частей.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Жилые, общественные и производственные здания и сооружения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технические требования к жилым, общественным, производственным и складским зданиям, сооружениям и их частям. Основные положения по производству работ,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Сооружения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нагрузки и воздействия, геометрические параметры и технические требования к сооружениям и элементам автомобильных и железных дорог, метрополитена, морского, речного, воздушного, промышленного и городского транспорта. Основные положения по расчету, проектированию и производству работ,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Гидротехнические и мелиоративные сооружения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нагрузки и воздействия, основные требования к плотинам, каналам, дамбам, берегоукрепительным и другим сооружениям. Основные положения по расчету, проектированию и производству работ,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Магистральные и промысловые трубопроводы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нагрузки и воздействия, геометрические параметры и технические требования к трубопроводам и хранилищам для газа, нефти и нефтепродуктов, а также их размещению. Основные положения по расчету, проектированию и производству работ,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Обеспечение доступной среды жизнедеятельности для инвалидов и других социально защищаемых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и общие требования по обеспечению доступной среды жизнедеятельности для инвалидов и других социально защищаемых слоев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Нормативные документы на инженерное обеспечение зданий и сооружений и внешние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Водоснабжение и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и потребителей, технические требования к наружным сетям, сооружениям и их размещению, внутренним системам. Нормы потребления воды, водоподготовка и очистка стоков. Основные положения по проектированию и производству работ, режиму эксплуатации. Санитарно-техническое оборудование, арматура, приборы и канализационные трубы.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Теплоснабжение, отопление, вентиляция и кондиционирование воздуха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и потребителей, технические требования к наружным сетям и сооружениям, их размещению, сетевой воде, внутренним системам и оборудованию. Нормы потребления теплоты, очистка выбросов, использование вторичных тепловых ресурсов. Основные положения по проектированию и производству работ, режиму эксплуатации. Отопительные приборы, арматура и воздуховоды.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технические требования к газопроводам, оборудованию и отключающим устройствам. Нормы потребления газа. Основные положения по проектированию и производству работ, режиму эксплуатации.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линий и потребителей. Основные положения по проектированию и производству работ. Правила электрических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Мусороудаление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системам мусороудаления, оборудованию, организации систем сбора, удаления и утилизации твердых бытовых отходов. Основные положения по проектированию, монтажу и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Нормативные технические документы на строительные конструкций и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Основания и фундаменты зданий и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расчетные характеристики грунтов. Методы расчета и проектирования оснований и свайных фундаментов. Основные положения по производству работ, режиму эксплуатации и диагностике состояния.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Каменные и армокаменные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каменным и армокаменным конструкциям зданий и сооружений. Методы расчета и проектирования конструкций и их соединений, основные положения по возведению конструкций, режиму их эксплуатации и диагностике состояния.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Железобетонные и бетонные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монолитным, сборным и сборно-монолитным бетонным и железобетонным конструкциям. Методы расчета и проектирования конструкций и их соединений, основные положения по изготовлению, возведению конструкций, защите от коррозии, режиму их эксплуатации и диагностике состояния. Железобетонные и бетонные конструкции заводского изготовления.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Металлические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несущим и ограждающим, в том числе с эффективным утеплителем, конструкциям из стали и алюминиевых сплавов. Методы расчета и проектирования конструкций и их соединений, основные положения по изготовлению, монтажу конструкций, защите от коррозии, режиму их эксплуатации и диагностике состояния. Металлические конструкции заводского изготовления.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Деревянные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деревянным конструкциям зданий и сооружений. Методы расчета и проектирования конструкций и их соединений, основные положения по изготовлению, монтажу конструкций, защите от коррозии, режиму их эксплуатации и диагностике состояния. Деревянные конструкции и изделия заводского изготовления.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Конструкции из других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асбестоцементным и конструкциям из других материалов. Методы расчета и проектирования конструкций и их соединений, основные положения по изготовлению, монтажу конструкций, режиму их эксплуатации и диагностике состояния. Конструкции заводского изготовления.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Окна, двери, ворота и приборы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изделиям. Технические условия на изделия и комплектующие детали. Правила приемки, методы контроля и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Нормативные документы на строительные материалы и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Стеновые кладочные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кирпичу и стеновым камням из различных материалов. Технические условия на конкретные разновидности, типы, марки.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Минеральные вяжущие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цементу и другим вяжущим. Технические условия на конкретные разновидности, типы, марки.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Бетоны и растворы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бетонам различных видов, бетонным смесям, строительным растворам. Технические условия на конкретные разновидности.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Щебень, гравий и песок для строительных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щебню, гравию, песку, искусственным и природным пористым заполнителям. Технические условия на конкретные разновидности.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Теплоизоляционные, звукоизоляционные и звукопоглощающие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минераловатным изделиям, изделиям из ячеистого бетона, плитам на основе пенопластов и другим теплоизоляционным материалам. Технические условия на конкретные разновидности.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Кровельные, гидроизоляционные и герметизирующие материалы и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рулонным кровельным материалам, кровельным мастикам, изоляционным и герметизирующим материалам. Технические условия на конкретные разновидности.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Отделочные и облицовочные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полимерным, керамическим, древесным и другим отделочным и облицовочным материалам и изделиям.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Асбестоцементные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асбестоцементным плоским и волнистым листам, трубам, экструзионным изделиям.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Дорожные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асфальтобетону, асфальтобетонным смесями другим дорожным материалам.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Строительное стекло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листовому стеклу и изделиям из стекла для строительства. Правила приемки, методы контроля и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Нормативные документы на средства оснащения строительных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Мобильные здания и сооружения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общие технические требования. Технические условия на конкретные типы зданий и сооружений.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Оснастка строительных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технические требования к лесам и подмостям, опалубке для бетонных работ, монтажной оснастке и креплениям, ручному инструменту, средствам пакетирования и контейнеризации. Правила приемки, методы контроля и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Специализированная оснастка предприятий стройиндустрии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технические требования к оснастке, смазке для оснастки и форм. Правила приемки, методы контроля и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Нормативные документы по ценообразованию и сметам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Организационно-методические документы по ценообразованию в строительстве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Организационно-методические положения по вопросам ценообразования.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Ценообразование и сметы на этапе планирования инвестиций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определения стоимости строительства, реконструкции в составе предпроектной документации. Сметная нормативная база для определения потребности в капитальных вложениях.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Ценообразование и сметы на проектные и изыскательские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определения стоимости проектных и изыскательских работ в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Ценообразование и сметы на новое строительство, реконструкцию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определения стоимости строительства, реконструкции в составе проектной документации. Сметная нормативная база для определения потребности в капитальных вложениях.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Ценообразование и сметы на капитальный ремонт зданий и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определения стоимости работ по капитальному ремонту зданий и сооружений в составе проектной документации. Сметная нормативная база для определения потребности в капитальных вложениях.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Ценообразование и сметы на ликвидацию зданий и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определения стоимости ликвидационных работ в составе проектной документации. Сметная нормативная база для определения потребности в капитальных вложениях.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Ресурсно-технологическая база сметного ценообразования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методики разработки и применения нормативных показателей расхода материальных и топливно-энергетических ресурсов для строительства. Правила и методы определения трудоемкости элементов строительной продукции. Электронный банк данных реализованных проектов.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Нормативные документы по ведению государственного градостроительного кадастра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Градостроительный кадастр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 создания и ведения градостроительного кадастра. Виды, содержание и оформление документации градостроительного кадастра.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Нормативные документы органов оценки соответствия и государственного надзора и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Оценка соответствия, контроль, надзор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Организационно-методические, состав, общие требования, порядок проведения, организационная структура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Нормативные документы о порядке организации и проведения конкурсов (тендеров) на подрядные работы в строительстве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утверждения,</w:t>
            </w:r>
            <w:r>
              <w:br/>
            </w:r>
            <w:r>
              <w:rPr>
                <w:rFonts w:ascii="Times New Roman"/>
                <w:b w:val="false"/>
                <w:i w:val="false"/>
                <w:color w:val="000000"/>
                <w:sz w:val="20"/>
              </w:rPr>
              <w:t>регистрации и введения</w:t>
            </w:r>
            <w:r>
              <w:br/>
            </w:r>
            <w:r>
              <w:rPr>
                <w:rFonts w:ascii="Times New Roman"/>
                <w:b w:val="false"/>
                <w:i w:val="false"/>
                <w:color w:val="000000"/>
                <w:sz w:val="20"/>
              </w:rPr>
              <w:t>в действие (приостановления,</w:t>
            </w:r>
            <w:r>
              <w:br/>
            </w:r>
            <w:r>
              <w:rPr>
                <w:rFonts w:ascii="Times New Roman"/>
                <w:b w:val="false"/>
                <w:i w:val="false"/>
                <w:color w:val="000000"/>
                <w:sz w:val="20"/>
              </w:rPr>
              <w:t>отмены) государственных</w:t>
            </w:r>
            <w:r>
              <w:br/>
            </w:r>
            <w:r>
              <w:rPr>
                <w:rFonts w:ascii="Times New Roman"/>
                <w:b w:val="false"/>
                <w:i w:val="false"/>
                <w:color w:val="000000"/>
                <w:sz w:val="20"/>
              </w:rPr>
              <w:t>нормативных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от "__" 20___ года № ___</w:t>
            </w:r>
          </w:p>
        </w:tc>
      </w:tr>
    </w:tbl>
    <w:bookmarkStart w:name="z202" w:id="191"/>
    <w:p>
      <w:pPr>
        <w:spacing w:after="0"/>
        <w:ind w:left="0"/>
        <w:jc w:val="left"/>
      </w:pPr>
      <w:r>
        <w:rPr>
          <w:rFonts w:ascii="Times New Roman"/>
          <w:b/>
          <w:i w:val="false"/>
          <w:color w:val="000000"/>
        </w:rPr>
        <w:t xml:space="preserve"> Тематический план работ по разработке, технической корректировке и переводу в цифровой формат государственных нормативных документов</w:t>
      </w:r>
    </w:p>
    <w:bookmarkEnd w:id="191"/>
    <w:p>
      <w:pPr>
        <w:spacing w:after="0"/>
        <w:ind w:left="0"/>
        <w:jc w:val="both"/>
      </w:pPr>
      <w:bookmarkStart w:name="z203" w:id="192"/>
      <w:r>
        <w:rPr>
          <w:rFonts w:ascii="Times New Roman"/>
          <w:b w:val="false"/>
          <w:i w:val="false"/>
          <w:color w:val="000000"/>
          <w:sz w:val="28"/>
        </w:rPr>
        <w:t>
      по разделу ________________________________</w:t>
      </w:r>
    </w:p>
    <w:bookmarkEnd w:id="192"/>
    <w:p>
      <w:pPr>
        <w:spacing w:after="0"/>
        <w:ind w:left="0"/>
        <w:jc w:val="both"/>
      </w:pPr>
      <w:r>
        <w:rPr>
          <w:rFonts w:ascii="Times New Roman"/>
          <w:b w:val="false"/>
          <w:i w:val="false"/>
          <w:color w:val="000000"/>
          <w:sz w:val="28"/>
        </w:rPr>
        <w:t>(раздел и наименование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технического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Квартальное плановое освоение, тыс.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__ "Разработка нормативных документов, проектных предложений, технических решений"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мероприятию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утверждения,</w:t>
            </w:r>
            <w:r>
              <w:br/>
            </w:r>
            <w:r>
              <w:rPr>
                <w:rFonts w:ascii="Times New Roman"/>
                <w:b w:val="false"/>
                <w:i w:val="false"/>
                <w:color w:val="000000"/>
                <w:sz w:val="20"/>
              </w:rPr>
              <w:t>регистрации и введения</w:t>
            </w:r>
            <w:r>
              <w:br/>
            </w:r>
            <w:r>
              <w:rPr>
                <w:rFonts w:ascii="Times New Roman"/>
                <w:b w:val="false"/>
                <w:i w:val="false"/>
                <w:color w:val="000000"/>
                <w:sz w:val="20"/>
              </w:rPr>
              <w:t>в действие (приостановления,</w:t>
            </w:r>
            <w:r>
              <w:br/>
            </w:r>
            <w:r>
              <w:rPr>
                <w:rFonts w:ascii="Times New Roman"/>
                <w:b w:val="false"/>
                <w:i w:val="false"/>
                <w:color w:val="000000"/>
                <w:sz w:val="20"/>
              </w:rPr>
              <w:t>отмены) государственных</w:t>
            </w:r>
            <w:r>
              <w:br/>
            </w:r>
            <w:r>
              <w:rPr>
                <w:rFonts w:ascii="Times New Roman"/>
                <w:b w:val="false"/>
                <w:i w:val="false"/>
                <w:color w:val="000000"/>
                <w:sz w:val="20"/>
              </w:rPr>
              <w:t>нормативных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93"/>
    <w:p>
      <w:pPr>
        <w:spacing w:after="0"/>
        <w:ind w:left="0"/>
        <w:jc w:val="left"/>
      </w:pPr>
      <w:r>
        <w:rPr>
          <w:rFonts w:ascii="Times New Roman"/>
          <w:b/>
          <w:i w:val="false"/>
          <w:color w:val="000000"/>
        </w:rPr>
        <w:t xml:space="preserve"> Обложка государственных нормативных документов</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нормативные документы</w:t>
            </w:r>
          </w:p>
          <w:p>
            <w:pPr>
              <w:spacing w:after="20"/>
              <w:ind w:left="20"/>
              <w:jc w:val="both"/>
            </w:pPr>
            <w:r>
              <w:rPr>
                <w:rFonts w:ascii="Times New Roman"/>
                <w:b w:val="false"/>
                <w:i w:val="false"/>
                <w:color w:val="000000"/>
                <w:sz w:val="20"/>
              </w:rPr>
              <w:t>(на государственном/русском языках)</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(вид норматива - строительные нормы,</w:t>
            </w:r>
          </w:p>
          <w:p>
            <w:pPr>
              <w:spacing w:after="20"/>
              <w:ind w:left="20"/>
              <w:jc w:val="both"/>
            </w:pPr>
            <w:r>
              <w:rPr>
                <w:rFonts w:ascii="Times New Roman"/>
                <w:b w:val="false"/>
                <w:i w:val="false"/>
                <w:color w:val="000000"/>
                <w:sz w:val="20"/>
              </w:rPr>
              <w:t>нормативно-техническое пособие, свод правил)</w:t>
            </w:r>
          </w:p>
          <w:p>
            <w:pPr>
              <w:spacing w:after="20"/>
              <w:ind w:left="20"/>
              <w:jc w:val="both"/>
            </w:pPr>
            <w:r>
              <w:rPr>
                <w:rFonts w:ascii="Times New Roman"/>
                <w:b w:val="false"/>
                <w:i w:val="false"/>
                <w:color w:val="000000"/>
                <w:sz w:val="20"/>
              </w:rPr>
              <w:t>на государственном/русском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полоса: с элементом "кереге" технические кодифицированные нормы – оранжевая;</w:t>
            </w:r>
          </w:p>
          <w:p>
            <w:pPr>
              <w:spacing w:after="20"/>
              <w:ind w:left="20"/>
              <w:jc w:val="both"/>
            </w:pPr>
            <w:r>
              <w:rPr>
                <w:rFonts w:ascii="Times New Roman"/>
                <w:b w:val="false"/>
                <w:i w:val="false"/>
                <w:color w:val="000000"/>
                <w:sz w:val="20"/>
              </w:rPr>
              <w:t>строительные нормы - красная; нормативные документы по ценообразованию в строительстве – зеленая; другие государственные нормативы – синяя.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нормативного документа)</w:t>
            </w:r>
          </w:p>
          <w:p>
            <w:pPr>
              <w:spacing w:after="20"/>
              <w:ind w:left="20"/>
              <w:jc w:val="both"/>
            </w:pPr>
            <w:r>
              <w:rPr>
                <w:rFonts w:ascii="Times New Roman"/>
                <w:b w:val="false"/>
                <w:i w:val="false"/>
                <w:color w:val="000000"/>
                <w:sz w:val="20"/>
              </w:rPr>
              <w:t>- на государственном/ русском языках</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xml:space="preserve">(обозначение государственного нормативного документа)- </w:t>
            </w:r>
          </w:p>
          <w:p>
            <w:pPr>
              <w:spacing w:after="20"/>
              <w:ind w:left="20"/>
              <w:jc w:val="both"/>
            </w:pPr>
            <w:r>
              <w:rPr>
                <w:rFonts w:ascii="Times New Roman"/>
                <w:b w:val="false"/>
                <w:i w:val="false"/>
                <w:color w:val="000000"/>
                <w:sz w:val="20"/>
              </w:rPr>
              <w:t>на государственном/ русском языках</w:t>
            </w:r>
          </w:p>
          <w:p>
            <w:pPr>
              <w:spacing w:after="20"/>
              <w:ind w:left="20"/>
              <w:jc w:val="both"/>
            </w:pPr>
            <w:r>
              <w:rPr>
                <w:rFonts w:ascii="Times New Roman"/>
                <w:b w:val="false"/>
                <w:i w:val="false"/>
                <w:color w:val="000000"/>
                <w:sz w:val="20"/>
              </w:rPr>
              <w:t>ҚР ТКН/ Х.ХХ-ХХ-20ХХ</w:t>
            </w:r>
          </w:p>
          <w:p>
            <w:pPr>
              <w:spacing w:after="20"/>
              <w:ind w:left="20"/>
              <w:jc w:val="both"/>
            </w:pPr>
            <w:r>
              <w:rPr>
                <w:rFonts w:ascii="Times New Roman"/>
                <w:b w:val="false"/>
                <w:i w:val="false"/>
                <w:color w:val="000000"/>
                <w:sz w:val="20"/>
              </w:rPr>
              <w:t>ТКН РК</w:t>
            </w:r>
          </w:p>
          <w:p>
            <w:pPr>
              <w:spacing w:after="20"/>
              <w:ind w:left="20"/>
              <w:jc w:val="both"/>
            </w:pPr>
            <w:r>
              <w:rPr>
                <w:rFonts w:ascii="Times New Roman"/>
                <w:b w:val="false"/>
                <w:i w:val="false"/>
                <w:color w:val="000000"/>
                <w:sz w:val="20"/>
              </w:rPr>
              <w:t>ҚР ҚН/ Х.ХХ-ХХ-20ХХ</w:t>
            </w:r>
          </w:p>
          <w:p>
            <w:pPr>
              <w:spacing w:after="20"/>
              <w:ind w:left="20"/>
              <w:jc w:val="both"/>
            </w:pPr>
            <w:r>
              <w:rPr>
                <w:rFonts w:ascii="Times New Roman"/>
                <w:b w:val="false"/>
                <w:i w:val="false"/>
                <w:color w:val="000000"/>
                <w:sz w:val="20"/>
              </w:rPr>
              <w:t>ҚР ЕЖ</w:t>
            </w:r>
          </w:p>
          <w:p>
            <w:pPr>
              <w:spacing w:after="20"/>
              <w:ind w:left="20"/>
              <w:jc w:val="both"/>
            </w:pPr>
            <w:r>
              <w:rPr>
                <w:rFonts w:ascii="Times New Roman"/>
                <w:b w:val="false"/>
                <w:i w:val="false"/>
                <w:color w:val="000000"/>
                <w:sz w:val="20"/>
              </w:rPr>
              <w:t>СН РК/ Х.ХХ-ХХ-20ХХ</w:t>
            </w:r>
          </w:p>
          <w:p>
            <w:pPr>
              <w:spacing w:after="20"/>
              <w:ind w:left="20"/>
              <w:jc w:val="both"/>
            </w:pPr>
            <w:r>
              <w:rPr>
                <w:rFonts w:ascii="Times New Roman"/>
                <w:b w:val="false"/>
                <w:i w:val="false"/>
                <w:color w:val="000000"/>
                <w:sz w:val="20"/>
              </w:rPr>
              <w:t>СП РК</w:t>
            </w:r>
          </w:p>
          <w:p>
            <w:pPr>
              <w:spacing w:after="20"/>
              <w:ind w:left="20"/>
              <w:jc w:val="both"/>
            </w:pPr>
            <w:r>
              <w:rPr>
                <w:rFonts w:ascii="Times New Roman"/>
                <w:b w:val="false"/>
                <w:i w:val="false"/>
                <w:color w:val="000000"/>
                <w:sz w:val="20"/>
              </w:rPr>
              <w:t>Издание официальное - на государственном/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утвердившего документ) - на государственном/ русском языках</w:t>
            </w:r>
          </w:p>
          <w:p>
            <w:pPr>
              <w:spacing w:after="20"/>
              <w:ind w:left="20"/>
              <w:jc w:val="both"/>
            </w:pPr>
            <w:r>
              <w:rPr>
                <w:rFonts w:ascii="Times New Roman"/>
                <w:b w:val="false"/>
                <w:i w:val="false"/>
                <w:color w:val="000000"/>
                <w:sz w:val="20"/>
              </w:rPr>
              <w:t>(год издания)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утверждения,</w:t>
            </w:r>
            <w:r>
              <w:br/>
            </w:r>
            <w:r>
              <w:rPr>
                <w:rFonts w:ascii="Times New Roman"/>
                <w:b w:val="false"/>
                <w:i w:val="false"/>
                <w:color w:val="000000"/>
                <w:sz w:val="20"/>
              </w:rPr>
              <w:t>регистрации и введения</w:t>
            </w:r>
            <w:r>
              <w:br/>
            </w:r>
            <w:r>
              <w:rPr>
                <w:rFonts w:ascii="Times New Roman"/>
                <w:b w:val="false"/>
                <w:i w:val="false"/>
                <w:color w:val="000000"/>
                <w:sz w:val="20"/>
              </w:rPr>
              <w:t>в действие (приостановления,</w:t>
            </w:r>
            <w:r>
              <w:br/>
            </w:r>
            <w:r>
              <w:rPr>
                <w:rFonts w:ascii="Times New Roman"/>
                <w:b w:val="false"/>
                <w:i w:val="false"/>
                <w:color w:val="000000"/>
                <w:sz w:val="20"/>
              </w:rPr>
              <w:t>отмены) государственных</w:t>
            </w:r>
            <w:r>
              <w:br/>
            </w:r>
            <w:r>
              <w:rPr>
                <w:rFonts w:ascii="Times New Roman"/>
                <w:b w:val="false"/>
                <w:i w:val="false"/>
                <w:color w:val="000000"/>
                <w:sz w:val="20"/>
              </w:rPr>
              <w:t>нормативных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(әзірлеген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органның)20ХХ жылғы</w:t>
            </w:r>
          </w:p>
          <w:p>
            <w:pPr>
              <w:spacing w:after="20"/>
              <w:ind w:left="20"/>
              <w:jc w:val="both"/>
            </w:pPr>
            <w:r>
              <w:rPr>
                <w:rFonts w:ascii="Times New Roman"/>
                <w:b w:val="false"/>
                <w:i w:val="false"/>
                <w:color w:val="000000"/>
                <w:sz w:val="20"/>
              </w:rPr>
              <w:t>"__" _______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ПРЕДИСЛОВИЕ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(организация разработчик)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(уполномоченный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_______ (уполномоченного органа)</w:t>
            </w:r>
          </w:p>
          <w:p>
            <w:pPr>
              <w:spacing w:after="20"/>
              <w:ind w:left="20"/>
              <w:jc w:val="both"/>
            </w:pPr>
            <w:r>
              <w:rPr>
                <w:rFonts w:ascii="Times New Roman"/>
                <w:b w:val="false"/>
                <w:i w:val="false"/>
                <w:color w:val="000000"/>
                <w:sz w:val="20"/>
              </w:rPr>
              <w:t>от "__" _____ 20ХХ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уәкілетті орган ведомствосының рұқсатынсыз осы мемлекеттік нормативтік құжатты ресми басылым ретінде толық немесе ішінара көшіруге, көбейтуге және таратуға тыйым салынады.</w:t>
            </w:r>
          </w:p>
          <w:p>
            <w:pPr>
              <w:spacing w:after="20"/>
              <w:ind w:left="20"/>
              <w:jc w:val="both"/>
            </w:pPr>
            <w:r>
              <w:rPr>
                <w:rFonts w:ascii="Times New Roman"/>
                <w:b w:val="false"/>
                <w:i w:val="false"/>
                <w:color w:val="000000"/>
                <w:sz w:val="20"/>
              </w:rPr>
              <w:t>Полное или частичное воспроизведение, тиражирование и распространение настоящего государственного нормативного документа в качестве официального издания без разрешения ведомства уполномоченного органа в области архитектуры, градостроительства и строительства запрещается.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утверждения,</w:t>
            </w:r>
            <w:r>
              <w:br/>
            </w:r>
            <w:r>
              <w:rPr>
                <w:rFonts w:ascii="Times New Roman"/>
                <w:b w:val="false"/>
                <w:i w:val="false"/>
                <w:color w:val="000000"/>
                <w:sz w:val="20"/>
              </w:rPr>
              <w:t>регистрации и введения</w:t>
            </w:r>
            <w:r>
              <w:br/>
            </w:r>
            <w:r>
              <w:rPr>
                <w:rFonts w:ascii="Times New Roman"/>
                <w:b w:val="false"/>
                <w:i w:val="false"/>
                <w:color w:val="000000"/>
                <w:sz w:val="20"/>
              </w:rPr>
              <w:t>в действие (приостановления,</w:t>
            </w:r>
            <w:r>
              <w:br/>
            </w:r>
            <w:r>
              <w:rPr>
                <w:rFonts w:ascii="Times New Roman"/>
                <w:b w:val="false"/>
                <w:i w:val="false"/>
                <w:color w:val="000000"/>
                <w:sz w:val="20"/>
              </w:rPr>
              <w:t>отмены) государственных</w:t>
            </w:r>
            <w:r>
              <w:br/>
            </w:r>
            <w:r>
              <w:rPr>
                <w:rFonts w:ascii="Times New Roman"/>
                <w:b w:val="false"/>
                <w:i w:val="false"/>
                <w:color w:val="000000"/>
                <w:sz w:val="20"/>
              </w:rPr>
              <w:t>нормативных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211" w:id="194"/>
    <w:p>
      <w:pPr>
        <w:spacing w:after="0"/>
        <w:ind w:left="0"/>
        <w:jc w:val="left"/>
      </w:pPr>
      <w:r>
        <w:rPr>
          <w:rFonts w:ascii="Times New Roman"/>
          <w:b/>
          <w:i w:val="false"/>
          <w:color w:val="000000"/>
        </w:rPr>
        <w:t xml:space="preserve"> Шмуцтитул (первой страницы) государственного нормативного документа на государственном/русском языках</w:t>
      </w:r>
    </w:p>
    <w:bookmarkEnd w:id="194"/>
    <w:p>
      <w:pPr>
        <w:spacing w:after="0"/>
        <w:ind w:left="0"/>
        <w:jc w:val="both"/>
      </w:pPr>
      <w:bookmarkStart w:name="z212" w:id="195"/>
      <w:r>
        <w:rPr>
          <w:rFonts w:ascii="Times New Roman"/>
          <w:b w:val="false"/>
          <w:i w:val="false"/>
          <w:color w:val="000000"/>
          <w:sz w:val="28"/>
        </w:rPr>
        <w:t>
      ҚР ТКН/ Х.ХХ-ХХ-20ХХ</w:t>
      </w:r>
    </w:p>
    <w:bookmarkEnd w:id="195"/>
    <w:p>
      <w:pPr>
        <w:spacing w:after="0"/>
        <w:ind w:left="0"/>
        <w:jc w:val="both"/>
      </w:pPr>
      <w:r>
        <w:rPr>
          <w:rFonts w:ascii="Times New Roman"/>
          <w:b w:val="false"/>
          <w:i w:val="false"/>
          <w:color w:val="000000"/>
          <w:sz w:val="28"/>
        </w:rPr>
        <w:t>ТКН РК</w:t>
      </w:r>
    </w:p>
    <w:p>
      <w:pPr>
        <w:spacing w:after="0"/>
        <w:ind w:left="0"/>
        <w:jc w:val="both"/>
      </w:pPr>
      <w:r>
        <w:rPr>
          <w:rFonts w:ascii="Times New Roman"/>
          <w:b w:val="false"/>
          <w:i w:val="false"/>
          <w:color w:val="000000"/>
          <w:sz w:val="28"/>
        </w:rPr>
        <w:t>ҚР ҚН/ Х.ХХ-ХХ-20ХХ</w:t>
      </w:r>
    </w:p>
    <w:p>
      <w:pPr>
        <w:spacing w:after="0"/>
        <w:ind w:left="0"/>
        <w:jc w:val="both"/>
      </w:pPr>
      <w:r>
        <w:rPr>
          <w:rFonts w:ascii="Times New Roman"/>
          <w:b w:val="false"/>
          <w:i w:val="false"/>
          <w:color w:val="000000"/>
          <w:sz w:val="28"/>
        </w:rPr>
        <w:t>ҚР ЕЖ</w:t>
      </w:r>
    </w:p>
    <w:p>
      <w:pPr>
        <w:spacing w:after="0"/>
        <w:ind w:left="0"/>
        <w:jc w:val="both"/>
      </w:pPr>
      <w:r>
        <w:rPr>
          <w:rFonts w:ascii="Times New Roman"/>
          <w:b w:val="false"/>
          <w:i w:val="false"/>
          <w:color w:val="000000"/>
          <w:sz w:val="28"/>
        </w:rPr>
        <w:t>СН РК/ Х.ХХ-ХХ-20ХХ</w:t>
      </w:r>
    </w:p>
    <w:p>
      <w:pPr>
        <w:spacing w:after="0"/>
        <w:ind w:left="0"/>
        <w:jc w:val="both"/>
      </w:pPr>
      <w:r>
        <w:rPr>
          <w:rFonts w:ascii="Times New Roman"/>
          <w:b w:val="false"/>
          <w:i w:val="false"/>
          <w:color w:val="000000"/>
          <w:sz w:val="28"/>
        </w:rPr>
        <w:t>СП РК</w:t>
      </w:r>
    </w:p>
    <w:p>
      <w:pPr>
        <w:spacing w:after="0"/>
        <w:ind w:left="0"/>
        <w:jc w:val="both"/>
      </w:pPr>
      <w:r>
        <w:rPr>
          <w:rFonts w:ascii="Times New Roman"/>
          <w:b w:val="false"/>
          <w:i w:val="false"/>
          <w:color w:val="000000"/>
          <w:sz w:val="28"/>
        </w:rPr>
        <w:t>ҚАЗАКСТАН РЕСПУБЛИКАСЫНЫҢ ҚҰРЫЛЫС НОРМАЛАРЫ/</w:t>
      </w:r>
    </w:p>
    <w:p>
      <w:pPr>
        <w:spacing w:after="0"/>
        <w:ind w:left="0"/>
        <w:jc w:val="both"/>
      </w:pPr>
      <w:r>
        <w:rPr>
          <w:rFonts w:ascii="Times New Roman"/>
          <w:b w:val="false"/>
          <w:i w:val="false"/>
          <w:color w:val="000000"/>
          <w:sz w:val="28"/>
        </w:rPr>
        <w:t>ҚАЗАҚСТАН РЕСПУБЛИКАСЫ ЕРЕЖЕЛЕРІНІҢ ЖИНАҒЫ</w:t>
      </w:r>
    </w:p>
    <w:p>
      <w:pPr>
        <w:spacing w:after="0"/>
        <w:ind w:left="0"/>
        <w:jc w:val="both"/>
      </w:pPr>
      <w:r>
        <w:rPr>
          <w:rFonts w:ascii="Times New Roman"/>
          <w:b w:val="false"/>
          <w:i w:val="false"/>
          <w:color w:val="000000"/>
          <w:sz w:val="28"/>
        </w:rPr>
        <w:t>СТРОИТЕЛЬНЫЕ НОРМЫ РЕСПУБЛИКИ КАЗАХСТАН/</w:t>
      </w:r>
    </w:p>
    <w:p>
      <w:pPr>
        <w:spacing w:after="0"/>
        <w:ind w:left="0"/>
        <w:jc w:val="both"/>
      </w:pPr>
      <w:r>
        <w:rPr>
          <w:rFonts w:ascii="Times New Roman"/>
          <w:b w:val="false"/>
          <w:i w:val="false"/>
          <w:color w:val="000000"/>
          <w:sz w:val="28"/>
        </w:rPr>
        <w:t>СВОДЫ ПРАВИЛ РЕСПУБЛИКИ КАЗАХСТАН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НОРМАТИВНОГО ДОКУМЕНТА</w:t>
      </w:r>
    </w:p>
    <w:p>
      <w:pPr>
        <w:spacing w:after="0"/>
        <w:ind w:left="0"/>
        <w:jc w:val="both"/>
      </w:pPr>
      <w:r>
        <w:rPr>
          <w:rFonts w:ascii="Times New Roman"/>
          <w:b w:val="false"/>
          <w:i w:val="false"/>
          <w:color w:val="000000"/>
          <w:sz w:val="28"/>
        </w:rPr>
        <w:t>НА ГОСУДАРСТВЕННОМ ЯЗЫКЕ</w:t>
      </w:r>
    </w:p>
    <w:p>
      <w:pPr>
        <w:spacing w:after="0"/>
        <w:ind w:left="0"/>
        <w:jc w:val="both"/>
      </w:pPr>
      <w:r>
        <w:rPr>
          <w:rFonts w:ascii="Times New Roman"/>
          <w:b w:val="false"/>
          <w:i w:val="false"/>
          <w:color w:val="000000"/>
          <w:sz w:val="28"/>
        </w:rPr>
        <w:t>НАИМЕНОВАНИЕ ГОСУДАРСТВЕННОГО НОРМАТИВНОГО ДОКУМЕНТА</w:t>
      </w:r>
    </w:p>
    <w:p>
      <w:pPr>
        <w:spacing w:after="0"/>
        <w:ind w:left="0"/>
        <w:jc w:val="both"/>
      </w:pPr>
      <w:r>
        <w:rPr>
          <w:rFonts w:ascii="Times New Roman"/>
          <w:b w:val="false"/>
          <w:i w:val="false"/>
          <w:color w:val="000000"/>
          <w:sz w:val="28"/>
        </w:rPr>
        <w:t>НА РУССКОМ ЯЗЫКЕ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Дата введения 20ХХ-ХХ-ХХ</w:t>
      </w:r>
    </w:p>
    <w:p>
      <w:pPr>
        <w:spacing w:after="0"/>
        <w:ind w:left="0"/>
        <w:jc w:val="both"/>
      </w:pPr>
      <w:r>
        <w:rPr>
          <w:rFonts w:ascii="Times New Roman"/>
          <w:b w:val="false"/>
          <w:i w:val="false"/>
          <w:color w:val="000000"/>
          <w:sz w:val="28"/>
        </w:rPr>
        <w:t>1 ОБЛАСТЬ ПРИМЕНЕНИЯ</w:t>
      </w:r>
    </w:p>
    <w:p>
      <w:pPr>
        <w:spacing w:after="0"/>
        <w:ind w:left="0"/>
        <w:jc w:val="both"/>
      </w:pPr>
      <w:r>
        <w:rPr>
          <w:rFonts w:ascii="Times New Roman"/>
          <w:b w:val="false"/>
          <w:i w:val="false"/>
          <w:color w:val="000000"/>
          <w:sz w:val="28"/>
        </w:rPr>
        <w:t>Т Е К С Т</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Издание официальное</w:t>
      </w:r>
    </w:p>
    <w:p>
      <w:pPr>
        <w:spacing w:after="0"/>
        <w:ind w:left="0"/>
        <w:jc w:val="both"/>
      </w:pPr>
      <w:r>
        <w:rPr>
          <w:rFonts w:ascii="Times New Roman"/>
          <w:b w:val="false"/>
          <w:i w:val="false"/>
          <w:color w:val="000000"/>
          <w:sz w:val="28"/>
        </w:rPr>
        <w:t>Шмуцтитул (первой страницы) нормативно-технических пособий (НТП)</w:t>
      </w:r>
    </w:p>
    <w:p>
      <w:pPr>
        <w:spacing w:after="0"/>
        <w:ind w:left="0"/>
        <w:jc w:val="both"/>
      </w:pPr>
      <w:r>
        <w:rPr>
          <w:rFonts w:ascii="Times New Roman"/>
          <w:b w:val="false"/>
          <w:i w:val="false"/>
          <w:color w:val="000000"/>
          <w:sz w:val="28"/>
        </w:rPr>
        <w:t>к СП РК EN на государственном/русском языках</w:t>
      </w:r>
    </w:p>
    <w:p>
      <w:pPr>
        <w:spacing w:after="0"/>
        <w:ind w:left="0"/>
        <w:jc w:val="both"/>
      </w:pPr>
      <w:r>
        <w:rPr>
          <w:rFonts w:ascii="Times New Roman"/>
          <w:b w:val="false"/>
          <w:i w:val="false"/>
          <w:color w:val="000000"/>
          <w:sz w:val="28"/>
        </w:rPr>
        <w:t>ҚР НТҚ Х.ХХ-ХХ-20ХХ</w:t>
      </w:r>
    </w:p>
    <w:p>
      <w:pPr>
        <w:spacing w:after="0"/>
        <w:ind w:left="0"/>
        <w:jc w:val="both"/>
      </w:pPr>
      <w:r>
        <w:rPr>
          <w:rFonts w:ascii="Times New Roman"/>
          <w:b w:val="false"/>
          <w:i w:val="false"/>
          <w:color w:val="000000"/>
          <w:sz w:val="28"/>
        </w:rPr>
        <w:t>НТП РК Х.ХХ-ХХ-20ХХ</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НОРМАТИВТІК-ТЕХНИКАЛЫҚ ҚҰРАЛЫ</w:t>
      </w:r>
    </w:p>
    <w:p>
      <w:pPr>
        <w:spacing w:after="0"/>
        <w:ind w:left="0"/>
        <w:jc w:val="both"/>
      </w:pPr>
      <w:r>
        <w:rPr>
          <w:rFonts w:ascii="Times New Roman"/>
          <w:b w:val="false"/>
          <w:i w:val="false"/>
          <w:color w:val="000000"/>
          <w:sz w:val="28"/>
        </w:rPr>
        <w:t>НОРМАТИВНО-ТЕХНИЧЕСКОЕ ПОСОБИЕ РЕСПУБЛИКИ КАЗАХСТАН</w:t>
      </w:r>
    </w:p>
    <w:p>
      <w:pPr>
        <w:spacing w:after="0"/>
        <w:ind w:left="0"/>
        <w:jc w:val="both"/>
      </w:pPr>
      <w:r>
        <w:rPr>
          <w:rFonts w:ascii="Times New Roman"/>
          <w:b w:val="false"/>
          <w:i w:val="false"/>
          <w:color w:val="000000"/>
          <w:sz w:val="28"/>
        </w:rPr>
        <w:t>НАИМЕНОВАНИЕ ГОСУДАРСТВЕННОГО НОРМАТИВНОГО ДОКУМЕНТА</w:t>
      </w:r>
    </w:p>
    <w:p>
      <w:pPr>
        <w:spacing w:after="0"/>
        <w:ind w:left="0"/>
        <w:jc w:val="both"/>
      </w:pPr>
      <w:r>
        <w:rPr>
          <w:rFonts w:ascii="Times New Roman"/>
          <w:b w:val="false"/>
          <w:i w:val="false"/>
          <w:color w:val="000000"/>
          <w:sz w:val="28"/>
        </w:rPr>
        <w:t>НА ГОСУДАРСТВЕННОМ ЯЗЫКЕ</w:t>
      </w:r>
    </w:p>
    <w:p>
      <w:pPr>
        <w:spacing w:after="0"/>
        <w:ind w:left="0"/>
        <w:jc w:val="both"/>
      </w:pPr>
      <w:r>
        <w:rPr>
          <w:rFonts w:ascii="Times New Roman"/>
          <w:b w:val="false"/>
          <w:i w:val="false"/>
          <w:color w:val="000000"/>
          <w:sz w:val="28"/>
        </w:rPr>
        <w:t>НАИМЕНОВАНИЕ ГОСУДАРСТВЕННОГО НОРМАТИВНОГО ДОКУМЕНТА</w:t>
      </w:r>
    </w:p>
    <w:p>
      <w:pPr>
        <w:spacing w:after="0"/>
        <w:ind w:left="0"/>
        <w:jc w:val="both"/>
      </w:pPr>
      <w:r>
        <w:rPr>
          <w:rFonts w:ascii="Times New Roman"/>
          <w:b w:val="false"/>
          <w:i w:val="false"/>
          <w:color w:val="000000"/>
          <w:sz w:val="28"/>
        </w:rPr>
        <w:t>НА РУССКОМ ЯЗЫКЕ</w:t>
      </w:r>
    </w:p>
    <w:p>
      <w:pPr>
        <w:spacing w:after="0"/>
        <w:ind w:left="0"/>
        <w:jc w:val="both"/>
      </w:pPr>
      <w:r>
        <w:rPr>
          <w:rFonts w:ascii="Times New Roman"/>
          <w:b w:val="false"/>
          <w:i w:val="false"/>
          <w:color w:val="000000"/>
          <w:sz w:val="28"/>
        </w:rPr>
        <w:t>Дата введения 20ХХ-ХХ-ХХ</w:t>
      </w:r>
    </w:p>
    <w:p>
      <w:pPr>
        <w:spacing w:after="0"/>
        <w:ind w:left="0"/>
        <w:jc w:val="both"/>
      </w:pPr>
      <w:r>
        <w:rPr>
          <w:rFonts w:ascii="Times New Roman"/>
          <w:b w:val="false"/>
          <w:i w:val="false"/>
          <w:color w:val="000000"/>
          <w:sz w:val="28"/>
        </w:rPr>
        <w:t>1 ОБЛАСТЬ ПРИМЕНЕНИЯ</w:t>
      </w:r>
    </w:p>
    <w:p>
      <w:pPr>
        <w:spacing w:after="0"/>
        <w:ind w:left="0"/>
        <w:jc w:val="both"/>
      </w:pPr>
      <w:r>
        <w:rPr>
          <w:rFonts w:ascii="Times New Roman"/>
          <w:b w:val="false"/>
          <w:i w:val="false"/>
          <w:color w:val="000000"/>
          <w:sz w:val="28"/>
        </w:rPr>
        <w:t>Т Е К С 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Издание официальное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утверждения,</w:t>
            </w:r>
            <w:r>
              <w:br/>
            </w:r>
            <w:r>
              <w:rPr>
                <w:rFonts w:ascii="Times New Roman"/>
                <w:b w:val="false"/>
                <w:i w:val="false"/>
                <w:color w:val="000000"/>
                <w:sz w:val="20"/>
              </w:rPr>
              <w:t>регистрации и введения</w:t>
            </w:r>
            <w:r>
              <w:br/>
            </w:r>
            <w:r>
              <w:rPr>
                <w:rFonts w:ascii="Times New Roman"/>
                <w:b w:val="false"/>
                <w:i w:val="false"/>
                <w:color w:val="000000"/>
                <w:sz w:val="20"/>
              </w:rPr>
              <w:t>в действие (приостановления,</w:t>
            </w:r>
            <w:r>
              <w:br/>
            </w:r>
            <w:r>
              <w:rPr>
                <w:rFonts w:ascii="Times New Roman"/>
                <w:b w:val="false"/>
                <w:i w:val="false"/>
                <w:color w:val="000000"/>
                <w:sz w:val="20"/>
              </w:rPr>
              <w:t>отмены) государственных</w:t>
            </w:r>
            <w:r>
              <w:br/>
            </w:r>
            <w:r>
              <w:rPr>
                <w:rFonts w:ascii="Times New Roman"/>
                <w:b w:val="false"/>
                <w:i w:val="false"/>
                <w:color w:val="000000"/>
                <w:sz w:val="20"/>
              </w:rPr>
              <w:t>нормативных документов</w:t>
            </w:r>
          </w:p>
        </w:tc>
      </w:tr>
    </w:tbl>
    <w:bookmarkStart w:name="z214" w:id="196"/>
    <w:p>
      <w:pPr>
        <w:spacing w:after="0"/>
        <w:ind w:left="0"/>
        <w:jc w:val="left"/>
      </w:pPr>
      <w:r>
        <w:rPr>
          <w:rFonts w:ascii="Times New Roman"/>
          <w:b/>
          <w:i w:val="false"/>
          <w:color w:val="000000"/>
        </w:rPr>
        <w:t xml:space="preserve"> Перечень документов, входящих в дело разработанного государственного нормативного документа</w:t>
      </w:r>
    </w:p>
    <w:bookmarkEnd w:id="196"/>
    <w:bookmarkStart w:name="z215" w:id="197"/>
    <w:p>
      <w:pPr>
        <w:spacing w:after="0"/>
        <w:ind w:left="0"/>
        <w:jc w:val="both"/>
      </w:pPr>
      <w:r>
        <w:rPr>
          <w:rFonts w:ascii="Times New Roman"/>
          <w:b w:val="false"/>
          <w:i w:val="false"/>
          <w:color w:val="000000"/>
          <w:sz w:val="28"/>
        </w:rPr>
        <w:t>
      1. Письмо разработчика о представлении проекта государственного нормативного документа в редакции первой/окончательной.</w:t>
      </w:r>
    </w:p>
    <w:bookmarkEnd w:id="197"/>
    <w:bookmarkStart w:name="z216" w:id="198"/>
    <w:p>
      <w:pPr>
        <w:spacing w:after="0"/>
        <w:ind w:left="0"/>
        <w:jc w:val="both"/>
      </w:pPr>
      <w:r>
        <w:rPr>
          <w:rFonts w:ascii="Times New Roman"/>
          <w:b w:val="false"/>
          <w:i w:val="false"/>
          <w:color w:val="000000"/>
          <w:sz w:val="28"/>
        </w:rPr>
        <w:t>
      2. Пояснительная записка к проекту разрабатываемого государственного нормативного документа.</w:t>
      </w:r>
    </w:p>
    <w:bookmarkEnd w:id="198"/>
    <w:bookmarkStart w:name="z217" w:id="199"/>
    <w:p>
      <w:pPr>
        <w:spacing w:after="0"/>
        <w:ind w:left="0"/>
        <w:jc w:val="both"/>
      </w:pPr>
      <w:r>
        <w:rPr>
          <w:rFonts w:ascii="Times New Roman"/>
          <w:b w:val="false"/>
          <w:i w:val="false"/>
          <w:color w:val="000000"/>
          <w:sz w:val="28"/>
        </w:rPr>
        <w:t>
      3. Проект разрабатываемого государственного нормативного документа в первой редакции.</w:t>
      </w:r>
    </w:p>
    <w:bookmarkEnd w:id="199"/>
    <w:bookmarkStart w:name="z218" w:id="200"/>
    <w:p>
      <w:pPr>
        <w:spacing w:after="0"/>
        <w:ind w:left="0"/>
        <w:jc w:val="both"/>
      </w:pPr>
      <w:r>
        <w:rPr>
          <w:rFonts w:ascii="Times New Roman"/>
          <w:b w:val="false"/>
          <w:i w:val="false"/>
          <w:color w:val="000000"/>
          <w:sz w:val="28"/>
        </w:rPr>
        <w:t>
      4. Перечень организаций, которым рассылался проект разработанного государственного нормативного документа на отзыв (с отметкой о получении отзыва).</w:t>
      </w:r>
    </w:p>
    <w:bookmarkEnd w:id="200"/>
    <w:bookmarkStart w:name="z219" w:id="201"/>
    <w:p>
      <w:pPr>
        <w:spacing w:after="0"/>
        <w:ind w:left="0"/>
        <w:jc w:val="both"/>
      </w:pPr>
      <w:r>
        <w:rPr>
          <w:rFonts w:ascii="Times New Roman"/>
          <w:b w:val="false"/>
          <w:i w:val="false"/>
          <w:color w:val="000000"/>
          <w:sz w:val="28"/>
        </w:rPr>
        <w:t>
      5. Оригиналы отзывов (замечаний и предложений), полученных по проекту разработанного государственного нормативного документа в первой редакции.</w:t>
      </w:r>
    </w:p>
    <w:bookmarkEnd w:id="201"/>
    <w:bookmarkStart w:name="z220" w:id="202"/>
    <w:p>
      <w:pPr>
        <w:spacing w:after="0"/>
        <w:ind w:left="0"/>
        <w:jc w:val="both"/>
      </w:pPr>
      <w:r>
        <w:rPr>
          <w:rFonts w:ascii="Times New Roman"/>
          <w:b w:val="false"/>
          <w:i w:val="false"/>
          <w:color w:val="000000"/>
          <w:sz w:val="28"/>
        </w:rPr>
        <w:t>
      6. Протоколы разработчика согласительного совещания (при проведении).</w:t>
      </w:r>
    </w:p>
    <w:bookmarkEnd w:id="202"/>
    <w:bookmarkStart w:name="z221" w:id="203"/>
    <w:p>
      <w:pPr>
        <w:spacing w:after="0"/>
        <w:ind w:left="0"/>
        <w:jc w:val="both"/>
      </w:pPr>
      <w:r>
        <w:rPr>
          <w:rFonts w:ascii="Times New Roman"/>
          <w:b w:val="false"/>
          <w:i w:val="false"/>
          <w:color w:val="000000"/>
          <w:sz w:val="28"/>
        </w:rPr>
        <w:t>
      7. Сводка отзывов по проекту разработанного государственного нормативного документа в первой редакции.</w:t>
      </w:r>
    </w:p>
    <w:bookmarkEnd w:id="203"/>
    <w:bookmarkStart w:name="z222" w:id="204"/>
    <w:p>
      <w:pPr>
        <w:spacing w:after="0"/>
        <w:ind w:left="0"/>
        <w:jc w:val="both"/>
      </w:pPr>
      <w:r>
        <w:rPr>
          <w:rFonts w:ascii="Times New Roman"/>
          <w:b w:val="false"/>
          <w:i w:val="false"/>
          <w:color w:val="000000"/>
          <w:sz w:val="28"/>
        </w:rPr>
        <w:t>
      8. Перечень государственных органов, которым проект разработанного государственного нормативного документа рассылалась в окончательной редакции на рассмотрение (с отметкой о получении ответа о рассмотрении) со сформированной по их замечаниям и предложениям сводной таблицей.</w:t>
      </w:r>
    </w:p>
    <w:bookmarkEnd w:id="204"/>
    <w:bookmarkStart w:name="z223" w:id="205"/>
    <w:p>
      <w:pPr>
        <w:spacing w:after="0"/>
        <w:ind w:left="0"/>
        <w:jc w:val="both"/>
      </w:pPr>
      <w:r>
        <w:rPr>
          <w:rFonts w:ascii="Times New Roman"/>
          <w:b w:val="false"/>
          <w:i w:val="false"/>
          <w:color w:val="000000"/>
          <w:sz w:val="28"/>
        </w:rPr>
        <w:t>
      9. Подлинные документы, подтверждающие рассмотрение проекта разрабатываемого государственного нормативного документа с соответствующими государственными органами.</w:t>
      </w:r>
    </w:p>
    <w:bookmarkEnd w:id="205"/>
    <w:bookmarkStart w:name="z224" w:id="206"/>
    <w:p>
      <w:pPr>
        <w:spacing w:after="0"/>
        <w:ind w:left="0"/>
        <w:jc w:val="both"/>
      </w:pPr>
      <w:r>
        <w:rPr>
          <w:rFonts w:ascii="Times New Roman"/>
          <w:b w:val="false"/>
          <w:i w:val="false"/>
          <w:color w:val="000000"/>
          <w:sz w:val="28"/>
        </w:rPr>
        <w:t>
      10. Предложения об отмене действующих государственных нормативных документов или проекты изменений в них, связанные с введением нового государственного нормативного документа.</w:t>
      </w:r>
    </w:p>
    <w:bookmarkEnd w:id="206"/>
    <w:bookmarkStart w:name="z225" w:id="207"/>
    <w:p>
      <w:pPr>
        <w:spacing w:after="0"/>
        <w:ind w:left="0"/>
        <w:jc w:val="both"/>
      </w:pPr>
      <w:r>
        <w:rPr>
          <w:rFonts w:ascii="Times New Roman"/>
          <w:b w:val="false"/>
          <w:i w:val="false"/>
          <w:color w:val="000000"/>
          <w:sz w:val="28"/>
        </w:rPr>
        <w:t>
      11. Окончательная редакция государственного нормативного документа.</w:t>
      </w:r>
    </w:p>
    <w:bookmarkEnd w:id="207"/>
    <w:bookmarkStart w:name="z226" w:id="208"/>
    <w:p>
      <w:pPr>
        <w:spacing w:after="0"/>
        <w:ind w:left="0"/>
        <w:jc w:val="both"/>
      </w:pPr>
      <w:r>
        <w:rPr>
          <w:rFonts w:ascii="Times New Roman"/>
          <w:b w:val="false"/>
          <w:i w:val="false"/>
          <w:color w:val="000000"/>
          <w:sz w:val="28"/>
        </w:rPr>
        <w:t>
      12. Протоколы НТС уполномоченного органа.</w:t>
      </w:r>
    </w:p>
    <w:bookmarkEnd w:id="208"/>
    <w:bookmarkStart w:name="z227" w:id="209"/>
    <w:p>
      <w:pPr>
        <w:spacing w:after="0"/>
        <w:ind w:left="0"/>
        <w:jc w:val="both"/>
      </w:pPr>
      <w:r>
        <w:rPr>
          <w:rFonts w:ascii="Times New Roman"/>
          <w:b w:val="false"/>
          <w:i w:val="false"/>
          <w:color w:val="000000"/>
          <w:sz w:val="28"/>
        </w:rPr>
        <w:t>
      13. Постановление НТС.</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2026 года № 120</w:t>
            </w:r>
          </w:p>
        </w:tc>
      </w:tr>
    </w:tbl>
    <w:bookmarkStart w:name="z229" w:id="210"/>
    <w:p>
      <w:pPr>
        <w:spacing w:after="0"/>
        <w:ind w:left="0"/>
        <w:jc w:val="left"/>
      </w:pPr>
      <w:r>
        <w:rPr>
          <w:rFonts w:ascii="Times New Roman"/>
          <w:b/>
          <w:i w:val="false"/>
          <w:color w:val="000000"/>
        </w:rPr>
        <w:t xml:space="preserve"> Перечень утративших силу некоторых приказов</w:t>
      </w:r>
    </w:p>
    <w:bookmarkEnd w:id="210"/>
    <w:bookmarkStart w:name="z230" w:id="2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22 декабря 2017 года № 890 "Об утверждении Правил разработки, согласования, утверждения, регистрации и введения в действие (приостановления действия, отмены) государственных нормативов в области архитектуры, градостроительства и строительства" (зарегистрирован в Реестре государственной регистрации нормативных правовых актов под № 16270).</w:t>
      </w:r>
    </w:p>
    <w:bookmarkEnd w:id="211"/>
    <w:bookmarkStart w:name="z231"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инфраструктурного развития Республики Казахстан от 20 февраля 2020 года № 79 "О внесении изменений в приказ Министра по инвестициям и развитию Республики Казахстан от 22 декабря 2017 года № 890 "Об утверждении Правил разработки, согласования, утверждения, регистрации и введения в действие (приостановления действия, отмены) государственных нормативов" (зарегистрирован в Реестре государственной регистрации нормативных правовых актов под № 20065).</w:t>
      </w:r>
    </w:p>
    <w:bookmarkEnd w:id="212"/>
    <w:bookmarkStart w:name="z232" w:id="2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2020 года № 510 "О внесении изменения в приказ Министра по инвестициям и развитию Республики Казахстан от 22 декабря 2017 года № 890 "Об утверждении Правил разработки, согласования, утверждения, регистрации и введения в действие (приостановления действия, отмены) государственных нормативов" (зарегистрирован в Реестре государственной регистрации нормативных правовых актов под № 21337).</w:t>
      </w:r>
    </w:p>
    <w:bookmarkEnd w:id="213"/>
    <w:bookmarkStart w:name="z233" w:id="2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 мая 2023 года № 314 "О внесении изменений в приказ Министра по инвестициям и развитию Республики Казахстан от 22 декабря 2017 года № 890 "Об утверждении Правил разработки, согласования, утверждения, регистрации и введения в действие (приостановления действия, отмены) государственных нормативов" (зарегистрирован в Реестре государственной регистрации нормативных правовых актов под № 32444).</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