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e02a" w14:textId="c6ae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18 апреля 2019 года № 233 "Об утверждении правил размещения объектов наружной (визуальной) рекламы на открытом пространстве за пределами помещений в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24 февраля 2026 года № 71. Зарегистрирован в Министерстве юстиции Республики Казахстан 25 февраля 2026 года № 38054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апреля 2019 года № 233 "Об утверждении правил размещения объектов наружной (визуальной) рекламы на открытом пространстве за пределами помещений в населенных пунктах" (зарегистрирован в Реестре государственной регистрации нормативных правовых актов за № 18562)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объектов наружной (визуальной) рекламы на открытом пространстве за пределами помещений в населенных пунктах,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Получение АПЗ и технических условий, согласование эскиза (эскизного проекта) осуществляются в соответствии с Правилами организации застройки и прохождения разрешительных процедур в сфере строительства,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