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74f8" w14:textId="c137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25 февраля 2026 года № 90-н/қ. Зарегистрирован в Министерстве юстиции Республики Казахстан 26 февраля 2026 года № 38053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 (далее – Перечень).</w:t>
      </w:r>
    </w:p>
    <w:bookmarkEnd w:id="1"/>
    <w:bookmarkStart w:name="z7" w:id="2"/>
    <w:p>
      <w:pPr>
        <w:spacing w:after="0"/>
        <w:ind w:left="0"/>
        <w:jc w:val="both"/>
      </w:pPr>
      <w:r>
        <w:rPr>
          <w:rFonts w:ascii="Times New Roman"/>
          <w:b w:val="false"/>
          <w:i w:val="false"/>
          <w:color w:val="000000"/>
          <w:sz w:val="28"/>
        </w:rPr>
        <w:t>
      2. Департаменту государственного контроля в сферах нефти и газа Министерства энергетики Республики Казахстан обеспечить в установленном законодательством Республики Казахстан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2" w:id="7"/>
    <w:p>
      <w:pPr>
        <w:spacing w:after="0"/>
        <w:ind w:left="0"/>
        <w:jc w:val="both"/>
      </w:pPr>
      <w:r>
        <w:rPr>
          <w:rFonts w:ascii="Times New Roman"/>
          <w:b w:val="false"/>
          <w:i w:val="false"/>
          <w:color w:val="000000"/>
          <w:sz w:val="28"/>
        </w:rPr>
        <w:t xml:space="preserve">
      4. Настоящий приказ вводится в действие по истечении шестидесяти календарных дней после дня его первого официального опубликования, за исключением абзацев двадцать шестого, двадцать седьмого, двадцать восьмого, двадцать девятого, тридцатого и тридцать первого </w:t>
      </w:r>
      <w:r>
        <w:rPr>
          <w:rFonts w:ascii="Times New Roman"/>
          <w:b w:val="false"/>
          <w:i w:val="false"/>
          <w:color w:val="000000"/>
          <w:sz w:val="28"/>
        </w:rPr>
        <w:t>пункта 3</w:t>
      </w:r>
      <w:r>
        <w:rPr>
          <w:rFonts w:ascii="Times New Roman"/>
          <w:b w:val="false"/>
          <w:i w:val="false"/>
          <w:color w:val="000000"/>
          <w:sz w:val="28"/>
        </w:rPr>
        <w:t xml:space="preserve"> Перечня, которые вводятся в действие с 2 марта 2026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атомной энергии</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2026 года № 90-н/қ</w:t>
            </w:r>
          </w:p>
        </w:tc>
      </w:tr>
    </w:tbl>
    <w:bookmarkStart w:name="z21" w:id="14"/>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w:t>
      </w:r>
    </w:p>
    <w:bookmarkEnd w:id="14"/>
    <w:bookmarkStart w:name="z22" w:id="15"/>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26 апреля 2018 года № 141 "Об утверждении Правил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 (зарегистрирован в Реестре государственной регистрации нормативных правовых актов за № 17030) следующие изменения: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24" w:id="16"/>
    <w:p>
      <w:pPr>
        <w:spacing w:after="0"/>
        <w:ind w:left="0"/>
        <w:jc w:val="both"/>
      </w:pPr>
      <w:r>
        <w:rPr>
          <w:rFonts w:ascii="Times New Roman"/>
          <w:b w:val="false"/>
          <w:i w:val="false"/>
          <w:color w:val="000000"/>
          <w:sz w:val="28"/>
        </w:rPr>
        <w:t>
      "Об утверждении Правил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26" w:id="1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122 Кодекса Республики Казахстан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28" w:id="18"/>
    <w:p>
      <w:pPr>
        <w:spacing w:after="0"/>
        <w:ind w:left="0"/>
        <w:jc w:val="both"/>
      </w:pPr>
      <w:r>
        <w:rPr>
          <w:rFonts w:ascii="Times New Roman"/>
          <w:b w:val="false"/>
          <w:i w:val="false"/>
          <w:color w:val="000000"/>
          <w:sz w:val="28"/>
        </w:rPr>
        <w:t>
      "1. Утвердить прилагаемые Правила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 и добыче урана,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30" w:id="1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26 апреля 2018 года № 142 "Об утверждении Правил осуществления контроля за соблюдением условий контрактов на недропользование, в том числе соглашений о разделе продукции" (зарегистрирован в Реестре государственной регистрации нормативных правовых актов за № 16893) следующие изменения:</w:t>
      </w:r>
    </w:p>
    <w:bookmarkEnd w:id="19"/>
    <w:bookmarkStart w:name="z31"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контроля за соблюдением условий контрактов на недропользование, в том числе соглашений о разделе продукции, утвержденных указанным приказом: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w:t>
      </w:r>
    </w:p>
    <w:bookmarkStart w:name="z33" w:id="21"/>
    <w:p>
      <w:pPr>
        <w:spacing w:after="0"/>
        <w:ind w:left="0"/>
        <w:jc w:val="both"/>
      </w:pPr>
      <w:r>
        <w:rPr>
          <w:rFonts w:ascii="Times New Roman"/>
          <w:b w:val="false"/>
          <w:i w:val="false"/>
          <w:color w:val="000000"/>
          <w:sz w:val="28"/>
        </w:rPr>
        <w:t xml:space="preserve">
      "1. Настоящие Правила осуществления контроля за соблюдением условий контрактов на недропользование, в том числе соглашений о разделе продукции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66 Кодекса Республики Казахстан "О недрах и недропользовании" (далее – Кодекс) и определяют порядок осуществления контроля за соблюдением условий контрактов на разведку и добычу или добычу углеводородов, в том числе соглашений о разделе продукции (далее – контракты).</w:t>
      </w:r>
    </w:p>
    <w:bookmarkEnd w:id="21"/>
    <w:bookmarkStart w:name="z34" w:id="22"/>
    <w:p>
      <w:pPr>
        <w:spacing w:after="0"/>
        <w:ind w:left="0"/>
        <w:jc w:val="both"/>
      </w:pPr>
      <w:r>
        <w:rPr>
          <w:rFonts w:ascii="Times New Roman"/>
          <w:b w:val="false"/>
          <w:i w:val="false"/>
          <w:color w:val="000000"/>
          <w:sz w:val="28"/>
        </w:rPr>
        <w:t>
      В случае наличия в соглашениях о разделе продукции, утвержденных Правительством Республики Казахстан, либо в контракте на недропользование, утвержденном Президентом Республики Казахстан, иного порядка осуществления контроля за соблюдением условий контрактов, контроль за соблюдением условий контрактов осуществляется согласно условиям таких соглашений либо контракта на недропользование.</w:t>
      </w:r>
    </w:p>
    <w:bookmarkEnd w:id="22"/>
    <w:bookmarkStart w:name="z35" w:id="23"/>
    <w:p>
      <w:pPr>
        <w:spacing w:after="0"/>
        <w:ind w:left="0"/>
        <w:jc w:val="both"/>
      </w:pPr>
      <w:r>
        <w:rPr>
          <w:rFonts w:ascii="Times New Roman"/>
          <w:b w:val="false"/>
          <w:i w:val="false"/>
          <w:color w:val="000000"/>
          <w:sz w:val="28"/>
        </w:rPr>
        <w:t xml:space="preserve">
      Настоящие Правила также применяются к отношениям по разрешениям, лицензиям и контрактам на недропользование, выданным и заключенным до введения в действие Кодекса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Кодекса.</w:t>
      </w:r>
    </w:p>
    <w:bookmarkEnd w:id="23"/>
    <w:bookmarkStart w:name="z36" w:id="24"/>
    <w:p>
      <w:pPr>
        <w:spacing w:after="0"/>
        <w:ind w:left="0"/>
        <w:jc w:val="both"/>
      </w:pPr>
      <w:r>
        <w:rPr>
          <w:rFonts w:ascii="Times New Roman"/>
          <w:b w:val="false"/>
          <w:i w:val="false"/>
          <w:color w:val="000000"/>
          <w:sz w:val="28"/>
        </w:rPr>
        <w:t xml:space="preserve">
      2. Контроль за соблюдением недропользователями (операторами по контракту на недропользование, доверительными управляющими) (далее – недропользователь) условий контрактов не является государственным контролем за соблюдением требований законодательства Республики Казахстан о недрах и недропользовании в области проведения операций по недропользованию по углеводородам, осуществляемым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24"/>
    <w:bookmarkStart w:name="z37" w:id="2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22 мая 2018 года № 200 "Об утверждении Правил консервации и ликвидации при проведении разведки и добычи углеводородов и добычи урана" (зарегистрирован в Реестре государственной регистрации нормативных правовых актов за № 17094) следующие изменения: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39" w:id="26"/>
    <w:p>
      <w:pPr>
        <w:spacing w:after="0"/>
        <w:ind w:left="0"/>
        <w:jc w:val="both"/>
      </w:pPr>
      <w:r>
        <w:rPr>
          <w:rFonts w:ascii="Times New Roman"/>
          <w:b w:val="false"/>
          <w:i w:val="false"/>
          <w:color w:val="000000"/>
          <w:sz w:val="28"/>
        </w:rPr>
        <w:t>
      "Об утверждении Правил консервации и ликвидации при проведении разведки и добычи углеводородов";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41" w:id="2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126 Кодекса Республики Казахстан "О недрах и недропользовании" </w:t>
      </w:r>
      <w:r>
        <w:rPr>
          <w:rFonts w:ascii="Times New Roman"/>
          <w:b/>
          <w:i w:val="false"/>
          <w:color w:val="000000"/>
          <w:sz w:val="28"/>
        </w:rPr>
        <w:t>ПРИКАЗЫВАЮ:</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43" w:id="28"/>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консервации и ликвидации при проведении разведки и добычи углеводородов.";</w:t>
      </w:r>
    </w:p>
    <w:bookmarkEnd w:id="28"/>
    <w:bookmarkStart w:name="z44"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консервации и ликвидации при проведении разведки и добычи углеводородов и добычи урана, утвержденных указанным приказом: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46" w:id="30"/>
    <w:p>
      <w:pPr>
        <w:spacing w:after="0"/>
        <w:ind w:left="0"/>
        <w:jc w:val="both"/>
      </w:pPr>
      <w:r>
        <w:rPr>
          <w:rFonts w:ascii="Times New Roman"/>
          <w:b w:val="false"/>
          <w:i w:val="false"/>
          <w:color w:val="000000"/>
          <w:sz w:val="28"/>
        </w:rPr>
        <w:t>
      "Правила консервации и ликвидации при проведении разведки и добычи углеводородов";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w:t>
      </w:r>
    </w:p>
    <w:bookmarkStart w:name="z48" w:id="31"/>
    <w:p>
      <w:pPr>
        <w:spacing w:after="0"/>
        <w:ind w:left="0"/>
        <w:jc w:val="both"/>
      </w:pPr>
      <w:r>
        <w:rPr>
          <w:rFonts w:ascii="Times New Roman"/>
          <w:b w:val="false"/>
          <w:i w:val="false"/>
          <w:color w:val="000000"/>
          <w:sz w:val="28"/>
        </w:rPr>
        <w:t xml:space="preserve">
      "1. Настоящие Правила консервации и ликвидации при проведении разведки и добычи углеводородов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126 Кодекса Республики Казахстан "О недрах и недропользовании" (далее – Кодекс) и определяют порядок консервации участка недр и ликвидации последствий недропользования при проведении разведки и добычи углеводородов, а также порядок консервации и ликвидации технологических объектов.</w:t>
      </w:r>
    </w:p>
    <w:bookmarkEnd w:id="31"/>
    <w:bookmarkStart w:name="z49" w:id="32"/>
    <w:p>
      <w:pPr>
        <w:spacing w:after="0"/>
        <w:ind w:left="0"/>
        <w:jc w:val="both"/>
      </w:pPr>
      <w:r>
        <w:rPr>
          <w:rFonts w:ascii="Times New Roman"/>
          <w:b w:val="false"/>
          <w:i w:val="false"/>
          <w:color w:val="000000"/>
          <w:sz w:val="28"/>
        </w:rPr>
        <w:t>
      2. В Правилах используются следующие понятия:</w:t>
      </w:r>
    </w:p>
    <w:bookmarkEnd w:id="32"/>
    <w:bookmarkStart w:name="z50" w:id="33"/>
    <w:p>
      <w:pPr>
        <w:spacing w:after="0"/>
        <w:ind w:left="0"/>
        <w:jc w:val="both"/>
      </w:pPr>
      <w:r>
        <w:rPr>
          <w:rFonts w:ascii="Times New Roman"/>
          <w:b w:val="false"/>
          <w:i w:val="false"/>
          <w:color w:val="000000"/>
          <w:sz w:val="28"/>
        </w:rPr>
        <w:t>
      1) ликвидация последствий недропользования – комплекс мероприятий, проводимых с целью приведения производственных объектов и земельных участков в состояние, обеспечивающее безопасность жизни и здоровья населения, охраны окружающей среды в порядке, предусмотренном законодательством Республики Казахстан;</w:t>
      </w:r>
    </w:p>
    <w:bookmarkEnd w:id="33"/>
    <w:bookmarkStart w:name="z51" w:id="34"/>
    <w:p>
      <w:pPr>
        <w:spacing w:after="0"/>
        <w:ind w:left="0"/>
        <w:jc w:val="both"/>
      </w:pPr>
      <w:r>
        <w:rPr>
          <w:rFonts w:ascii="Times New Roman"/>
          <w:b w:val="false"/>
          <w:i w:val="false"/>
          <w:color w:val="000000"/>
          <w:sz w:val="28"/>
        </w:rPr>
        <w:t>
      "2) консервация участка недр – комплекс мероприятий, проводимых при временном прекращении операций по недропользованию на участке недр, на котором проводились работы по проведению разведки и (или) добычи углеводородов, включая технологические комплексы (блоки) и единиц объектов недропользования (нефтяные и газовые скважины различного назначения, резервуары, трубопроводы, емкости, сепараторы и другие), а также вспомогательные сооружения (нефтяные амбары, шламонакопители и другие), с целью приведения участка недр в состояние, пригодное для его эксплуатации в будущем при возобновлении операций по недропользованию, а также сокращения вредного воздействия опасных производственных факторов и предупреждения чрезвычайных ситуаций.</w:t>
      </w:r>
    </w:p>
    <w:bookmarkEnd w:id="34"/>
    <w:bookmarkStart w:name="z52" w:id="35"/>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 о недрах и недропользовании.";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новой редакции: </w:t>
      </w:r>
    </w:p>
    <w:bookmarkStart w:name="z54" w:id="36"/>
    <w:p>
      <w:pPr>
        <w:spacing w:after="0"/>
        <w:ind w:left="0"/>
        <w:jc w:val="both"/>
      </w:pPr>
      <w:r>
        <w:rPr>
          <w:rFonts w:ascii="Times New Roman"/>
          <w:b w:val="false"/>
          <w:i w:val="false"/>
          <w:color w:val="000000"/>
          <w:sz w:val="28"/>
        </w:rPr>
        <w:t>
      "Глава 2. Порядок консервации участка недр и ликвидации последствий недропользования при проведении разведки и добычи углеводородов";</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57" w:id="37"/>
    <w:p>
      <w:pPr>
        <w:spacing w:after="0"/>
        <w:ind w:left="0"/>
        <w:jc w:val="both"/>
      </w:pPr>
      <w:r>
        <w:rPr>
          <w:rFonts w:ascii="Times New Roman"/>
          <w:b w:val="false"/>
          <w:i w:val="false"/>
          <w:color w:val="000000"/>
          <w:sz w:val="28"/>
        </w:rPr>
        <w:t>
      "7. К уведомлению о намечаемой консервации и (или) ликвидации прилагаются:</w:t>
      </w:r>
    </w:p>
    <w:bookmarkEnd w:id="37"/>
    <w:bookmarkStart w:name="z58" w:id="38"/>
    <w:p>
      <w:pPr>
        <w:spacing w:after="0"/>
        <w:ind w:left="0"/>
        <w:jc w:val="both"/>
      </w:pPr>
      <w:r>
        <w:rPr>
          <w:rFonts w:ascii="Times New Roman"/>
          <w:b w:val="false"/>
          <w:i w:val="false"/>
          <w:color w:val="000000"/>
          <w:sz w:val="28"/>
        </w:rPr>
        <w:t>
      1) обоснование о необходимости консервации и (или) ликвидации;</w:t>
      </w:r>
    </w:p>
    <w:bookmarkEnd w:id="38"/>
    <w:bookmarkStart w:name="z59" w:id="39"/>
    <w:p>
      <w:pPr>
        <w:spacing w:after="0"/>
        <w:ind w:left="0"/>
        <w:jc w:val="both"/>
      </w:pPr>
      <w:r>
        <w:rPr>
          <w:rFonts w:ascii="Times New Roman"/>
          <w:b w:val="false"/>
          <w:i w:val="false"/>
          <w:color w:val="000000"/>
          <w:sz w:val="28"/>
        </w:rPr>
        <w:t>
      2) сведения об оставшихся неотработанных запасах углеводородов, а также отходах производства (в том числе содержащих и не содержащих полезные компоненты, вредные и ядовитые вещества);";</w:t>
      </w:r>
    </w:p>
    <w:bookmarkEnd w:id="39"/>
    <w:bookmarkStart w:name="z60" w:id="40"/>
    <w:p>
      <w:pPr>
        <w:spacing w:after="0"/>
        <w:ind w:left="0"/>
        <w:jc w:val="both"/>
      </w:pPr>
      <w:r>
        <w:rPr>
          <w:rFonts w:ascii="Times New Roman"/>
          <w:b w:val="false"/>
          <w:i w:val="false"/>
          <w:color w:val="000000"/>
          <w:sz w:val="28"/>
        </w:rPr>
        <w:t xml:space="preserve">
      3) утвержденный и прошедший предусмотренные </w:t>
      </w:r>
      <w:r>
        <w:rPr>
          <w:rFonts w:ascii="Times New Roman"/>
          <w:b w:val="false"/>
          <w:i w:val="false"/>
          <w:color w:val="000000"/>
          <w:sz w:val="28"/>
        </w:rPr>
        <w:t>Кодексом</w:t>
      </w:r>
      <w:r>
        <w:rPr>
          <w:rFonts w:ascii="Times New Roman"/>
          <w:b w:val="false"/>
          <w:i w:val="false"/>
          <w:color w:val="000000"/>
          <w:sz w:val="28"/>
        </w:rPr>
        <w:t xml:space="preserve"> и иными законами экспертизы проект консервации участка недр и (или) ликвидации последствий недропользования.</w:t>
      </w:r>
    </w:p>
    <w:bookmarkEnd w:id="40"/>
    <w:bookmarkStart w:name="z61" w:id="41"/>
    <w:p>
      <w:pPr>
        <w:spacing w:after="0"/>
        <w:ind w:left="0"/>
        <w:jc w:val="both"/>
      </w:pPr>
      <w:r>
        <w:rPr>
          <w:rFonts w:ascii="Times New Roman"/>
          <w:b w:val="false"/>
          <w:i w:val="false"/>
          <w:color w:val="000000"/>
          <w:sz w:val="28"/>
        </w:rPr>
        <w:t>
      Документы, указанные в подпунктах 1), 2), 3) настоящего пункта, полностью отражают информацию о фактическом состоянии запасов углеводородов, состоянии участка недр, земной поверхности, ограниченной земельным отводом.";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63" w:id="42"/>
    <w:p>
      <w:pPr>
        <w:spacing w:after="0"/>
        <w:ind w:left="0"/>
        <w:jc w:val="both"/>
      </w:pPr>
      <w:r>
        <w:rPr>
          <w:rFonts w:ascii="Times New Roman"/>
          <w:b w:val="false"/>
          <w:i w:val="false"/>
          <w:color w:val="000000"/>
          <w:sz w:val="28"/>
        </w:rPr>
        <w:t>
      "10. Приемка завершенной работы по консервации и (или) ликвидации осуществляется комиссией, создаваемой компетентным органом из:</w:t>
      </w:r>
    </w:p>
    <w:bookmarkEnd w:id="42"/>
    <w:bookmarkStart w:name="z64" w:id="43"/>
    <w:p>
      <w:pPr>
        <w:spacing w:after="0"/>
        <w:ind w:left="0"/>
        <w:jc w:val="both"/>
      </w:pPr>
      <w:r>
        <w:rPr>
          <w:rFonts w:ascii="Times New Roman"/>
          <w:b w:val="false"/>
          <w:i w:val="false"/>
          <w:color w:val="000000"/>
          <w:sz w:val="28"/>
        </w:rPr>
        <w:t>
      недропользователя;</w:t>
      </w:r>
    </w:p>
    <w:bookmarkEnd w:id="43"/>
    <w:bookmarkStart w:name="z65" w:id="44"/>
    <w:p>
      <w:pPr>
        <w:spacing w:after="0"/>
        <w:ind w:left="0"/>
        <w:jc w:val="both"/>
      </w:pPr>
      <w:r>
        <w:rPr>
          <w:rFonts w:ascii="Times New Roman"/>
          <w:b w:val="false"/>
          <w:i w:val="false"/>
          <w:color w:val="000000"/>
          <w:sz w:val="28"/>
        </w:rPr>
        <w:t>
      представителя компетентного органа;</w:t>
      </w:r>
    </w:p>
    <w:bookmarkEnd w:id="44"/>
    <w:bookmarkStart w:name="z66" w:id="45"/>
    <w:p>
      <w:pPr>
        <w:spacing w:after="0"/>
        <w:ind w:left="0"/>
        <w:jc w:val="both"/>
      </w:pPr>
      <w:r>
        <w:rPr>
          <w:rFonts w:ascii="Times New Roman"/>
          <w:b w:val="false"/>
          <w:i w:val="false"/>
          <w:color w:val="000000"/>
          <w:sz w:val="28"/>
        </w:rPr>
        <w:t>
      представителей уполномоченных органов в области охраны окружающей среды, промышленной безопасности, сфере санитарно-эпидемиологического благополучия населения, по изучению недр и местных исполнительных органов области, города республиканского значения, столицы;</w:t>
      </w:r>
    </w:p>
    <w:bookmarkEnd w:id="45"/>
    <w:bookmarkStart w:name="z67" w:id="46"/>
    <w:p>
      <w:pPr>
        <w:spacing w:after="0"/>
        <w:ind w:left="0"/>
        <w:jc w:val="both"/>
      </w:pPr>
      <w:r>
        <w:rPr>
          <w:rFonts w:ascii="Times New Roman"/>
          <w:b w:val="false"/>
          <w:i w:val="false"/>
          <w:color w:val="000000"/>
          <w:sz w:val="28"/>
        </w:rPr>
        <w:t>
      собственника земельного участка или землепользователя в случае проведения ликвидации на земельном участке, находящемся в частной собственности или долгосрочном землепользовании.";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bookmarkStart w:name="z69" w:id="47"/>
    <w:p>
      <w:pPr>
        <w:spacing w:after="0"/>
        <w:ind w:left="0"/>
        <w:jc w:val="both"/>
      </w:pPr>
      <w:r>
        <w:rPr>
          <w:rFonts w:ascii="Times New Roman"/>
          <w:b w:val="false"/>
          <w:i w:val="false"/>
          <w:color w:val="000000"/>
          <w:sz w:val="28"/>
        </w:rPr>
        <w:t xml:space="preserve">
      "18. Требования к проведению работ по консервации участка недр при проведении разведки и добычи углеводородов и (или) ликвидации последствий недропользования при проведении разведки и добычи углеводородов установлены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72" w:id="48"/>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3</w:t>
      </w:r>
      <w:r>
        <w:rPr>
          <w:rFonts w:ascii="Times New Roman"/>
          <w:b w:val="false"/>
          <w:i w:val="false"/>
          <w:color w:val="000000"/>
          <w:sz w:val="28"/>
        </w:rPr>
        <w:t xml:space="preserve"> изложить в новой редакции:</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консервации и ликвидации</w:t>
            </w:r>
            <w:r>
              <w:br/>
            </w:r>
            <w:r>
              <w:rPr>
                <w:rFonts w:ascii="Times New Roman"/>
                <w:b w:val="false"/>
                <w:i w:val="false"/>
                <w:color w:val="000000"/>
                <w:sz w:val="20"/>
              </w:rPr>
              <w:t>при проведении разведки</w:t>
            </w:r>
            <w:r>
              <w:br/>
            </w:r>
            <w:r>
              <w:rPr>
                <w:rFonts w:ascii="Times New Roman"/>
                <w:b w:val="false"/>
                <w:i w:val="false"/>
                <w:color w:val="000000"/>
                <w:sz w:val="20"/>
              </w:rPr>
              <w:t>и добычи углеводородов";</w:t>
            </w:r>
          </w:p>
        </w:tc>
      </w:tr>
    </w:tbl>
    <w:bookmarkStart w:name="z74" w:id="49"/>
    <w:p>
      <w:pPr>
        <w:spacing w:after="0"/>
        <w:ind w:left="0"/>
        <w:jc w:val="both"/>
      </w:pPr>
      <w:r>
        <w:rPr>
          <w:rFonts w:ascii="Times New Roman"/>
          <w:b w:val="false"/>
          <w:i w:val="false"/>
          <w:color w:val="000000"/>
          <w:sz w:val="28"/>
        </w:rPr>
        <w:t xml:space="preserve">
      верхний правый угол </w:t>
      </w:r>
      <w:r>
        <w:rPr>
          <w:rFonts w:ascii="Times New Roman"/>
          <w:b w:val="false"/>
          <w:i w:val="false"/>
          <w:color w:val="000000"/>
          <w:sz w:val="28"/>
        </w:rPr>
        <w:t>приложения 4</w:t>
      </w:r>
      <w:r>
        <w:rPr>
          <w:rFonts w:ascii="Times New Roman"/>
          <w:b w:val="false"/>
          <w:i w:val="false"/>
          <w:color w:val="000000"/>
          <w:sz w:val="28"/>
        </w:rPr>
        <w:t xml:space="preserve"> изложить в новой редакции:</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консервации</w:t>
            </w:r>
            <w:r>
              <w:br/>
            </w:r>
            <w:r>
              <w:rPr>
                <w:rFonts w:ascii="Times New Roman"/>
                <w:b w:val="false"/>
                <w:i w:val="false"/>
                <w:color w:val="000000"/>
                <w:sz w:val="20"/>
              </w:rPr>
              <w:t>и ликвидации при проведении</w:t>
            </w:r>
            <w:r>
              <w:br/>
            </w:r>
            <w:r>
              <w:rPr>
                <w:rFonts w:ascii="Times New Roman"/>
                <w:b w:val="false"/>
                <w:i w:val="false"/>
                <w:color w:val="000000"/>
                <w:sz w:val="20"/>
              </w:rPr>
              <w:t>разведки и добычи</w:t>
            </w:r>
            <w:r>
              <w:br/>
            </w:r>
            <w:r>
              <w:rPr>
                <w:rFonts w:ascii="Times New Roman"/>
                <w:b w:val="false"/>
                <w:i w:val="false"/>
                <w:color w:val="000000"/>
                <w:sz w:val="20"/>
              </w:rPr>
              <w:t xml:space="preserve">углеводородов"; </w:t>
            </w:r>
          </w:p>
        </w:tc>
      </w:tr>
    </w:tbl>
    <w:bookmarkStart w:name="z76"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w:t>
      </w:r>
    </w:p>
    <w:bookmarkEnd w:id="50"/>
    <w:bookmarkStart w:name="z77" w:id="51"/>
    <w:p>
      <w:pPr>
        <w:spacing w:after="0"/>
        <w:ind w:left="0"/>
        <w:jc w:val="both"/>
      </w:pPr>
      <w:r>
        <w:rPr>
          <w:rFonts w:ascii="Times New Roman"/>
          <w:b w:val="false"/>
          <w:i w:val="false"/>
          <w:color w:val="000000"/>
          <w:sz w:val="28"/>
        </w:rPr>
        <w:t>
      верхний правый угол изложить в новой редакции:</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консервации</w:t>
            </w:r>
            <w:r>
              <w:br/>
            </w:r>
            <w:r>
              <w:rPr>
                <w:rFonts w:ascii="Times New Roman"/>
                <w:b w:val="false"/>
                <w:i w:val="false"/>
                <w:color w:val="000000"/>
                <w:sz w:val="20"/>
              </w:rPr>
              <w:t>и ликвидации при проведении</w:t>
            </w:r>
            <w:r>
              <w:br/>
            </w:r>
            <w:r>
              <w:rPr>
                <w:rFonts w:ascii="Times New Roman"/>
                <w:b w:val="false"/>
                <w:i w:val="false"/>
                <w:color w:val="000000"/>
                <w:sz w:val="20"/>
              </w:rPr>
              <w:t>разведки и добычи</w:t>
            </w:r>
            <w:r>
              <w:br/>
            </w:r>
            <w:r>
              <w:rPr>
                <w:rFonts w:ascii="Times New Roman"/>
                <w:b w:val="false"/>
                <w:i w:val="false"/>
                <w:color w:val="000000"/>
                <w:sz w:val="20"/>
              </w:rPr>
              <w:t>углеводородов";</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80" w:id="52"/>
    <w:p>
      <w:pPr>
        <w:spacing w:after="0"/>
        <w:ind w:left="0"/>
        <w:jc w:val="both"/>
      </w:pPr>
      <w:r>
        <w:rPr>
          <w:rFonts w:ascii="Times New Roman"/>
          <w:b w:val="false"/>
          <w:i w:val="false"/>
          <w:color w:val="000000"/>
          <w:sz w:val="28"/>
        </w:rPr>
        <w:t>
      "Требования к проведению работ по консервации участка недр при проведении разведки и добычи углеводородов и (или) ликвидации последствий недропользования при проведении разведки и добычи углеводородов";</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82" w:id="53"/>
    <w:p>
      <w:pPr>
        <w:spacing w:after="0"/>
        <w:ind w:left="0"/>
        <w:jc w:val="both"/>
      </w:pPr>
      <w:r>
        <w:rPr>
          <w:rFonts w:ascii="Times New Roman"/>
          <w:b w:val="false"/>
          <w:i w:val="false"/>
          <w:color w:val="000000"/>
          <w:sz w:val="28"/>
        </w:rPr>
        <w:t>
      "1. При осуществлении консервации участка недр при проведении разведки и добычи углеводородов и (или) ликвидации последствий недропользования при проведении разведки и добычи углеводородов (далее – консервация и (или) ликвидация) предъявляются следующие требования:</w:t>
      </w:r>
    </w:p>
    <w:bookmarkEnd w:id="53"/>
    <w:bookmarkStart w:name="z83" w:id="54"/>
    <w:p>
      <w:pPr>
        <w:spacing w:after="0"/>
        <w:ind w:left="0"/>
        <w:jc w:val="both"/>
      </w:pPr>
      <w:r>
        <w:rPr>
          <w:rFonts w:ascii="Times New Roman"/>
          <w:b w:val="false"/>
          <w:i w:val="false"/>
          <w:color w:val="000000"/>
          <w:sz w:val="28"/>
        </w:rPr>
        <w:t>
      1) обеспечение безопасного пребывания людей при проведении работ по консервации и (или) ликвидации;</w:t>
      </w:r>
    </w:p>
    <w:bookmarkEnd w:id="54"/>
    <w:bookmarkStart w:name="z84" w:id="55"/>
    <w:p>
      <w:pPr>
        <w:spacing w:after="0"/>
        <w:ind w:left="0"/>
        <w:jc w:val="both"/>
      </w:pPr>
      <w:r>
        <w:rPr>
          <w:rFonts w:ascii="Times New Roman"/>
          <w:b w:val="false"/>
          <w:i w:val="false"/>
          <w:color w:val="000000"/>
          <w:sz w:val="28"/>
        </w:rPr>
        <w:t>
      2) обеспечение сохранности консервированного участка недр или консервированных технологических объектов;</w:t>
      </w:r>
    </w:p>
    <w:bookmarkEnd w:id="55"/>
    <w:bookmarkStart w:name="z85" w:id="56"/>
    <w:p>
      <w:pPr>
        <w:spacing w:after="0"/>
        <w:ind w:left="0"/>
        <w:jc w:val="both"/>
      </w:pPr>
      <w:r>
        <w:rPr>
          <w:rFonts w:ascii="Times New Roman"/>
          <w:b w:val="false"/>
          <w:i w:val="false"/>
          <w:color w:val="000000"/>
          <w:sz w:val="28"/>
        </w:rPr>
        <w:t>
      3) предохранение зданий и сооружений от вредного влияния последствий недропользования (движений, обрушений, оползней, подтоплений, просадок грунта);</w:t>
      </w:r>
    </w:p>
    <w:bookmarkEnd w:id="56"/>
    <w:bookmarkStart w:name="z86" w:id="57"/>
    <w:p>
      <w:pPr>
        <w:spacing w:after="0"/>
        <w:ind w:left="0"/>
        <w:jc w:val="both"/>
      </w:pPr>
      <w:r>
        <w:rPr>
          <w:rFonts w:ascii="Times New Roman"/>
          <w:b w:val="false"/>
          <w:i w:val="false"/>
          <w:color w:val="000000"/>
          <w:sz w:val="28"/>
        </w:rPr>
        <w:t>
      4) обеспечение соблюдения экологических и санитарно-эпидемиологических требований, а также требований промышленной безопасности;</w:t>
      </w:r>
    </w:p>
    <w:bookmarkEnd w:id="57"/>
    <w:bookmarkStart w:name="z87" w:id="58"/>
    <w:p>
      <w:pPr>
        <w:spacing w:after="0"/>
        <w:ind w:left="0"/>
        <w:jc w:val="both"/>
      </w:pPr>
      <w:r>
        <w:rPr>
          <w:rFonts w:ascii="Times New Roman"/>
          <w:b w:val="false"/>
          <w:i w:val="false"/>
          <w:color w:val="000000"/>
          <w:sz w:val="28"/>
        </w:rPr>
        <w:t>
      5) ликвидация последствий нанесенного ущерба окружающей среде в результате недропользования при проведении разведки и добычи углеводородов, а также по проекту консервации участка недр и (или) проекту ликвидации последствий недропользования.";</w:t>
      </w:r>
    </w:p>
    <w:bookmarkEnd w:id="58"/>
    <w:bookmarkStart w:name="z88" w:id="59"/>
    <w:p>
      <w:pPr>
        <w:spacing w:after="0"/>
        <w:ind w:left="0"/>
        <w:jc w:val="both"/>
      </w:pPr>
      <w:r>
        <w:rPr>
          <w:rFonts w:ascii="Times New Roman"/>
          <w:b w:val="false"/>
          <w:i w:val="false"/>
          <w:color w:val="000000"/>
          <w:sz w:val="28"/>
        </w:rPr>
        <w:t>
      подпункт 3) пункта 5 изложить в новой редакции:</w:t>
      </w:r>
    </w:p>
    <w:bookmarkEnd w:id="59"/>
    <w:bookmarkStart w:name="z89" w:id="60"/>
    <w:p>
      <w:pPr>
        <w:spacing w:after="0"/>
        <w:ind w:left="0"/>
        <w:jc w:val="both"/>
      </w:pPr>
      <w:r>
        <w:rPr>
          <w:rFonts w:ascii="Times New Roman"/>
          <w:b w:val="false"/>
          <w:i w:val="false"/>
          <w:color w:val="000000"/>
          <w:sz w:val="28"/>
        </w:rPr>
        <w:t>
      "3) копии топографических планов земной поверхности, геологической карты, разрезов и по горизонтных планов месторождения углеводородов;";</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92"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верхний правый угол</w:t>
      </w:r>
      <w:r>
        <w:rPr>
          <w:rFonts w:ascii="Times New Roman"/>
          <w:b w:val="false"/>
          <w:i w:val="false"/>
          <w:color w:val="000000"/>
          <w:sz w:val="28"/>
        </w:rPr>
        <w:t xml:space="preserve"> изложить в новой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консервации</w:t>
            </w:r>
            <w:r>
              <w:br/>
            </w:r>
            <w:r>
              <w:rPr>
                <w:rFonts w:ascii="Times New Roman"/>
                <w:b w:val="false"/>
                <w:i w:val="false"/>
                <w:color w:val="000000"/>
                <w:sz w:val="20"/>
              </w:rPr>
              <w:t>и ликвидации при проведении</w:t>
            </w:r>
            <w:r>
              <w:br/>
            </w:r>
            <w:r>
              <w:rPr>
                <w:rFonts w:ascii="Times New Roman"/>
                <w:b w:val="false"/>
                <w:i w:val="false"/>
                <w:color w:val="000000"/>
                <w:sz w:val="20"/>
              </w:rPr>
              <w:t>разведки и добычи</w:t>
            </w:r>
            <w:r>
              <w:br/>
            </w:r>
            <w:r>
              <w:rPr>
                <w:rFonts w:ascii="Times New Roman"/>
                <w:b w:val="false"/>
                <w:i w:val="false"/>
                <w:color w:val="000000"/>
                <w:sz w:val="20"/>
              </w:rPr>
              <w:t>углеводородов";</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14 изложить в новой редакции:</w:t>
      </w:r>
    </w:p>
    <w:bookmarkStart w:name="z96" w:id="62"/>
    <w:p>
      <w:pPr>
        <w:spacing w:after="0"/>
        <w:ind w:left="0"/>
        <w:jc w:val="both"/>
      </w:pPr>
      <w:r>
        <w:rPr>
          <w:rFonts w:ascii="Times New Roman"/>
          <w:b w:val="false"/>
          <w:i w:val="false"/>
          <w:color w:val="000000"/>
          <w:sz w:val="28"/>
        </w:rPr>
        <w:t>
      "5) ликвидация последствий нанесенного ущерба окружающей среде в результате недропользования при проведении разведки и добычи углеводородов, а также по проекту консервации участка недр и (или) проекту ликвидации последствий недропользования.".</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2018 года № 141</w:t>
            </w:r>
          </w:p>
        </w:tc>
      </w:tr>
    </w:tbl>
    <w:bookmarkStart w:name="z99" w:id="63"/>
    <w:p>
      <w:pPr>
        <w:spacing w:after="0"/>
        <w:ind w:left="0"/>
        <w:jc w:val="left"/>
      </w:pPr>
      <w:r>
        <w:rPr>
          <w:rFonts w:ascii="Times New Roman"/>
          <w:b/>
          <w:i w:val="false"/>
          <w:color w:val="000000"/>
        </w:rPr>
        <w:t xml:space="preserve"> Правила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w:t>
      </w:r>
    </w:p>
    <w:bookmarkEnd w:id="63"/>
    <w:bookmarkStart w:name="z100" w:id="64"/>
    <w:p>
      <w:pPr>
        <w:spacing w:after="0"/>
        <w:ind w:left="0"/>
        <w:jc w:val="left"/>
      </w:pPr>
      <w:r>
        <w:rPr>
          <w:rFonts w:ascii="Times New Roman"/>
          <w:b/>
          <w:i w:val="false"/>
          <w:color w:val="000000"/>
        </w:rPr>
        <w:t xml:space="preserve"> Глава 1. Общие положения</w:t>
      </w:r>
    </w:p>
    <w:bookmarkEnd w:id="64"/>
    <w:bookmarkStart w:name="z101" w:id="65"/>
    <w:p>
      <w:pPr>
        <w:spacing w:after="0"/>
        <w:ind w:left="0"/>
        <w:jc w:val="both"/>
      </w:pPr>
      <w:r>
        <w:rPr>
          <w:rFonts w:ascii="Times New Roman"/>
          <w:b w:val="false"/>
          <w:i w:val="false"/>
          <w:color w:val="000000"/>
          <w:sz w:val="28"/>
        </w:rPr>
        <w:t xml:space="preserve">
      1. Настоящие Правила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 (далее – Правила) разработаны в соответствии c </w:t>
      </w:r>
      <w:r>
        <w:rPr>
          <w:rFonts w:ascii="Times New Roman"/>
          <w:b w:val="false"/>
          <w:i w:val="false"/>
          <w:color w:val="000000"/>
          <w:sz w:val="28"/>
        </w:rPr>
        <w:t>пунктом 5</w:t>
      </w:r>
      <w:r>
        <w:rPr>
          <w:rFonts w:ascii="Times New Roman"/>
          <w:b w:val="false"/>
          <w:i w:val="false"/>
          <w:color w:val="000000"/>
          <w:sz w:val="28"/>
        </w:rPr>
        <w:t xml:space="preserve"> статьи 122 Кодекса Республики Казахстан "О недрах и недропользовании" (далее – Кодекс) и определяют порядок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w:t>
      </w:r>
    </w:p>
    <w:bookmarkEnd w:id="65"/>
    <w:bookmarkStart w:name="z102" w:id="6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6"/>
    <w:bookmarkStart w:name="z103" w:id="67"/>
    <w:p>
      <w:pPr>
        <w:spacing w:after="0"/>
        <w:ind w:left="0"/>
        <w:jc w:val="both"/>
      </w:pPr>
      <w:r>
        <w:rPr>
          <w:rFonts w:ascii="Times New Roman"/>
          <w:b w:val="false"/>
          <w:i w:val="false"/>
          <w:color w:val="000000"/>
          <w:sz w:val="28"/>
        </w:rPr>
        <w:t>
      1) ущерб – убыток, понесенный государством, определяемый исходя из объема фактических потерь углеводородов, превышающих их нормированные потери;</w:t>
      </w:r>
    </w:p>
    <w:bookmarkEnd w:id="67"/>
    <w:bookmarkStart w:name="z104" w:id="68"/>
    <w:p>
      <w:pPr>
        <w:spacing w:after="0"/>
        <w:ind w:left="0"/>
        <w:jc w:val="both"/>
      </w:pPr>
      <w:r>
        <w:rPr>
          <w:rFonts w:ascii="Times New Roman"/>
          <w:b w:val="false"/>
          <w:i w:val="false"/>
          <w:color w:val="000000"/>
          <w:sz w:val="28"/>
        </w:rPr>
        <w:t>
      2) нормированные потери углеводородов – потери углеводородов, технологически связанные с принятыми способами и системами проведения операций по недропользованию по углеводородам, уровень которых обоснован технико-экономическими расчетами в проектных документах для проведения операций по недропользованию и (или) потери в виде объемов сжигания сырого газа, указанные в разрешении на сжигание сырого газа в факелах;</w:t>
      </w:r>
    </w:p>
    <w:bookmarkEnd w:id="68"/>
    <w:bookmarkStart w:name="z105" w:id="69"/>
    <w:p>
      <w:pPr>
        <w:spacing w:after="0"/>
        <w:ind w:left="0"/>
        <w:jc w:val="both"/>
      </w:pPr>
      <w:r>
        <w:rPr>
          <w:rFonts w:ascii="Times New Roman"/>
          <w:b w:val="false"/>
          <w:i w:val="false"/>
          <w:color w:val="000000"/>
          <w:sz w:val="28"/>
        </w:rPr>
        <w:t>
      3) фактические потери – потери, определенные на момент исчисления ущерба.</w:t>
      </w:r>
    </w:p>
    <w:bookmarkEnd w:id="69"/>
    <w:bookmarkStart w:name="z106" w:id="70"/>
    <w:p>
      <w:pPr>
        <w:spacing w:after="0"/>
        <w:ind w:left="0"/>
        <w:jc w:val="both"/>
      </w:pPr>
      <w:r>
        <w:rPr>
          <w:rFonts w:ascii="Times New Roman"/>
          <w:b w:val="false"/>
          <w:i w:val="false"/>
          <w:color w:val="000000"/>
          <w:sz w:val="28"/>
        </w:rPr>
        <w:t>
      3. Настоящие Правила распространяются на всех недропользователей, в том числе на операторов по контракту на недропользование, доверительных управляющих (далее – недропользователь) по углеводородам, независимо от форм собственности.</w:t>
      </w:r>
    </w:p>
    <w:bookmarkEnd w:id="70"/>
    <w:bookmarkStart w:name="z107" w:id="71"/>
    <w:p>
      <w:pPr>
        <w:spacing w:after="0"/>
        <w:ind w:left="0"/>
        <w:jc w:val="both"/>
      </w:pPr>
      <w:r>
        <w:rPr>
          <w:rFonts w:ascii="Times New Roman"/>
          <w:b w:val="false"/>
          <w:i w:val="false"/>
          <w:color w:val="000000"/>
          <w:sz w:val="28"/>
        </w:rPr>
        <w:t>
      4. Определение размера ущерба, причиненного вследствие нарушения требований по рациональному и комплексному использованию недр, осуществляется по факту обнаружения, а также при наличии информации по ущербу от самих недропользователей и (или) государственных органов:</w:t>
      </w:r>
    </w:p>
    <w:bookmarkEnd w:id="71"/>
    <w:bookmarkStart w:name="z108" w:id="72"/>
    <w:p>
      <w:pPr>
        <w:spacing w:after="0"/>
        <w:ind w:left="0"/>
        <w:jc w:val="both"/>
      </w:pPr>
      <w:r>
        <w:rPr>
          <w:rFonts w:ascii="Times New Roman"/>
          <w:b w:val="false"/>
          <w:i w:val="false"/>
          <w:color w:val="000000"/>
          <w:sz w:val="28"/>
        </w:rPr>
        <w:t>
      при разведке и добыче углеводородов – уполномоченным органом в области углеводородов;</w:t>
      </w:r>
    </w:p>
    <w:bookmarkEnd w:id="72"/>
    <w:bookmarkStart w:name="z109" w:id="73"/>
    <w:p>
      <w:pPr>
        <w:spacing w:after="0"/>
        <w:ind w:left="0"/>
        <w:jc w:val="both"/>
      </w:pPr>
      <w:r>
        <w:rPr>
          <w:rFonts w:ascii="Times New Roman"/>
          <w:b w:val="false"/>
          <w:i w:val="false"/>
          <w:color w:val="000000"/>
          <w:sz w:val="28"/>
        </w:rPr>
        <w:t xml:space="preserve">
      5. Споры, возникающие в связи с определением размера ущерба, разрешаются согласно </w:t>
      </w:r>
      <w:r>
        <w:rPr>
          <w:rFonts w:ascii="Times New Roman"/>
          <w:b w:val="false"/>
          <w:i w:val="false"/>
          <w:color w:val="000000"/>
          <w:sz w:val="28"/>
        </w:rPr>
        <w:t>пункту 2</w:t>
      </w:r>
      <w:r>
        <w:rPr>
          <w:rFonts w:ascii="Times New Roman"/>
          <w:b w:val="false"/>
          <w:i w:val="false"/>
          <w:color w:val="000000"/>
          <w:sz w:val="28"/>
        </w:rPr>
        <w:t xml:space="preserve"> статьи 9 Гражданского кодекса Республики Казахстан и </w:t>
      </w:r>
      <w:r>
        <w:rPr>
          <w:rFonts w:ascii="Times New Roman"/>
          <w:b w:val="false"/>
          <w:i w:val="false"/>
          <w:color w:val="000000"/>
          <w:sz w:val="28"/>
        </w:rPr>
        <w:t>статьи 9</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73"/>
    <w:bookmarkStart w:name="z110" w:id="74"/>
    <w:p>
      <w:pPr>
        <w:spacing w:after="0"/>
        <w:ind w:left="0"/>
        <w:jc w:val="left"/>
      </w:pPr>
      <w:r>
        <w:rPr>
          <w:rFonts w:ascii="Times New Roman"/>
          <w:b/>
          <w:i w:val="false"/>
          <w:color w:val="000000"/>
        </w:rPr>
        <w:t xml:space="preserve"> Глава 2. Порядок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w:t>
      </w:r>
    </w:p>
    <w:bookmarkEnd w:id="74"/>
    <w:bookmarkStart w:name="z111" w:id="75"/>
    <w:p>
      <w:pPr>
        <w:spacing w:after="0"/>
        <w:ind w:left="0"/>
        <w:jc w:val="both"/>
      </w:pPr>
      <w:r>
        <w:rPr>
          <w:rFonts w:ascii="Times New Roman"/>
          <w:b w:val="false"/>
          <w:i w:val="false"/>
          <w:color w:val="000000"/>
          <w:sz w:val="28"/>
        </w:rPr>
        <w:t>
      6. Размер ущерба, причиненного вследствие нарушения требований по рациональному и комплексному использованию недр при разведке и добыче углеводородов, определяется исходя из объема фактических потерь углеводородов, превышающих их нормированные потери, и определяется исходя из средней стоимости в соответствии с официальными котировками цен за отчетный период.</w:t>
      </w:r>
    </w:p>
    <w:bookmarkEnd w:id="75"/>
    <w:bookmarkStart w:name="z112" w:id="76"/>
    <w:p>
      <w:pPr>
        <w:spacing w:after="0"/>
        <w:ind w:left="0"/>
        <w:jc w:val="both"/>
      </w:pPr>
      <w:r>
        <w:rPr>
          <w:rFonts w:ascii="Times New Roman"/>
          <w:b w:val="false"/>
          <w:i w:val="false"/>
          <w:color w:val="000000"/>
          <w:sz w:val="28"/>
        </w:rPr>
        <w:t>
      7. Размер ущерба, причиненного вследствие нарушения требований по рациональному и комплексному использованию недр при разведке и добыче углеводородов, определяется в соответствии с примерами определения размера ущерба за сверх нормированные потери, согласно приложению к настоящим Правилам.</w:t>
      </w:r>
    </w:p>
    <w:bookmarkEnd w:id="76"/>
    <w:bookmarkStart w:name="z113" w:id="77"/>
    <w:p>
      <w:pPr>
        <w:spacing w:after="0"/>
        <w:ind w:left="0"/>
        <w:jc w:val="both"/>
      </w:pPr>
      <w:r>
        <w:rPr>
          <w:rFonts w:ascii="Times New Roman"/>
          <w:b w:val="false"/>
          <w:i w:val="false"/>
          <w:color w:val="000000"/>
          <w:sz w:val="28"/>
        </w:rPr>
        <w:t>
      8. Превышение фактических потерь углеводородов над нормированными потерями, (далее – сверх нормированные потери), исходит из объемов:</w:t>
      </w:r>
    </w:p>
    <w:bookmarkEnd w:id="77"/>
    <w:bookmarkStart w:name="z114" w:id="78"/>
    <w:p>
      <w:pPr>
        <w:spacing w:after="0"/>
        <w:ind w:left="0"/>
        <w:jc w:val="both"/>
      </w:pPr>
      <w:r>
        <w:rPr>
          <w:rFonts w:ascii="Times New Roman"/>
          <w:b w:val="false"/>
          <w:i w:val="false"/>
          <w:color w:val="000000"/>
          <w:sz w:val="28"/>
        </w:rPr>
        <w:t>
      потерь балансовых запасов углеводородов сверх установленных нормированных потерь по каждой части залежи сверх установленных нормированных потерь по месторождению, отрабатываемой одной системой разработки с относительно однородными горно-геологическими условиями, в которой достоверно подсчитаны балансовые запасы углеводородов и возможен первичный учет полноты их извлечения из недр, а также любые необоснованные потери;</w:t>
      </w:r>
    </w:p>
    <w:bookmarkEnd w:id="78"/>
    <w:bookmarkStart w:name="z115" w:id="79"/>
    <w:p>
      <w:pPr>
        <w:spacing w:after="0"/>
        <w:ind w:left="0"/>
        <w:jc w:val="both"/>
      </w:pPr>
      <w:r>
        <w:rPr>
          <w:rFonts w:ascii="Times New Roman"/>
          <w:b w:val="false"/>
          <w:i w:val="false"/>
          <w:color w:val="000000"/>
          <w:sz w:val="28"/>
        </w:rPr>
        <w:t>
      запасов углеводородов, оставленных в недрах, не достигнув коэффициента извлечения, несвоевременного списания запасов, преждевременного погашения запасов углеводородов;</w:t>
      </w:r>
    </w:p>
    <w:bookmarkEnd w:id="79"/>
    <w:bookmarkStart w:name="z116" w:id="80"/>
    <w:p>
      <w:pPr>
        <w:spacing w:after="0"/>
        <w:ind w:left="0"/>
        <w:jc w:val="both"/>
      </w:pPr>
      <w:r>
        <w:rPr>
          <w:rFonts w:ascii="Times New Roman"/>
          <w:b w:val="false"/>
          <w:i w:val="false"/>
          <w:color w:val="000000"/>
          <w:sz w:val="28"/>
        </w:rPr>
        <w:t>
      потерь балансовых запасов углеводородов, возникших из-за обводнения, возгорания в недрах или добытых углеводородов вследствие нарушения требований по их разработке (добыче);</w:t>
      </w:r>
    </w:p>
    <w:bookmarkEnd w:id="80"/>
    <w:bookmarkStart w:name="z117" w:id="81"/>
    <w:p>
      <w:pPr>
        <w:spacing w:after="0"/>
        <w:ind w:left="0"/>
        <w:jc w:val="both"/>
      </w:pPr>
      <w:r>
        <w:rPr>
          <w:rFonts w:ascii="Times New Roman"/>
          <w:b w:val="false"/>
          <w:i w:val="false"/>
          <w:color w:val="000000"/>
          <w:sz w:val="28"/>
        </w:rPr>
        <w:t>
      потерь балансовых запасов углеводородов, рентабельная отработка которых становится невозможной из-за добычи на легкодоступных участках месторождения;</w:t>
      </w:r>
    </w:p>
    <w:bookmarkEnd w:id="81"/>
    <w:bookmarkStart w:name="z118" w:id="82"/>
    <w:p>
      <w:pPr>
        <w:spacing w:after="0"/>
        <w:ind w:left="0"/>
        <w:jc w:val="both"/>
      </w:pPr>
      <w:r>
        <w:rPr>
          <w:rFonts w:ascii="Times New Roman"/>
          <w:b w:val="false"/>
          <w:i w:val="false"/>
          <w:color w:val="000000"/>
          <w:sz w:val="28"/>
        </w:rPr>
        <w:t>
      потерь углеводородов при добыче, сборе, транспортировке и подготовке на промыслах сверх нормированных потерь;</w:t>
      </w:r>
    </w:p>
    <w:bookmarkEnd w:id="82"/>
    <w:bookmarkStart w:name="z119" w:id="83"/>
    <w:p>
      <w:pPr>
        <w:spacing w:after="0"/>
        <w:ind w:left="0"/>
        <w:jc w:val="both"/>
      </w:pPr>
      <w:r>
        <w:rPr>
          <w:rFonts w:ascii="Times New Roman"/>
          <w:b w:val="false"/>
          <w:i w:val="false"/>
          <w:color w:val="000000"/>
          <w:sz w:val="28"/>
        </w:rPr>
        <w:t>
      потерь извлекаемых запасов углеводородов, утвержденных Государственной комиссией по запасам полезных ископаемых Республики Казахстан, вследствие несоблюдения технологического режима разработки месторождений, предусмотренного базовым проектным документом, анализом разработки или проектным документом, утвержденным до введения в действие Кодекса, а также межпластового перетока углеводородов в вышележащие горизонты через заколонное и межколонное пространство вследствие нарушения требований по рациональному использованию недр при проведении операций по недропользованию;</w:t>
      </w:r>
    </w:p>
    <w:bookmarkEnd w:id="83"/>
    <w:bookmarkStart w:name="z120" w:id="84"/>
    <w:p>
      <w:pPr>
        <w:spacing w:after="0"/>
        <w:ind w:left="0"/>
        <w:jc w:val="both"/>
      </w:pPr>
      <w:r>
        <w:rPr>
          <w:rFonts w:ascii="Times New Roman"/>
          <w:b w:val="false"/>
          <w:i w:val="false"/>
          <w:color w:val="000000"/>
          <w:sz w:val="28"/>
        </w:rPr>
        <w:t>
      потерь сырого газа, газового конденсата из-за несоблюдения базового проектного документа, анализа разработки или проектного документа, утвержденного до введения в действие Кодекса, их извлечения и утилизации;</w:t>
      </w:r>
    </w:p>
    <w:bookmarkEnd w:id="84"/>
    <w:bookmarkStart w:name="z121" w:id="85"/>
    <w:p>
      <w:pPr>
        <w:spacing w:after="0"/>
        <w:ind w:left="0"/>
        <w:jc w:val="both"/>
      </w:pPr>
      <w:r>
        <w:rPr>
          <w:rFonts w:ascii="Times New Roman"/>
          <w:b w:val="false"/>
          <w:i w:val="false"/>
          <w:color w:val="000000"/>
          <w:sz w:val="28"/>
        </w:rPr>
        <w:t>
      сжигаемого в факелах сырого газа без разрешения и (или) без соблюдения условий разрешений уполномоченного органа в области углеводородов, за исключением случаев угрозы или возникновения аварийных ситуаций, угрозы жизни персоналу или здоровью населения и окружающей среде;</w:t>
      </w:r>
    </w:p>
    <w:bookmarkEnd w:id="85"/>
    <w:bookmarkStart w:name="z122" w:id="86"/>
    <w:p>
      <w:pPr>
        <w:spacing w:after="0"/>
        <w:ind w:left="0"/>
        <w:jc w:val="both"/>
      </w:pPr>
      <w:r>
        <w:rPr>
          <w:rFonts w:ascii="Times New Roman"/>
          <w:b w:val="false"/>
          <w:i w:val="false"/>
          <w:color w:val="000000"/>
          <w:sz w:val="28"/>
        </w:rPr>
        <w:t>
      сожженного сырого газа сверх разрешенных, уполномоченным органом в области углеводородов, для сжигания объемов;</w:t>
      </w:r>
    </w:p>
    <w:bookmarkEnd w:id="86"/>
    <w:bookmarkStart w:name="z123" w:id="87"/>
    <w:p>
      <w:pPr>
        <w:spacing w:after="0"/>
        <w:ind w:left="0"/>
        <w:jc w:val="both"/>
      </w:pPr>
      <w:r>
        <w:rPr>
          <w:rFonts w:ascii="Times New Roman"/>
          <w:b w:val="false"/>
          <w:i w:val="false"/>
          <w:color w:val="000000"/>
          <w:sz w:val="28"/>
        </w:rPr>
        <w:t>
      потерь сырой нефти (конденсата) при разведке, в том числе при пробной эксплуатации на участке недр сверх нормированных потерь.</w:t>
      </w:r>
    </w:p>
    <w:bookmarkEnd w:id="87"/>
    <w:bookmarkStart w:name="z124" w:id="88"/>
    <w:p>
      <w:pPr>
        <w:spacing w:after="0"/>
        <w:ind w:left="0"/>
        <w:jc w:val="both"/>
      </w:pPr>
      <w:r>
        <w:rPr>
          <w:rFonts w:ascii="Times New Roman"/>
          <w:b w:val="false"/>
          <w:i w:val="false"/>
          <w:color w:val="000000"/>
          <w:sz w:val="28"/>
        </w:rPr>
        <w:t>
      9. Сверх нормированные пластовые потери нефти, конденсата и газа, в том числе попутного (растворенного), определяются отклонениями от коэффициента извлечения, который утвержден в базовом проектном документе, анализе разработки или проектном документе, утвержденном до введения в действие Кодекса.</w:t>
      </w:r>
    </w:p>
    <w:bookmarkEnd w:id="88"/>
    <w:bookmarkStart w:name="z125" w:id="89"/>
    <w:p>
      <w:pPr>
        <w:spacing w:after="0"/>
        <w:ind w:left="0"/>
        <w:jc w:val="both"/>
      </w:pPr>
      <w:r>
        <w:rPr>
          <w:rFonts w:ascii="Times New Roman"/>
          <w:b w:val="false"/>
          <w:i w:val="false"/>
          <w:color w:val="000000"/>
          <w:sz w:val="28"/>
        </w:rPr>
        <w:t>
      10. Сверх нормированные потери при сжигании сырого газа определяются по компонентному составу газа, состоящего на государственном балансе полезных ископаемых, на основе содержания компонентов, принятых при подсчете запасов, и (или) указанному в базовом проектном документе, анализе разработки или проектном документе, утвержденном до введения в действие Кодекса.</w:t>
      </w:r>
    </w:p>
    <w:bookmarkEnd w:id="89"/>
    <w:bookmarkStart w:name="z126" w:id="90"/>
    <w:p>
      <w:pPr>
        <w:spacing w:after="0"/>
        <w:ind w:left="0"/>
        <w:jc w:val="both"/>
      </w:pPr>
      <w:r>
        <w:rPr>
          <w:rFonts w:ascii="Times New Roman"/>
          <w:b w:val="false"/>
          <w:i w:val="false"/>
          <w:color w:val="000000"/>
          <w:sz w:val="28"/>
        </w:rPr>
        <w:t>
      Содержание компонентов учитывается с последних утвержденных проектных документов, указанных в части первой настоящего пункта.</w:t>
      </w:r>
    </w:p>
    <w:bookmarkEnd w:id="90"/>
    <w:bookmarkStart w:name="z127" w:id="91"/>
    <w:p>
      <w:pPr>
        <w:spacing w:after="0"/>
        <w:ind w:left="0"/>
        <w:jc w:val="both"/>
      </w:pPr>
      <w:r>
        <w:rPr>
          <w:rFonts w:ascii="Times New Roman"/>
          <w:b w:val="false"/>
          <w:i w:val="false"/>
          <w:color w:val="000000"/>
          <w:sz w:val="28"/>
        </w:rPr>
        <w:t>
      11. При отсутствии индивидуальных приборов учета, расчет проектных потерь проводится по содержанию растворенного газа в добываемом полезном ископаемом, числящихся на Государственном балансе запасов полезных ископаемых Республики Казахстан, и (или) указанного в базовом проектном документе, анализе разработки или проектном документе, утвержденном до введения в действие Кодекса.</w:t>
      </w:r>
    </w:p>
    <w:bookmarkEnd w:id="91"/>
    <w:bookmarkStart w:name="z128" w:id="92"/>
    <w:p>
      <w:pPr>
        <w:spacing w:after="0"/>
        <w:ind w:left="0"/>
        <w:jc w:val="both"/>
      </w:pPr>
      <w:r>
        <w:rPr>
          <w:rFonts w:ascii="Times New Roman"/>
          <w:b w:val="false"/>
          <w:i w:val="false"/>
          <w:color w:val="000000"/>
          <w:sz w:val="28"/>
        </w:rPr>
        <w:t>
      Содержание компонентов учитывается с последних утвержденных проектных документов, указанных в части первой настоящего пункта.</w:t>
      </w:r>
    </w:p>
    <w:bookmarkEnd w:id="92"/>
    <w:bookmarkStart w:name="z129" w:id="93"/>
    <w:p>
      <w:pPr>
        <w:spacing w:after="0"/>
        <w:ind w:left="0"/>
        <w:jc w:val="both"/>
      </w:pPr>
      <w:r>
        <w:rPr>
          <w:rFonts w:ascii="Times New Roman"/>
          <w:b w:val="false"/>
          <w:i w:val="false"/>
          <w:color w:val="000000"/>
          <w:sz w:val="28"/>
        </w:rPr>
        <w:t>
      12. Количественное значение сверх нормированных потерь углеводородов, допущенных в процессе первичной переработки (подготовки), определяется по разнице между величиной извлечения, установленной технологией для соответствующего типа (сорта) углеводородов и фактически достигнутого его извлечения в товарный продукт.</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ущерба, причиненного</w:t>
            </w:r>
            <w:r>
              <w:br/>
            </w:r>
            <w:r>
              <w:rPr>
                <w:rFonts w:ascii="Times New Roman"/>
                <w:b w:val="false"/>
                <w:i w:val="false"/>
                <w:color w:val="000000"/>
                <w:sz w:val="20"/>
              </w:rPr>
              <w:t>вследствие нарушения требований</w:t>
            </w:r>
            <w:r>
              <w:br/>
            </w:r>
            <w:r>
              <w:rPr>
                <w:rFonts w:ascii="Times New Roman"/>
                <w:b w:val="false"/>
                <w:i w:val="false"/>
                <w:color w:val="000000"/>
                <w:sz w:val="20"/>
              </w:rPr>
              <w:t>по рациональному и комплексному</w:t>
            </w:r>
            <w:r>
              <w:br/>
            </w:r>
            <w:r>
              <w:rPr>
                <w:rFonts w:ascii="Times New Roman"/>
                <w:b w:val="false"/>
                <w:i w:val="false"/>
                <w:color w:val="000000"/>
                <w:sz w:val="20"/>
              </w:rPr>
              <w:t>использованию недр</w:t>
            </w:r>
            <w:r>
              <w:br/>
            </w:r>
            <w:r>
              <w:rPr>
                <w:rFonts w:ascii="Times New Roman"/>
                <w:b w:val="false"/>
                <w:i w:val="false"/>
                <w:color w:val="000000"/>
                <w:sz w:val="20"/>
              </w:rPr>
              <w:t>при разведке и добыче</w:t>
            </w:r>
            <w:r>
              <w:br/>
            </w:r>
            <w:r>
              <w:rPr>
                <w:rFonts w:ascii="Times New Roman"/>
                <w:b w:val="false"/>
                <w:i w:val="false"/>
                <w:color w:val="000000"/>
                <w:sz w:val="20"/>
              </w:rPr>
              <w:t>углеводородов</w:t>
            </w:r>
          </w:p>
        </w:tc>
      </w:tr>
    </w:tbl>
    <w:bookmarkStart w:name="z131" w:id="94"/>
    <w:p>
      <w:pPr>
        <w:spacing w:after="0"/>
        <w:ind w:left="0"/>
        <w:jc w:val="left"/>
      </w:pPr>
      <w:r>
        <w:rPr>
          <w:rFonts w:ascii="Times New Roman"/>
          <w:b/>
          <w:i w:val="false"/>
          <w:color w:val="000000"/>
        </w:rPr>
        <w:t xml:space="preserve"> Примеры определения размера ущерба за сверх нормированные потери</w:t>
      </w:r>
    </w:p>
    <w:bookmarkEnd w:id="94"/>
    <w:bookmarkStart w:name="z132" w:id="95"/>
    <w:p>
      <w:pPr>
        <w:spacing w:after="0"/>
        <w:ind w:left="0"/>
        <w:jc w:val="both"/>
      </w:pPr>
      <w:r>
        <w:rPr>
          <w:rFonts w:ascii="Times New Roman"/>
          <w:b w:val="false"/>
          <w:i w:val="false"/>
          <w:color w:val="000000"/>
          <w:sz w:val="28"/>
        </w:rPr>
        <w:t>
      Пример 1.</w:t>
      </w:r>
    </w:p>
    <w:bookmarkEnd w:id="95"/>
    <w:bookmarkStart w:name="z133" w:id="96"/>
    <w:p>
      <w:pPr>
        <w:spacing w:after="0"/>
        <w:ind w:left="0"/>
        <w:jc w:val="both"/>
      </w:pPr>
      <w:r>
        <w:rPr>
          <w:rFonts w:ascii="Times New Roman"/>
          <w:b w:val="false"/>
          <w:i w:val="false"/>
          <w:color w:val="000000"/>
          <w:sz w:val="28"/>
        </w:rPr>
        <w:t>
      Недропользователь за отчетный период добыл 2658000 тонн нефти.</w:t>
      </w:r>
    </w:p>
    <w:bookmarkEnd w:id="96"/>
    <w:bookmarkStart w:name="z134" w:id="97"/>
    <w:p>
      <w:pPr>
        <w:spacing w:after="0"/>
        <w:ind w:left="0"/>
        <w:jc w:val="both"/>
      </w:pPr>
      <w:r>
        <w:rPr>
          <w:rFonts w:ascii="Times New Roman"/>
          <w:b w:val="false"/>
          <w:i w:val="false"/>
          <w:color w:val="000000"/>
          <w:sz w:val="28"/>
        </w:rPr>
        <w:t>
      За этот период фактические потери нефти составили 4442 тонн нефти, в том числе утвержденные нормированные потери 1081 тонн нефти.</w:t>
      </w:r>
    </w:p>
    <w:bookmarkEnd w:id="97"/>
    <w:bookmarkStart w:name="z135" w:id="98"/>
    <w:p>
      <w:pPr>
        <w:spacing w:after="0"/>
        <w:ind w:left="0"/>
        <w:jc w:val="both"/>
      </w:pPr>
      <w:r>
        <w:rPr>
          <w:rFonts w:ascii="Times New Roman"/>
          <w:b w:val="false"/>
          <w:i w:val="false"/>
          <w:color w:val="000000"/>
          <w:sz w:val="28"/>
        </w:rPr>
        <w:t>
      Средняя цена при реализации нефти недропользователем (официальные котировки цен) в отчетном периоде составляла 50,49 долларов США, (4442 - 1081) х 50,49 = 169696,89 долларов США.</w:t>
      </w:r>
    </w:p>
    <w:bookmarkEnd w:id="98"/>
    <w:bookmarkStart w:name="z136" w:id="99"/>
    <w:p>
      <w:pPr>
        <w:spacing w:after="0"/>
        <w:ind w:left="0"/>
        <w:jc w:val="both"/>
      </w:pPr>
      <w:r>
        <w:rPr>
          <w:rFonts w:ascii="Times New Roman"/>
          <w:b w:val="false"/>
          <w:i w:val="false"/>
          <w:color w:val="000000"/>
          <w:sz w:val="28"/>
        </w:rPr>
        <w:t>
      169696,89 х на официальный курс национальной валюты Республики Казахстан к иностранной валюте, установленный Национальным Банком Республики Казахстан на день обнаружения ущерба = сумма ущерба.</w:t>
      </w:r>
    </w:p>
    <w:bookmarkEnd w:id="99"/>
    <w:bookmarkStart w:name="z137" w:id="100"/>
    <w:p>
      <w:pPr>
        <w:spacing w:after="0"/>
        <w:ind w:left="0"/>
        <w:jc w:val="both"/>
      </w:pPr>
      <w:r>
        <w:rPr>
          <w:rFonts w:ascii="Times New Roman"/>
          <w:b w:val="false"/>
          <w:i w:val="false"/>
          <w:color w:val="000000"/>
          <w:sz w:val="28"/>
        </w:rPr>
        <w:t>
      Пример 2.</w:t>
      </w:r>
    </w:p>
    <w:bookmarkEnd w:id="100"/>
    <w:bookmarkStart w:name="z138" w:id="101"/>
    <w:p>
      <w:pPr>
        <w:spacing w:after="0"/>
        <w:ind w:left="0"/>
        <w:jc w:val="both"/>
      </w:pPr>
      <w:r>
        <w:rPr>
          <w:rFonts w:ascii="Times New Roman"/>
          <w:b w:val="false"/>
          <w:i w:val="false"/>
          <w:color w:val="000000"/>
          <w:sz w:val="28"/>
        </w:rPr>
        <w:t xml:space="preserve">
      Недропользователем при разведке и добыче за отчетный период сожжено сырого газа в количестве 300 млн. м3. При этом газ имеет промышленное содержание компонентов, числящихся на Государственном балансе запасов полезных ископаемых и (или) содержание компонентов указанного в базовом проектном документе, анализе разработки или проектном документе, утвержденном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На основании значений потенциальных содержаний, согласно утвержденных Государственной комиссией по запасам Республики Казахстан данных и (или) указанных в базовом проектном документе, анализе разработки или проектном документе, утвержденном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определяем количество компонентов, в том числе сухого газа (метана). Потери компонентов – этан, пропан и (или) бутан, при потенциальном суммарном содержании 500 кг на 1000 м</w:t>
      </w:r>
      <w:r>
        <w:rPr>
          <w:rFonts w:ascii="Times New Roman"/>
          <w:b w:val="false"/>
          <w:i w:val="false"/>
          <w:color w:val="000000"/>
          <w:vertAlign w:val="superscript"/>
        </w:rPr>
        <w:t>3</w:t>
      </w:r>
      <w:r>
        <w:rPr>
          <w:rFonts w:ascii="Times New Roman"/>
          <w:b w:val="false"/>
          <w:i w:val="false"/>
          <w:color w:val="000000"/>
          <w:sz w:val="28"/>
        </w:rPr>
        <w:t xml:space="preserve"> газа составляют 150000 тонн. Потери сухого газа и (или) метана при содержании 50 % составляют 150 млн. м</w:t>
      </w:r>
      <w:r>
        <w:rPr>
          <w:rFonts w:ascii="Times New Roman"/>
          <w:b w:val="false"/>
          <w:i w:val="false"/>
          <w:color w:val="000000"/>
          <w:vertAlign w:val="superscript"/>
        </w:rPr>
        <w:t>3</w:t>
      </w:r>
      <w:r>
        <w:rPr>
          <w:rFonts w:ascii="Times New Roman"/>
          <w:b w:val="false"/>
          <w:i w:val="false"/>
          <w:color w:val="000000"/>
          <w:sz w:val="28"/>
        </w:rPr>
        <w:t>. Средняя стоимость официальных котировок цен по сухому газу (метана) в отчетном периоде составила 80 долларов США за 1000 м</w:t>
      </w:r>
      <w:r>
        <w:rPr>
          <w:rFonts w:ascii="Times New Roman"/>
          <w:b w:val="false"/>
          <w:i w:val="false"/>
          <w:color w:val="000000"/>
          <w:vertAlign w:val="superscript"/>
        </w:rPr>
        <w:t>3</w:t>
      </w:r>
      <w:r>
        <w:rPr>
          <w:rFonts w:ascii="Times New Roman"/>
          <w:b w:val="false"/>
          <w:i w:val="false"/>
          <w:color w:val="000000"/>
          <w:sz w:val="28"/>
        </w:rPr>
        <w:t>, а по компонентам – этану, пропану и (или) бутану, 350 долларов США по каждому компоненту, за 1 тонну.</w:t>
      </w:r>
    </w:p>
    <w:bookmarkEnd w:id="101"/>
    <w:bookmarkStart w:name="z139" w:id="102"/>
    <w:p>
      <w:pPr>
        <w:spacing w:after="0"/>
        <w:ind w:left="0"/>
        <w:jc w:val="both"/>
      </w:pPr>
      <w:r>
        <w:rPr>
          <w:rFonts w:ascii="Times New Roman"/>
          <w:b w:val="false"/>
          <w:i w:val="false"/>
          <w:color w:val="000000"/>
          <w:sz w:val="28"/>
        </w:rPr>
        <w:t>
      Сумма ущерба:</w:t>
      </w:r>
    </w:p>
    <w:bookmarkEnd w:id="102"/>
    <w:bookmarkStart w:name="z140" w:id="103"/>
    <w:p>
      <w:pPr>
        <w:spacing w:after="0"/>
        <w:ind w:left="0"/>
        <w:jc w:val="both"/>
      </w:pPr>
      <w:r>
        <w:rPr>
          <w:rFonts w:ascii="Times New Roman"/>
          <w:b w:val="false"/>
          <w:i w:val="false"/>
          <w:color w:val="000000"/>
          <w:sz w:val="28"/>
        </w:rPr>
        <w:t>
      за сухой газ (метан): 150000000 х 80:1000 = 12000000 долларов США;</w:t>
      </w:r>
    </w:p>
    <w:bookmarkEnd w:id="103"/>
    <w:bookmarkStart w:name="z141" w:id="104"/>
    <w:p>
      <w:pPr>
        <w:spacing w:after="0"/>
        <w:ind w:left="0"/>
        <w:jc w:val="both"/>
      </w:pPr>
      <w:r>
        <w:rPr>
          <w:rFonts w:ascii="Times New Roman"/>
          <w:b w:val="false"/>
          <w:i w:val="false"/>
          <w:color w:val="000000"/>
          <w:sz w:val="28"/>
        </w:rPr>
        <w:t>
      за компоненты – этан, пропан и (или) бутан: 150000 х 350 = 52500000 долларов США;</w:t>
      </w:r>
    </w:p>
    <w:bookmarkEnd w:id="104"/>
    <w:bookmarkStart w:name="z142" w:id="105"/>
    <w:p>
      <w:pPr>
        <w:spacing w:after="0"/>
        <w:ind w:left="0"/>
        <w:jc w:val="both"/>
      </w:pPr>
      <w:r>
        <w:rPr>
          <w:rFonts w:ascii="Times New Roman"/>
          <w:b w:val="false"/>
          <w:i w:val="false"/>
          <w:color w:val="000000"/>
          <w:sz w:val="28"/>
        </w:rPr>
        <w:t>
      всего: 64500000 долларов США.</w:t>
      </w:r>
    </w:p>
    <w:bookmarkEnd w:id="105"/>
    <w:bookmarkStart w:name="z143" w:id="106"/>
    <w:p>
      <w:pPr>
        <w:spacing w:after="0"/>
        <w:ind w:left="0"/>
        <w:jc w:val="both"/>
      </w:pPr>
      <w:r>
        <w:rPr>
          <w:rFonts w:ascii="Times New Roman"/>
          <w:b w:val="false"/>
          <w:i w:val="false"/>
          <w:color w:val="000000"/>
          <w:sz w:val="28"/>
        </w:rPr>
        <w:t>
      64500000 х на официальный курс национальной валюты Республики Казахстан к иностранной валюте, установленный Национальным Банком Республики Казахстан на день обнаружения ущерба = сумма ущерба.</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консервации</w:t>
            </w:r>
            <w:r>
              <w:br/>
            </w:r>
            <w:r>
              <w:rPr>
                <w:rFonts w:ascii="Times New Roman"/>
                <w:b w:val="false"/>
                <w:i w:val="false"/>
                <w:color w:val="000000"/>
                <w:sz w:val="20"/>
              </w:rPr>
              <w:t>и ликвидации при проведении</w:t>
            </w:r>
            <w:r>
              <w:br/>
            </w:r>
            <w:r>
              <w:rPr>
                <w:rFonts w:ascii="Times New Roman"/>
                <w:b w:val="false"/>
                <w:i w:val="false"/>
                <w:color w:val="000000"/>
                <w:sz w:val="20"/>
              </w:rPr>
              <w:t>разведки и добычи</w:t>
            </w:r>
            <w:r>
              <w:br/>
            </w:r>
            <w:r>
              <w:rPr>
                <w:rFonts w:ascii="Times New Roman"/>
                <w:b w:val="false"/>
                <w:i w:val="false"/>
                <w:color w:val="000000"/>
                <w:sz w:val="20"/>
              </w:rPr>
              <w:t>углеводородов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107"/>
    <w:p>
      <w:pPr>
        <w:spacing w:after="0"/>
        <w:ind w:left="0"/>
        <w:jc w:val="left"/>
      </w:pPr>
      <w:r>
        <w:rPr>
          <w:rFonts w:ascii="Times New Roman"/>
          <w:b/>
          <w:i w:val="false"/>
          <w:color w:val="000000"/>
        </w:rPr>
        <w:t xml:space="preserve"> АКТ консервации участка недр</w:t>
      </w:r>
    </w:p>
    <w:bookmarkEnd w:id="107"/>
    <w:p>
      <w:pPr>
        <w:spacing w:after="0"/>
        <w:ind w:left="0"/>
        <w:jc w:val="both"/>
      </w:pPr>
      <w:bookmarkStart w:name="z148" w:id="108"/>
      <w:r>
        <w:rPr>
          <w:rFonts w:ascii="Times New Roman"/>
          <w:b w:val="false"/>
          <w:i w:val="false"/>
          <w:color w:val="000000"/>
          <w:sz w:val="28"/>
        </w:rPr>
        <w:t>
      Место №_____ "___" _________20___года</w:t>
      </w:r>
    </w:p>
    <w:bookmarkEnd w:id="10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недропользователя (оператора по контракту на недропользование,</w:t>
      </w:r>
    </w:p>
    <w:p>
      <w:pPr>
        <w:spacing w:after="0"/>
        <w:ind w:left="0"/>
        <w:jc w:val="both"/>
      </w:pPr>
      <w:r>
        <w:rPr>
          <w:rFonts w:ascii="Times New Roman"/>
          <w:b w:val="false"/>
          <w:i w:val="false"/>
          <w:color w:val="000000"/>
          <w:sz w:val="28"/>
        </w:rPr>
        <w:t>доверительного управляющего), участка недр (или его части), название объекта,</w:t>
      </w:r>
    </w:p>
    <w:p>
      <w:pPr>
        <w:spacing w:after="0"/>
        <w:ind w:left="0"/>
        <w:jc w:val="both"/>
      </w:pPr>
      <w:r>
        <w:rPr>
          <w:rFonts w:ascii="Times New Roman"/>
          <w:b w:val="false"/>
          <w:i w:val="false"/>
          <w:color w:val="000000"/>
          <w:sz w:val="28"/>
        </w:rPr>
        <w:t>номер контракта)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и дата утверждения проекта консервации участка недр)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и дата утверждения базового проектного документа, анализа разработки</w:t>
      </w:r>
    </w:p>
    <w:p>
      <w:pPr>
        <w:spacing w:after="0"/>
        <w:ind w:left="0"/>
        <w:jc w:val="both"/>
      </w:pPr>
      <w:r>
        <w:rPr>
          <w:rFonts w:ascii="Times New Roman"/>
          <w:b w:val="false"/>
          <w:i w:val="false"/>
          <w:color w:val="000000"/>
          <w:sz w:val="28"/>
        </w:rPr>
        <w:t>либо проектного документа, утвержденного до введения в действие Кодекса)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(географические координаты участка недр или его части, объекта)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подрядчиков, проводивших работы по консервации (в случае наличия),</w:t>
      </w:r>
    </w:p>
    <w:p>
      <w:pPr>
        <w:spacing w:after="0"/>
        <w:ind w:left="0"/>
        <w:jc w:val="both"/>
      </w:pPr>
      <w:r>
        <w:rPr>
          <w:rFonts w:ascii="Times New Roman"/>
          <w:b w:val="false"/>
          <w:i w:val="false"/>
          <w:color w:val="000000"/>
          <w:sz w:val="28"/>
        </w:rPr>
        <w:t>бизнес идентификационный номер, номер и дата лицензии)</w:t>
      </w:r>
    </w:p>
    <w:p>
      <w:pPr>
        <w:spacing w:after="0"/>
        <w:ind w:left="0"/>
        <w:jc w:val="both"/>
      </w:pPr>
      <w:r>
        <w:rPr>
          <w:rFonts w:ascii="Times New Roman"/>
          <w:b w:val="false"/>
          <w:i w:val="false"/>
          <w:color w:val="000000"/>
          <w:sz w:val="28"/>
        </w:rPr>
        <w:t>Комиссия, назначенная приказом 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органа, создавшего комиссию)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 "____" ______________ 20 ___ года № _________</w:t>
      </w:r>
    </w:p>
    <w:p>
      <w:pPr>
        <w:spacing w:after="0"/>
        <w:ind w:left="0"/>
        <w:jc w:val="both"/>
      </w:pPr>
      <w:r>
        <w:rPr>
          <w:rFonts w:ascii="Times New Roman"/>
          <w:b w:val="false"/>
          <w:i w:val="false"/>
          <w:color w:val="000000"/>
          <w:sz w:val="28"/>
        </w:rPr>
        <w:t>в составе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занимаемая должность каждого</w:t>
      </w:r>
    </w:p>
    <w:p>
      <w:pPr>
        <w:spacing w:after="0"/>
        <w:ind w:left="0"/>
        <w:jc w:val="both"/>
      </w:pPr>
      <w:r>
        <w:rPr>
          <w:rFonts w:ascii="Times New Roman"/>
          <w:b w:val="false"/>
          <w:i w:val="false"/>
          <w:color w:val="000000"/>
          <w:sz w:val="28"/>
        </w:rPr>
        <w:t>члена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произвела осмотр участка недр (части объекта), на котором проводились работы</w:t>
      </w:r>
    </w:p>
    <w:p>
      <w:pPr>
        <w:spacing w:after="0"/>
        <w:ind w:left="0"/>
        <w:jc w:val="both"/>
      </w:pPr>
      <w:r>
        <w:rPr>
          <w:rFonts w:ascii="Times New Roman"/>
          <w:b w:val="false"/>
          <w:i w:val="false"/>
          <w:color w:val="000000"/>
          <w:sz w:val="28"/>
        </w:rPr>
        <w:t>по консервации участка недр и рассмотрела все представленные документы</w:t>
      </w:r>
    </w:p>
    <w:p>
      <w:pPr>
        <w:spacing w:after="0"/>
        <w:ind w:left="0"/>
        <w:jc w:val="both"/>
      </w:pPr>
      <w:r>
        <w:rPr>
          <w:rFonts w:ascii="Times New Roman"/>
          <w:b w:val="false"/>
          <w:i w:val="false"/>
          <w:color w:val="000000"/>
          <w:sz w:val="28"/>
        </w:rPr>
        <w:t>и материалы, характеризующие полноту и качество работ, осуществленных в целях</w:t>
      </w:r>
    </w:p>
    <w:p>
      <w:pPr>
        <w:spacing w:after="0"/>
        <w:ind w:left="0"/>
        <w:jc w:val="both"/>
      </w:pPr>
      <w:r>
        <w:rPr>
          <w:rFonts w:ascii="Times New Roman"/>
          <w:b w:val="false"/>
          <w:i w:val="false"/>
          <w:color w:val="000000"/>
          <w:sz w:val="28"/>
        </w:rPr>
        <w:t>консервации участка недр (части объекта) в соответствии с требованиями</w:t>
      </w:r>
    </w:p>
    <w:p>
      <w:pPr>
        <w:spacing w:after="0"/>
        <w:ind w:left="0"/>
        <w:jc w:val="both"/>
      </w:pPr>
      <w:r>
        <w:rPr>
          <w:rFonts w:ascii="Times New Roman"/>
          <w:b w:val="false"/>
          <w:i w:val="false"/>
          <w:color w:val="000000"/>
          <w:sz w:val="28"/>
        </w:rPr>
        <w:t>законодательства Республики Казахстан о недрах и недропользовании, Правил</w:t>
      </w:r>
    </w:p>
    <w:p>
      <w:pPr>
        <w:spacing w:after="0"/>
        <w:ind w:left="0"/>
        <w:jc w:val="both"/>
      </w:pPr>
      <w:r>
        <w:rPr>
          <w:rFonts w:ascii="Times New Roman"/>
          <w:b w:val="false"/>
          <w:i w:val="false"/>
          <w:color w:val="000000"/>
          <w:sz w:val="28"/>
        </w:rPr>
        <w:t>консервации и ликвидации при проведении разведки и добычи углеводородов,</w:t>
      </w:r>
    </w:p>
    <w:p>
      <w:pPr>
        <w:spacing w:after="0"/>
        <w:ind w:left="0"/>
        <w:jc w:val="both"/>
      </w:pPr>
      <w:r>
        <w:rPr>
          <w:rFonts w:ascii="Times New Roman"/>
          <w:b w:val="false"/>
          <w:i w:val="false"/>
          <w:color w:val="000000"/>
          <w:sz w:val="28"/>
        </w:rPr>
        <w:t>а также проекта консервации участка недр.</w:t>
      </w:r>
    </w:p>
    <w:p>
      <w:pPr>
        <w:spacing w:after="0"/>
        <w:ind w:left="0"/>
        <w:jc w:val="both"/>
      </w:pPr>
      <w:r>
        <w:rPr>
          <w:rFonts w:ascii="Times New Roman"/>
          <w:b w:val="false"/>
          <w:i w:val="false"/>
          <w:color w:val="000000"/>
          <w:sz w:val="28"/>
        </w:rPr>
        <w:t>Решение комиссии: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 акту прилагаются графические материалы, документы, справки, акты, протоколы,</w:t>
      </w:r>
    </w:p>
    <w:p>
      <w:pPr>
        <w:spacing w:after="0"/>
        <w:ind w:left="0"/>
        <w:jc w:val="both"/>
      </w:pPr>
      <w:r>
        <w:rPr>
          <w:rFonts w:ascii="Times New Roman"/>
          <w:b w:val="false"/>
          <w:i w:val="false"/>
          <w:color w:val="000000"/>
          <w:sz w:val="28"/>
        </w:rPr>
        <w:t>иллюстрирующие полноту и качество выполненных работ.</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консервации</w:t>
            </w:r>
            <w:r>
              <w:br/>
            </w:r>
            <w:r>
              <w:rPr>
                <w:rFonts w:ascii="Times New Roman"/>
                <w:b w:val="false"/>
                <w:i w:val="false"/>
                <w:color w:val="000000"/>
                <w:sz w:val="20"/>
              </w:rPr>
              <w:t>и ликвидации при проведении</w:t>
            </w:r>
            <w:r>
              <w:br/>
            </w:r>
            <w:r>
              <w:rPr>
                <w:rFonts w:ascii="Times New Roman"/>
                <w:b w:val="false"/>
                <w:i w:val="false"/>
                <w:color w:val="000000"/>
                <w:sz w:val="20"/>
              </w:rPr>
              <w:t>разведки и добычи</w:t>
            </w:r>
            <w:r>
              <w:br/>
            </w:r>
            <w:r>
              <w:rPr>
                <w:rFonts w:ascii="Times New Roman"/>
                <w:b w:val="false"/>
                <w:i w:val="false"/>
                <w:color w:val="000000"/>
                <w:sz w:val="20"/>
              </w:rPr>
              <w:t>углеводородов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 w:id="109"/>
    <w:p>
      <w:pPr>
        <w:spacing w:after="0"/>
        <w:ind w:left="0"/>
        <w:jc w:val="left"/>
      </w:pPr>
      <w:r>
        <w:rPr>
          <w:rFonts w:ascii="Times New Roman"/>
          <w:b/>
          <w:i w:val="false"/>
          <w:color w:val="000000"/>
        </w:rPr>
        <w:t xml:space="preserve"> АКТ ликвидации последствий недропользования</w:t>
      </w:r>
    </w:p>
    <w:bookmarkEnd w:id="109"/>
    <w:p>
      <w:pPr>
        <w:spacing w:after="0"/>
        <w:ind w:left="0"/>
        <w:jc w:val="both"/>
      </w:pPr>
      <w:bookmarkStart w:name="z153" w:id="110"/>
      <w:r>
        <w:rPr>
          <w:rFonts w:ascii="Times New Roman"/>
          <w:b w:val="false"/>
          <w:i w:val="false"/>
          <w:color w:val="000000"/>
          <w:sz w:val="28"/>
        </w:rPr>
        <w:t>
      Место №_____ "___" _________20___года</w:t>
      </w:r>
    </w:p>
    <w:bookmarkEnd w:id="11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недропользователя (оператора по контракту на недропользование,</w:t>
      </w:r>
    </w:p>
    <w:p>
      <w:pPr>
        <w:spacing w:after="0"/>
        <w:ind w:left="0"/>
        <w:jc w:val="both"/>
      </w:pPr>
      <w:r>
        <w:rPr>
          <w:rFonts w:ascii="Times New Roman"/>
          <w:b w:val="false"/>
          <w:i w:val="false"/>
          <w:color w:val="000000"/>
          <w:sz w:val="28"/>
        </w:rPr>
        <w:t>доверительного управляющего), участка недр (или его части), название объекта,</w:t>
      </w:r>
    </w:p>
    <w:p>
      <w:pPr>
        <w:spacing w:after="0"/>
        <w:ind w:left="0"/>
        <w:jc w:val="both"/>
      </w:pPr>
      <w:r>
        <w:rPr>
          <w:rFonts w:ascii="Times New Roman"/>
          <w:b w:val="false"/>
          <w:i w:val="false"/>
          <w:color w:val="000000"/>
          <w:sz w:val="28"/>
        </w:rPr>
        <w:t>номер контракта)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и дата утверждения проекта ликвидации последствий недропользования)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и дата утверждения базового проектного документа, анализа разработки</w:t>
      </w:r>
    </w:p>
    <w:p>
      <w:pPr>
        <w:spacing w:after="0"/>
        <w:ind w:left="0"/>
        <w:jc w:val="both"/>
      </w:pPr>
      <w:r>
        <w:rPr>
          <w:rFonts w:ascii="Times New Roman"/>
          <w:b w:val="false"/>
          <w:i w:val="false"/>
          <w:color w:val="000000"/>
          <w:sz w:val="28"/>
        </w:rPr>
        <w:t>либо проектного документа, утвержденного до введения в действие Кодекса)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(географические координаты участка недр или его части, объекта)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подрядчиков, проводивших работы по ликвидации (в случае наличия),</w:t>
      </w:r>
    </w:p>
    <w:p>
      <w:pPr>
        <w:spacing w:after="0"/>
        <w:ind w:left="0"/>
        <w:jc w:val="both"/>
      </w:pPr>
      <w:r>
        <w:rPr>
          <w:rFonts w:ascii="Times New Roman"/>
          <w:b w:val="false"/>
          <w:i w:val="false"/>
          <w:color w:val="000000"/>
          <w:sz w:val="28"/>
        </w:rPr>
        <w:t>бизнес идентификационный номер, номер и дата лицензии)</w:t>
      </w:r>
    </w:p>
    <w:p>
      <w:pPr>
        <w:spacing w:after="0"/>
        <w:ind w:left="0"/>
        <w:jc w:val="both"/>
      </w:pPr>
      <w:r>
        <w:rPr>
          <w:rFonts w:ascii="Times New Roman"/>
          <w:b w:val="false"/>
          <w:i w:val="false"/>
          <w:color w:val="000000"/>
          <w:sz w:val="28"/>
        </w:rPr>
        <w:t>Комиссия, назначенная приказом 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органа, создавшего комиссию)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 "____" ______________ 20 ___ года № _________</w:t>
      </w:r>
    </w:p>
    <w:p>
      <w:pPr>
        <w:spacing w:after="0"/>
        <w:ind w:left="0"/>
        <w:jc w:val="both"/>
      </w:pPr>
      <w:r>
        <w:rPr>
          <w:rFonts w:ascii="Times New Roman"/>
          <w:b w:val="false"/>
          <w:i w:val="false"/>
          <w:color w:val="000000"/>
          <w:sz w:val="28"/>
        </w:rPr>
        <w:t>в составе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занимаемая должность каждого члена</w:t>
      </w:r>
    </w:p>
    <w:p>
      <w:pPr>
        <w:spacing w:after="0"/>
        <w:ind w:left="0"/>
        <w:jc w:val="both"/>
      </w:pPr>
      <w:r>
        <w:rPr>
          <w:rFonts w:ascii="Times New Roman"/>
          <w:b w:val="false"/>
          <w:i w:val="false"/>
          <w:color w:val="000000"/>
          <w:sz w:val="28"/>
        </w:rPr>
        <w:t>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произвела осмотр участка недр (части объекта), на котором проводились работы</w:t>
      </w:r>
    </w:p>
    <w:p>
      <w:pPr>
        <w:spacing w:after="0"/>
        <w:ind w:left="0"/>
        <w:jc w:val="both"/>
      </w:pPr>
      <w:r>
        <w:rPr>
          <w:rFonts w:ascii="Times New Roman"/>
          <w:b w:val="false"/>
          <w:i w:val="false"/>
          <w:color w:val="000000"/>
          <w:sz w:val="28"/>
        </w:rPr>
        <w:t>по ликвидации последствий недропользования и рассмотрела все представленные</w:t>
      </w:r>
    </w:p>
    <w:p>
      <w:pPr>
        <w:spacing w:after="0"/>
        <w:ind w:left="0"/>
        <w:jc w:val="both"/>
      </w:pPr>
      <w:r>
        <w:rPr>
          <w:rFonts w:ascii="Times New Roman"/>
          <w:b w:val="false"/>
          <w:i w:val="false"/>
          <w:color w:val="000000"/>
          <w:sz w:val="28"/>
        </w:rPr>
        <w:t>документы и материалы, характеризующие полноту и качество работ,</w:t>
      </w:r>
    </w:p>
    <w:p>
      <w:pPr>
        <w:spacing w:after="0"/>
        <w:ind w:left="0"/>
        <w:jc w:val="both"/>
      </w:pPr>
      <w:r>
        <w:rPr>
          <w:rFonts w:ascii="Times New Roman"/>
          <w:b w:val="false"/>
          <w:i w:val="false"/>
          <w:color w:val="000000"/>
          <w:sz w:val="28"/>
        </w:rPr>
        <w:t>осуществленных в целях ликвидации последствий недропользования в соответствии</w:t>
      </w:r>
    </w:p>
    <w:p>
      <w:pPr>
        <w:spacing w:after="0"/>
        <w:ind w:left="0"/>
        <w:jc w:val="both"/>
      </w:pPr>
      <w:r>
        <w:rPr>
          <w:rFonts w:ascii="Times New Roman"/>
          <w:b w:val="false"/>
          <w:i w:val="false"/>
          <w:color w:val="000000"/>
          <w:sz w:val="28"/>
        </w:rPr>
        <w:t>с требованиями законодательства Республики Казахстан о недрах и</w:t>
      </w:r>
    </w:p>
    <w:p>
      <w:pPr>
        <w:spacing w:after="0"/>
        <w:ind w:left="0"/>
        <w:jc w:val="both"/>
      </w:pPr>
      <w:r>
        <w:rPr>
          <w:rFonts w:ascii="Times New Roman"/>
          <w:b w:val="false"/>
          <w:i w:val="false"/>
          <w:color w:val="000000"/>
          <w:sz w:val="28"/>
        </w:rPr>
        <w:t>недропользовании, Правил консервации и ликвидации при проведении разведки и</w:t>
      </w:r>
    </w:p>
    <w:p>
      <w:pPr>
        <w:spacing w:after="0"/>
        <w:ind w:left="0"/>
        <w:jc w:val="both"/>
      </w:pPr>
      <w:r>
        <w:rPr>
          <w:rFonts w:ascii="Times New Roman"/>
          <w:b w:val="false"/>
          <w:i w:val="false"/>
          <w:color w:val="000000"/>
          <w:sz w:val="28"/>
        </w:rPr>
        <w:t>добычи углеводородов, а также проекта ликвидации последствий недропользования.</w:t>
      </w:r>
    </w:p>
    <w:p>
      <w:pPr>
        <w:spacing w:after="0"/>
        <w:ind w:left="0"/>
        <w:jc w:val="both"/>
      </w:pPr>
      <w:r>
        <w:rPr>
          <w:rFonts w:ascii="Times New Roman"/>
          <w:b w:val="false"/>
          <w:i w:val="false"/>
          <w:color w:val="000000"/>
          <w:sz w:val="28"/>
        </w:rPr>
        <w:t>Решение комиссии: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 акту прилагаются графические материалы, документы, справки, акты, протоколы,</w:t>
      </w:r>
    </w:p>
    <w:p>
      <w:pPr>
        <w:spacing w:after="0"/>
        <w:ind w:left="0"/>
        <w:jc w:val="both"/>
      </w:pPr>
      <w:r>
        <w:rPr>
          <w:rFonts w:ascii="Times New Roman"/>
          <w:b w:val="false"/>
          <w:i w:val="false"/>
          <w:color w:val="000000"/>
          <w:sz w:val="28"/>
        </w:rPr>
        <w:t>иллюстрирующие полноту и качество выполненных работ.</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консервации</w:t>
            </w:r>
            <w:r>
              <w:br/>
            </w:r>
            <w:r>
              <w:rPr>
                <w:rFonts w:ascii="Times New Roman"/>
                <w:b w:val="false"/>
                <w:i w:val="false"/>
                <w:color w:val="000000"/>
                <w:sz w:val="20"/>
              </w:rPr>
              <w:t>и ликвидации при проведении</w:t>
            </w:r>
            <w:r>
              <w:br/>
            </w:r>
            <w:r>
              <w:rPr>
                <w:rFonts w:ascii="Times New Roman"/>
                <w:b w:val="false"/>
                <w:i w:val="false"/>
                <w:color w:val="000000"/>
                <w:sz w:val="20"/>
              </w:rPr>
              <w:t>разведки и добычи углеводородов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 w:id="111"/>
    <w:p>
      <w:pPr>
        <w:spacing w:after="0"/>
        <w:ind w:left="0"/>
        <w:jc w:val="left"/>
      </w:pPr>
      <w:r>
        <w:rPr>
          <w:rFonts w:ascii="Times New Roman"/>
          <w:b/>
          <w:i w:val="false"/>
          <w:color w:val="000000"/>
        </w:rPr>
        <w:t xml:space="preserve"> АКТ о приемке консервированных технологических объектов или скважин</w:t>
      </w:r>
    </w:p>
    <w:bookmarkEnd w:id="111"/>
    <w:p>
      <w:pPr>
        <w:spacing w:after="0"/>
        <w:ind w:left="0"/>
        <w:jc w:val="both"/>
      </w:pPr>
      <w:bookmarkStart w:name="z158" w:id="112"/>
      <w:r>
        <w:rPr>
          <w:rFonts w:ascii="Times New Roman"/>
          <w:b w:val="false"/>
          <w:i w:val="false"/>
          <w:color w:val="000000"/>
          <w:sz w:val="28"/>
        </w:rPr>
        <w:t>
      Место №_____ "___" _________20___года</w:t>
      </w:r>
    </w:p>
    <w:bookmarkEnd w:id="11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недропользователя (оператора по контракту на недропользование,</w:t>
      </w:r>
    </w:p>
    <w:p>
      <w:pPr>
        <w:spacing w:after="0"/>
        <w:ind w:left="0"/>
        <w:jc w:val="both"/>
      </w:pPr>
      <w:r>
        <w:rPr>
          <w:rFonts w:ascii="Times New Roman"/>
          <w:b w:val="false"/>
          <w:i w:val="false"/>
          <w:color w:val="000000"/>
          <w:sz w:val="28"/>
        </w:rPr>
        <w:t>доверительного управляющего) и месторождения (структуры), наименование</w:t>
      </w:r>
    </w:p>
    <w:p>
      <w:pPr>
        <w:spacing w:after="0"/>
        <w:ind w:left="0"/>
        <w:jc w:val="both"/>
      </w:pPr>
      <w:r>
        <w:rPr>
          <w:rFonts w:ascii="Times New Roman"/>
          <w:b w:val="false"/>
          <w:i w:val="false"/>
          <w:color w:val="000000"/>
          <w:sz w:val="28"/>
        </w:rPr>
        <w:t>технологического объекта (скважины), номер и дата контракта на недропользование)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и дата утверждения проекта консервации (плана консервации)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и дата утверждения базового проектного документа, анализа разработки</w:t>
      </w:r>
    </w:p>
    <w:p>
      <w:pPr>
        <w:spacing w:after="0"/>
        <w:ind w:left="0"/>
        <w:jc w:val="both"/>
      </w:pPr>
      <w:r>
        <w:rPr>
          <w:rFonts w:ascii="Times New Roman"/>
          <w:b w:val="false"/>
          <w:i w:val="false"/>
          <w:color w:val="000000"/>
          <w:sz w:val="28"/>
        </w:rPr>
        <w:t>либо проектного документа, утвержденного до введения в действие Кодекса)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(географические координаты участка недр и технологического объекта (скважины),</w:t>
      </w:r>
    </w:p>
    <w:p>
      <w:pPr>
        <w:spacing w:after="0"/>
        <w:ind w:left="0"/>
        <w:jc w:val="both"/>
      </w:pPr>
      <w:r>
        <w:rPr>
          <w:rFonts w:ascii="Times New Roman"/>
          <w:b w:val="false"/>
          <w:i w:val="false"/>
          <w:color w:val="000000"/>
          <w:sz w:val="28"/>
        </w:rPr>
        <w:t>назначение технологического объекта (скважины), дата консервации, проектная и</w:t>
      </w:r>
    </w:p>
    <w:p>
      <w:pPr>
        <w:spacing w:after="0"/>
        <w:ind w:left="0"/>
        <w:jc w:val="both"/>
      </w:pPr>
      <w:r>
        <w:rPr>
          <w:rFonts w:ascii="Times New Roman"/>
          <w:b w:val="false"/>
          <w:i w:val="false"/>
          <w:color w:val="000000"/>
          <w:sz w:val="28"/>
        </w:rPr>
        <w:t>фактическая глубина скважины*, интервалы перфорации*, интервалы цементных</w:t>
      </w:r>
    </w:p>
    <w:p>
      <w:pPr>
        <w:spacing w:after="0"/>
        <w:ind w:left="0"/>
        <w:jc w:val="both"/>
      </w:pPr>
      <w:r>
        <w:rPr>
          <w:rFonts w:ascii="Times New Roman"/>
          <w:b w:val="false"/>
          <w:i w:val="false"/>
          <w:color w:val="000000"/>
          <w:sz w:val="28"/>
        </w:rPr>
        <w:t>мостов*)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подрядчиков, проводивших работы по консервации (в случае наличия),</w:t>
      </w:r>
    </w:p>
    <w:p>
      <w:pPr>
        <w:spacing w:after="0"/>
        <w:ind w:left="0"/>
        <w:jc w:val="both"/>
      </w:pPr>
      <w:r>
        <w:rPr>
          <w:rFonts w:ascii="Times New Roman"/>
          <w:b w:val="false"/>
          <w:i w:val="false"/>
          <w:color w:val="000000"/>
          <w:sz w:val="28"/>
        </w:rPr>
        <w:t>бизнес идентификационный номер, номер и дата лицензии) Комиссия, назначенная</w:t>
      </w:r>
    </w:p>
    <w:p>
      <w:pPr>
        <w:spacing w:after="0"/>
        <w:ind w:left="0"/>
        <w:jc w:val="both"/>
      </w:pPr>
      <w:r>
        <w:rPr>
          <w:rFonts w:ascii="Times New Roman"/>
          <w:b w:val="false"/>
          <w:i w:val="false"/>
          <w:color w:val="000000"/>
          <w:sz w:val="28"/>
        </w:rPr>
        <w:t>приказом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недропользователя (оператора по контракту на недропользование,</w:t>
      </w:r>
    </w:p>
    <w:p>
      <w:pPr>
        <w:spacing w:after="0"/>
        <w:ind w:left="0"/>
        <w:jc w:val="both"/>
      </w:pPr>
      <w:r>
        <w:rPr>
          <w:rFonts w:ascii="Times New Roman"/>
          <w:b w:val="false"/>
          <w:i w:val="false"/>
          <w:color w:val="000000"/>
          <w:sz w:val="28"/>
        </w:rPr>
        <w:t>доверительного управляющего), создавшего комиссию)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 "____" ______________ 20 ___ года № _________</w:t>
      </w:r>
    </w:p>
    <w:p>
      <w:pPr>
        <w:spacing w:after="0"/>
        <w:ind w:left="0"/>
        <w:jc w:val="both"/>
      </w:pPr>
      <w:r>
        <w:rPr>
          <w:rFonts w:ascii="Times New Roman"/>
          <w:b w:val="false"/>
          <w:i w:val="false"/>
          <w:color w:val="000000"/>
          <w:sz w:val="28"/>
        </w:rPr>
        <w:t>в составе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занимаемая должность каждого члена</w:t>
      </w:r>
    </w:p>
    <w:p>
      <w:pPr>
        <w:spacing w:after="0"/>
        <w:ind w:left="0"/>
        <w:jc w:val="both"/>
      </w:pPr>
      <w:r>
        <w:rPr>
          <w:rFonts w:ascii="Times New Roman"/>
          <w:b w:val="false"/>
          <w:i w:val="false"/>
          <w:color w:val="000000"/>
          <w:sz w:val="28"/>
        </w:rPr>
        <w:t>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произвела осмотр консервированного технологического объекта (скважины)</w:t>
      </w:r>
    </w:p>
    <w:p>
      <w:pPr>
        <w:spacing w:after="0"/>
        <w:ind w:left="0"/>
        <w:jc w:val="both"/>
      </w:pPr>
      <w:r>
        <w:rPr>
          <w:rFonts w:ascii="Times New Roman"/>
          <w:b w:val="false"/>
          <w:i w:val="false"/>
          <w:color w:val="000000"/>
          <w:sz w:val="28"/>
        </w:rPr>
        <w:t>и рассмотрела все представленные документы и материалы, характеризующие</w:t>
      </w:r>
    </w:p>
    <w:p>
      <w:pPr>
        <w:spacing w:after="0"/>
        <w:ind w:left="0"/>
        <w:jc w:val="both"/>
      </w:pPr>
      <w:r>
        <w:rPr>
          <w:rFonts w:ascii="Times New Roman"/>
          <w:b w:val="false"/>
          <w:i w:val="false"/>
          <w:color w:val="000000"/>
          <w:sz w:val="28"/>
        </w:rPr>
        <w:t>полноту и качество работ, осуществленных в целях консервации технологического</w:t>
      </w:r>
    </w:p>
    <w:p>
      <w:pPr>
        <w:spacing w:after="0"/>
        <w:ind w:left="0"/>
        <w:jc w:val="both"/>
      </w:pPr>
      <w:r>
        <w:rPr>
          <w:rFonts w:ascii="Times New Roman"/>
          <w:b w:val="false"/>
          <w:i w:val="false"/>
          <w:color w:val="000000"/>
          <w:sz w:val="28"/>
        </w:rPr>
        <w:t>объекта (скважины) в соответствии с требованиями законодательства Республики</w:t>
      </w:r>
    </w:p>
    <w:p>
      <w:pPr>
        <w:spacing w:after="0"/>
        <w:ind w:left="0"/>
        <w:jc w:val="both"/>
      </w:pPr>
      <w:r>
        <w:rPr>
          <w:rFonts w:ascii="Times New Roman"/>
          <w:b w:val="false"/>
          <w:i w:val="false"/>
          <w:color w:val="000000"/>
          <w:sz w:val="28"/>
        </w:rPr>
        <w:t>Казахстан о недрах и недропользовании и Правил консервации и ликвидации</w:t>
      </w:r>
    </w:p>
    <w:p>
      <w:pPr>
        <w:spacing w:after="0"/>
        <w:ind w:left="0"/>
        <w:jc w:val="both"/>
      </w:pPr>
      <w:r>
        <w:rPr>
          <w:rFonts w:ascii="Times New Roman"/>
          <w:b w:val="false"/>
          <w:i w:val="false"/>
          <w:color w:val="000000"/>
          <w:sz w:val="28"/>
        </w:rPr>
        <w:t>при проведении разведки и добычи углеводородов, а также проекта консервации</w:t>
      </w:r>
    </w:p>
    <w:p>
      <w:pPr>
        <w:spacing w:after="0"/>
        <w:ind w:left="0"/>
        <w:jc w:val="both"/>
      </w:pPr>
      <w:r>
        <w:rPr>
          <w:rFonts w:ascii="Times New Roman"/>
          <w:b w:val="false"/>
          <w:i w:val="false"/>
          <w:color w:val="000000"/>
          <w:sz w:val="28"/>
        </w:rPr>
        <w:t>(плана консервации). * при консервации скважины</w:t>
      </w:r>
    </w:p>
    <w:p>
      <w:pPr>
        <w:spacing w:after="0"/>
        <w:ind w:left="0"/>
        <w:jc w:val="both"/>
      </w:pPr>
      <w:r>
        <w:rPr>
          <w:rFonts w:ascii="Times New Roman"/>
          <w:b w:val="false"/>
          <w:i w:val="false"/>
          <w:color w:val="000000"/>
          <w:sz w:val="28"/>
        </w:rPr>
        <w:t>Решение комиссии: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 акту прилагаются графические материалы, документы, справки, акты (протоколы)</w:t>
      </w:r>
    </w:p>
    <w:p>
      <w:pPr>
        <w:spacing w:after="0"/>
        <w:ind w:left="0"/>
        <w:jc w:val="both"/>
      </w:pPr>
      <w:r>
        <w:rPr>
          <w:rFonts w:ascii="Times New Roman"/>
          <w:b w:val="false"/>
          <w:i w:val="false"/>
          <w:color w:val="000000"/>
          <w:sz w:val="28"/>
        </w:rPr>
        <w:t>осмотра, опрессовки и испытании, иллюстрирующие полноту и качество</w:t>
      </w:r>
    </w:p>
    <w:p>
      <w:pPr>
        <w:spacing w:after="0"/>
        <w:ind w:left="0"/>
        <w:jc w:val="both"/>
      </w:pPr>
      <w:r>
        <w:rPr>
          <w:rFonts w:ascii="Times New Roman"/>
          <w:b w:val="false"/>
          <w:i w:val="false"/>
          <w:color w:val="000000"/>
          <w:sz w:val="28"/>
        </w:rPr>
        <w:t>выполненных работ, проект консервации (план консервации).</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консервации</w:t>
            </w:r>
            <w:r>
              <w:br/>
            </w:r>
            <w:r>
              <w:rPr>
                <w:rFonts w:ascii="Times New Roman"/>
                <w:b w:val="false"/>
                <w:i w:val="false"/>
                <w:color w:val="000000"/>
                <w:sz w:val="20"/>
              </w:rPr>
              <w:t>и ликвидации при проведении</w:t>
            </w:r>
            <w:r>
              <w:br/>
            </w:r>
            <w:r>
              <w:rPr>
                <w:rFonts w:ascii="Times New Roman"/>
                <w:b w:val="false"/>
                <w:i w:val="false"/>
                <w:color w:val="000000"/>
                <w:sz w:val="20"/>
              </w:rPr>
              <w:t>разведки и добычи</w:t>
            </w:r>
            <w:r>
              <w:br/>
            </w:r>
            <w:r>
              <w:rPr>
                <w:rFonts w:ascii="Times New Roman"/>
                <w:b w:val="false"/>
                <w:i w:val="false"/>
                <w:color w:val="000000"/>
                <w:sz w:val="20"/>
              </w:rPr>
              <w:t>углеводородов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113"/>
    <w:p>
      <w:pPr>
        <w:spacing w:after="0"/>
        <w:ind w:left="0"/>
        <w:jc w:val="left"/>
      </w:pPr>
      <w:r>
        <w:rPr>
          <w:rFonts w:ascii="Times New Roman"/>
          <w:b/>
          <w:i w:val="false"/>
          <w:color w:val="000000"/>
        </w:rPr>
        <w:t xml:space="preserve"> АКТ о приемке ликвидированных технологических объектов или скважин</w:t>
      </w:r>
    </w:p>
    <w:bookmarkEnd w:id="113"/>
    <w:p>
      <w:pPr>
        <w:spacing w:after="0"/>
        <w:ind w:left="0"/>
        <w:jc w:val="both"/>
      </w:pPr>
      <w:bookmarkStart w:name="z163" w:id="114"/>
      <w:r>
        <w:rPr>
          <w:rFonts w:ascii="Times New Roman"/>
          <w:b w:val="false"/>
          <w:i w:val="false"/>
          <w:color w:val="000000"/>
          <w:sz w:val="28"/>
        </w:rPr>
        <w:t>
      Место №_____ "___" _________20___года</w:t>
      </w:r>
    </w:p>
    <w:bookmarkEnd w:id="11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недропользователя (оператора по контракту на недропользование,</w:t>
      </w:r>
    </w:p>
    <w:p>
      <w:pPr>
        <w:spacing w:after="0"/>
        <w:ind w:left="0"/>
        <w:jc w:val="both"/>
      </w:pPr>
      <w:r>
        <w:rPr>
          <w:rFonts w:ascii="Times New Roman"/>
          <w:b w:val="false"/>
          <w:i w:val="false"/>
          <w:color w:val="000000"/>
          <w:sz w:val="28"/>
        </w:rPr>
        <w:t>доверительного управляющего) и месторождения (структуры), наименование</w:t>
      </w:r>
    </w:p>
    <w:p>
      <w:pPr>
        <w:spacing w:after="0"/>
        <w:ind w:left="0"/>
        <w:jc w:val="both"/>
      </w:pPr>
      <w:r>
        <w:rPr>
          <w:rFonts w:ascii="Times New Roman"/>
          <w:b w:val="false"/>
          <w:i w:val="false"/>
          <w:color w:val="000000"/>
          <w:sz w:val="28"/>
        </w:rPr>
        <w:t>технологического объекта (скважины), номер и дата контракта на недропользование)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и дата утверждения проекта ликвидации (плана ликвидации)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и дата утверждения базового проектного документа, анализа разработки</w:t>
      </w:r>
    </w:p>
    <w:p>
      <w:pPr>
        <w:spacing w:after="0"/>
        <w:ind w:left="0"/>
        <w:jc w:val="both"/>
      </w:pPr>
      <w:r>
        <w:rPr>
          <w:rFonts w:ascii="Times New Roman"/>
          <w:b w:val="false"/>
          <w:i w:val="false"/>
          <w:color w:val="000000"/>
          <w:sz w:val="28"/>
        </w:rPr>
        <w:t>либо проектного документа, утвержденного до введения в действие Кодекса)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(географические координаты участка недр и технологического объекта (скважины),</w:t>
      </w:r>
    </w:p>
    <w:p>
      <w:pPr>
        <w:spacing w:after="0"/>
        <w:ind w:left="0"/>
        <w:jc w:val="both"/>
      </w:pPr>
      <w:r>
        <w:rPr>
          <w:rFonts w:ascii="Times New Roman"/>
          <w:b w:val="false"/>
          <w:i w:val="false"/>
          <w:color w:val="000000"/>
          <w:sz w:val="28"/>
        </w:rPr>
        <w:t>назначение технологического объекта (скважины), дата ликвидации, проектная и</w:t>
      </w:r>
    </w:p>
    <w:p>
      <w:pPr>
        <w:spacing w:after="0"/>
        <w:ind w:left="0"/>
        <w:jc w:val="both"/>
      </w:pPr>
      <w:r>
        <w:rPr>
          <w:rFonts w:ascii="Times New Roman"/>
          <w:b w:val="false"/>
          <w:i w:val="false"/>
          <w:color w:val="000000"/>
          <w:sz w:val="28"/>
        </w:rPr>
        <w:t>фактическая глубина скважины*, интервалы перфорации*, интервалы цементных</w:t>
      </w:r>
    </w:p>
    <w:p>
      <w:pPr>
        <w:spacing w:after="0"/>
        <w:ind w:left="0"/>
        <w:jc w:val="both"/>
      </w:pPr>
      <w:r>
        <w:rPr>
          <w:rFonts w:ascii="Times New Roman"/>
          <w:b w:val="false"/>
          <w:i w:val="false"/>
          <w:color w:val="000000"/>
          <w:sz w:val="28"/>
        </w:rPr>
        <w:t>мостов*)</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(название подрядчиков, проводивших работы по ликвидации (в случае наличия),</w:t>
      </w:r>
    </w:p>
    <w:p>
      <w:pPr>
        <w:spacing w:after="0"/>
        <w:ind w:left="0"/>
        <w:jc w:val="both"/>
      </w:pPr>
      <w:r>
        <w:rPr>
          <w:rFonts w:ascii="Times New Roman"/>
          <w:b w:val="false"/>
          <w:i w:val="false"/>
          <w:color w:val="000000"/>
          <w:sz w:val="28"/>
        </w:rPr>
        <w:t>бизнес идентификационный номер, номер и дата лицензии)</w:t>
      </w:r>
    </w:p>
    <w:p>
      <w:pPr>
        <w:spacing w:after="0"/>
        <w:ind w:left="0"/>
        <w:jc w:val="both"/>
      </w:pPr>
      <w:r>
        <w:rPr>
          <w:rFonts w:ascii="Times New Roman"/>
          <w:b w:val="false"/>
          <w:i w:val="false"/>
          <w:color w:val="000000"/>
          <w:sz w:val="28"/>
        </w:rPr>
        <w:t>Комиссия, назначенная приказом 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недропользователя (оператора по контракту на недропользование,</w:t>
      </w:r>
    </w:p>
    <w:p>
      <w:pPr>
        <w:spacing w:after="0"/>
        <w:ind w:left="0"/>
        <w:jc w:val="both"/>
      </w:pPr>
      <w:r>
        <w:rPr>
          <w:rFonts w:ascii="Times New Roman"/>
          <w:b w:val="false"/>
          <w:i w:val="false"/>
          <w:color w:val="000000"/>
          <w:sz w:val="28"/>
        </w:rPr>
        <w:t>доверительного управляющего), создавшего комиссию)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 "____" ______________ 20 ___ года № _________</w:t>
      </w:r>
    </w:p>
    <w:p>
      <w:pPr>
        <w:spacing w:after="0"/>
        <w:ind w:left="0"/>
        <w:jc w:val="both"/>
      </w:pPr>
      <w:r>
        <w:rPr>
          <w:rFonts w:ascii="Times New Roman"/>
          <w:b w:val="false"/>
          <w:i w:val="false"/>
          <w:color w:val="000000"/>
          <w:sz w:val="28"/>
        </w:rPr>
        <w:t>в составе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занимаемая должность каждого</w:t>
      </w:r>
    </w:p>
    <w:p>
      <w:pPr>
        <w:spacing w:after="0"/>
        <w:ind w:left="0"/>
        <w:jc w:val="both"/>
      </w:pPr>
      <w:r>
        <w:rPr>
          <w:rFonts w:ascii="Times New Roman"/>
          <w:b w:val="false"/>
          <w:i w:val="false"/>
          <w:color w:val="000000"/>
          <w:sz w:val="28"/>
        </w:rPr>
        <w:t>члена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произвела осмотр ликвидированного технологического объекта (скважины)</w:t>
      </w:r>
    </w:p>
    <w:p>
      <w:pPr>
        <w:spacing w:after="0"/>
        <w:ind w:left="0"/>
        <w:jc w:val="both"/>
      </w:pPr>
      <w:r>
        <w:rPr>
          <w:rFonts w:ascii="Times New Roman"/>
          <w:b w:val="false"/>
          <w:i w:val="false"/>
          <w:color w:val="000000"/>
          <w:sz w:val="28"/>
        </w:rPr>
        <w:t>и рассмотрела все представленные документы и материалы, характеризующие</w:t>
      </w:r>
    </w:p>
    <w:p>
      <w:pPr>
        <w:spacing w:after="0"/>
        <w:ind w:left="0"/>
        <w:jc w:val="both"/>
      </w:pPr>
      <w:r>
        <w:rPr>
          <w:rFonts w:ascii="Times New Roman"/>
          <w:b w:val="false"/>
          <w:i w:val="false"/>
          <w:color w:val="000000"/>
          <w:sz w:val="28"/>
        </w:rPr>
        <w:t>полноту и качество работ, осуществленных в целях ликвидации технологического</w:t>
      </w:r>
    </w:p>
    <w:p>
      <w:pPr>
        <w:spacing w:after="0"/>
        <w:ind w:left="0"/>
        <w:jc w:val="both"/>
      </w:pPr>
      <w:r>
        <w:rPr>
          <w:rFonts w:ascii="Times New Roman"/>
          <w:b w:val="false"/>
          <w:i w:val="false"/>
          <w:color w:val="000000"/>
          <w:sz w:val="28"/>
        </w:rPr>
        <w:t>объекта (скважины) в соответствии с требованиями законодательства Республики</w:t>
      </w:r>
    </w:p>
    <w:p>
      <w:pPr>
        <w:spacing w:after="0"/>
        <w:ind w:left="0"/>
        <w:jc w:val="both"/>
      </w:pPr>
      <w:r>
        <w:rPr>
          <w:rFonts w:ascii="Times New Roman"/>
          <w:b w:val="false"/>
          <w:i w:val="false"/>
          <w:color w:val="000000"/>
          <w:sz w:val="28"/>
        </w:rPr>
        <w:t>Казахстан о недрах и недропользовании и Правил консервации и ликвидации</w:t>
      </w:r>
    </w:p>
    <w:p>
      <w:pPr>
        <w:spacing w:after="0"/>
        <w:ind w:left="0"/>
        <w:jc w:val="both"/>
      </w:pPr>
      <w:r>
        <w:rPr>
          <w:rFonts w:ascii="Times New Roman"/>
          <w:b w:val="false"/>
          <w:i w:val="false"/>
          <w:color w:val="000000"/>
          <w:sz w:val="28"/>
        </w:rPr>
        <w:t>при проведении разведки и добычи углеводородов, а также проекта ликвидации</w:t>
      </w:r>
    </w:p>
    <w:p>
      <w:pPr>
        <w:spacing w:after="0"/>
        <w:ind w:left="0"/>
        <w:jc w:val="both"/>
      </w:pPr>
      <w:r>
        <w:rPr>
          <w:rFonts w:ascii="Times New Roman"/>
          <w:b w:val="false"/>
          <w:i w:val="false"/>
          <w:color w:val="000000"/>
          <w:sz w:val="28"/>
        </w:rPr>
        <w:t>(плана ликвидации). * при ликвидации скважины</w:t>
      </w:r>
    </w:p>
    <w:p>
      <w:pPr>
        <w:spacing w:after="0"/>
        <w:ind w:left="0"/>
        <w:jc w:val="both"/>
      </w:pPr>
      <w:r>
        <w:rPr>
          <w:rFonts w:ascii="Times New Roman"/>
          <w:b w:val="false"/>
          <w:i w:val="false"/>
          <w:color w:val="000000"/>
          <w:sz w:val="28"/>
        </w:rPr>
        <w:t>Решение комиссии: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 акту прилагаются графические материалы, документы, справки, акты (протоколы)</w:t>
      </w:r>
    </w:p>
    <w:p>
      <w:pPr>
        <w:spacing w:after="0"/>
        <w:ind w:left="0"/>
        <w:jc w:val="both"/>
      </w:pPr>
      <w:r>
        <w:rPr>
          <w:rFonts w:ascii="Times New Roman"/>
          <w:b w:val="false"/>
          <w:i w:val="false"/>
          <w:color w:val="000000"/>
          <w:sz w:val="28"/>
        </w:rPr>
        <w:t>осмотра, опрессовки и испытании, иллюстрирующие полноту и качество</w:t>
      </w:r>
    </w:p>
    <w:p>
      <w:pPr>
        <w:spacing w:after="0"/>
        <w:ind w:left="0"/>
        <w:jc w:val="both"/>
      </w:pPr>
      <w:r>
        <w:rPr>
          <w:rFonts w:ascii="Times New Roman"/>
          <w:b w:val="false"/>
          <w:i w:val="false"/>
          <w:color w:val="000000"/>
          <w:sz w:val="28"/>
        </w:rPr>
        <w:t xml:space="preserve">выполненных работ, проект ликвидации (план ликвидации). </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Место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