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b5d513" w14:textId="8b5d51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типовой конкурсной документации по приобретению услуги по предоставлению права на использование объектов авторского права и (или) смежных прав</w:t>
      </w:r>
    </w:p>
    <w:p>
      <w:pPr>
        <w:spacing w:after="0"/>
        <w:ind w:left="0"/>
        <w:jc w:val="both"/>
      </w:pPr>
      <w:r>
        <w:rPr>
          <w:rFonts w:ascii="Times New Roman"/>
          <w:b w:val="false"/>
          <w:i w:val="false"/>
          <w:color w:val="000000"/>
          <w:sz w:val="28"/>
        </w:rPr>
        <w:t>Приказ Министра юстиции Республики Казахстан от 17 февраля 2026 года № 168. Зарегистрирован в Министерстве юстиции Республики Казахстан 18 февраля 2026 года № 38001.</w:t>
      </w:r>
    </w:p>
    <w:p>
      <w:pPr>
        <w:spacing w:after="0"/>
        <w:ind w:left="0"/>
        <w:jc w:val="both"/>
      </w:pPr>
      <w:r>
        <w:rPr>
          <w:rFonts w:ascii="Times New Roman"/>
          <w:b w:val="false"/>
          <w:i w:val="false"/>
          <w:color w:val="ff0000"/>
          <w:sz w:val="28"/>
        </w:rPr>
        <w:t xml:space="preserve">
      Сноска. Заголовок – в редакции приказа и.о. Министра юстиции РК от 20.07.2026 </w:t>
      </w:r>
      <w:r>
        <w:rPr>
          <w:rFonts w:ascii="Times New Roman"/>
          <w:b w:val="false"/>
          <w:i w:val="false"/>
          <w:color w:val="ff0000"/>
          <w:sz w:val="28"/>
        </w:rPr>
        <w:t>№ 700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12 Закона Республики Казахстан "О государственных закупках"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прилагаемую </w:t>
      </w:r>
      <w:r>
        <w:rPr>
          <w:rFonts w:ascii="Times New Roman"/>
          <w:b w:val="false"/>
          <w:i w:val="false"/>
          <w:color w:val="000000"/>
          <w:sz w:val="28"/>
        </w:rPr>
        <w:t>типовую конкурсную документацию</w:t>
      </w:r>
      <w:r>
        <w:rPr>
          <w:rFonts w:ascii="Times New Roman"/>
          <w:b w:val="false"/>
          <w:i w:val="false"/>
          <w:color w:val="000000"/>
          <w:sz w:val="28"/>
        </w:rPr>
        <w:t xml:space="preserve"> по приобретению услуги по предоставлению права на использование объектов авторского права и (или) смежных прав.</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юстиции РК от 20.07.2026 </w:t>
      </w:r>
      <w:r>
        <w:rPr>
          <w:rFonts w:ascii="Times New Roman"/>
          <w:b w:val="false"/>
          <w:i w:val="false"/>
          <w:color w:val="ff0000"/>
          <w:sz w:val="28"/>
        </w:rPr>
        <w:t>№ 700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Комитету по правам интеллектуальной собственности Министерства юстиции Республики Казахстан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юстиции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юстиции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юстиции</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Сарсембаев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 приказом</w:t>
            </w:r>
            <w:r>
              <w:br/>
            </w:r>
            <w:r>
              <w:rPr>
                <w:rFonts w:ascii="Times New Roman"/>
                <w:b w:val="false"/>
                <w:i w:val="false"/>
                <w:color w:val="000000"/>
                <w:sz w:val="20"/>
              </w:rPr>
              <w:t>Министр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февраля 2026 года № 168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(полное наименование заказчика</w:t>
            </w:r>
            <w:r>
              <w:br/>
            </w:r>
            <w:r>
              <w:rPr>
                <w:rFonts w:ascii="Times New Roman"/>
                <w:b w:val="false"/>
                <w:i w:val="false"/>
                <w:color w:val="000000"/>
                <w:sz w:val="20"/>
              </w:rPr>
              <w:t>(единого организатора)</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(Ф.И.О. (при его наличии),</w:t>
            </w:r>
            <w:r>
              <w:br/>
            </w:r>
            <w:r>
              <w:rPr>
                <w:rFonts w:ascii="Times New Roman"/>
                <w:b w:val="false"/>
                <w:i w:val="false"/>
                <w:color w:val="000000"/>
                <w:sz w:val="20"/>
              </w:rPr>
              <w:t>утвердившего конкурсную</w:t>
            </w:r>
            <w:r>
              <w:br/>
            </w:r>
            <w:r>
              <w:rPr>
                <w:rFonts w:ascii="Times New Roman"/>
                <w:b w:val="false"/>
                <w:i w:val="false"/>
                <w:color w:val="000000"/>
                <w:sz w:val="20"/>
              </w:rPr>
              <w:t>документацию)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Решение</w:t>
            </w:r>
            <w:r>
              <w:br/>
            </w:r>
            <w:r>
              <w:rPr>
                <w:rFonts w:ascii="Times New Roman"/>
                <w:b w:val="false"/>
                <w:i w:val="false"/>
                <w:color w:val="000000"/>
                <w:sz w:val="20"/>
              </w:rPr>
              <w:t>№ ___ дата _____</w:t>
            </w:r>
          </w:p>
        </w:tc>
      </w:tr>
    </w:tbl>
    <w:bookmarkStart w:name="z16" w:id="8"/>
    <w:p>
      <w:pPr>
        <w:spacing w:after="0"/>
        <w:ind w:left="0"/>
        <w:jc w:val="left"/>
      </w:pPr>
      <w:r>
        <w:rPr>
          <w:rFonts w:ascii="Times New Roman"/>
          <w:b/>
          <w:i w:val="false"/>
          <w:color w:val="000000"/>
        </w:rPr>
        <w:t xml:space="preserve"> Типовая конкурсная документация по приобретению услуги по предоставлению права на использование объектов авторского права и (или) смежных прав</w:t>
      </w:r>
    </w:p>
    <w:bookmarkEnd w:id="8"/>
    <w:p>
      <w:pPr>
        <w:spacing w:after="0"/>
        <w:ind w:left="0"/>
        <w:jc w:val="both"/>
      </w:pPr>
      <w:r>
        <w:rPr>
          <w:rFonts w:ascii="Times New Roman"/>
          <w:b w:val="false"/>
          <w:i w:val="false"/>
          <w:color w:val="ff0000"/>
          <w:sz w:val="28"/>
        </w:rPr>
        <w:t xml:space="preserve">
      Сноска. Заголовок – в редакции приказа и.о. Министра юстиции РК от 20.07.2026 </w:t>
      </w:r>
      <w:r>
        <w:rPr>
          <w:rFonts w:ascii="Times New Roman"/>
          <w:b w:val="false"/>
          <w:i w:val="false"/>
          <w:color w:val="ff0000"/>
          <w:sz w:val="28"/>
        </w:rPr>
        <w:t>№ 700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 w:id="9"/>
    <w:p>
      <w:pPr>
        <w:spacing w:after="0"/>
        <w:ind w:left="0"/>
        <w:jc w:val="left"/>
      </w:pPr>
      <w:r>
        <w:rPr>
          <w:rFonts w:ascii="Times New Roman"/>
          <w:b/>
          <w:i w:val="false"/>
          <w:color w:val="000000"/>
        </w:rPr>
        <w:t xml:space="preserve"> Глава 1. Общие положения</w:t>
      </w:r>
    </w:p>
    <w:bookmarkEnd w:id="9"/>
    <w:p>
      <w:pPr>
        <w:spacing w:after="0"/>
        <w:ind w:left="0"/>
        <w:jc w:val="both"/>
      </w:pPr>
      <w:bookmarkStart w:name="z18" w:id="10"/>
      <w:r>
        <w:rPr>
          <w:rFonts w:ascii="Times New Roman"/>
          <w:b w:val="false"/>
          <w:i w:val="false"/>
          <w:color w:val="000000"/>
          <w:sz w:val="28"/>
        </w:rPr>
        <w:t>
      ____________________________________________________________________</w:t>
      </w:r>
    </w:p>
    <w:bookmarkEnd w:id="10"/>
    <w:p>
      <w:pPr>
        <w:spacing w:after="0"/>
        <w:ind w:left="0"/>
        <w:jc w:val="both"/>
      </w:pPr>
      <w:r>
        <w:rPr>
          <w:rFonts w:ascii="Times New Roman"/>
          <w:b w:val="false"/>
          <w:i w:val="false"/>
          <w:color w:val="000000"/>
          <w:sz w:val="28"/>
        </w:rPr>
        <w:t>(вид предмета закупок)</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конкурса)</w:t>
      </w:r>
    </w:p>
    <w:p>
      <w:pPr>
        <w:spacing w:after="0"/>
        <w:ind w:left="0"/>
        <w:jc w:val="both"/>
      </w:pPr>
      <w:r>
        <w:rPr>
          <w:rFonts w:ascii="Times New Roman"/>
          <w:b w:val="false"/>
          <w:i w:val="false"/>
          <w:color w:val="000000"/>
          <w:sz w:val="28"/>
        </w:rPr>
        <w:t>Заказчик (не указывается для организаторов, выступающих в одном лице</w:t>
      </w:r>
    </w:p>
    <w:p>
      <w:pPr>
        <w:spacing w:after="0"/>
        <w:ind w:left="0"/>
        <w:jc w:val="both"/>
      </w:pPr>
      <w:r>
        <w:rPr>
          <w:rFonts w:ascii="Times New Roman"/>
          <w:b w:val="false"/>
          <w:i w:val="false"/>
          <w:color w:val="000000"/>
          <w:sz w:val="28"/>
        </w:rPr>
        <w:t>с заказчиком) ________________________________________________________</w:t>
      </w:r>
    </w:p>
    <w:p>
      <w:pPr>
        <w:spacing w:after="0"/>
        <w:ind w:left="0"/>
        <w:jc w:val="both"/>
      </w:pPr>
      <w:r>
        <w:rPr>
          <w:rFonts w:ascii="Times New Roman"/>
          <w:b w:val="false"/>
          <w:i w:val="false"/>
          <w:color w:val="000000"/>
          <w:sz w:val="28"/>
        </w:rPr>
        <w:t>(указывается наименование, местонахождение, БИН)</w:t>
      </w:r>
    </w:p>
    <w:p>
      <w:pPr>
        <w:spacing w:after="0"/>
        <w:ind w:left="0"/>
        <w:jc w:val="both"/>
      </w:pPr>
      <w:r>
        <w:rPr>
          <w:rFonts w:ascii="Times New Roman"/>
          <w:b w:val="false"/>
          <w:i w:val="false"/>
          <w:color w:val="000000"/>
          <w:sz w:val="28"/>
        </w:rPr>
        <w:t>Представитель заказчика (не указывается для организаторов, выступающих в одном</w:t>
      </w:r>
    </w:p>
    <w:p>
      <w:pPr>
        <w:spacing w:after="0"/>
        <w:ind w:left="0"/>
        <w:jc w:val="both"/>
      </w:pPr>
      <w:r>
        <w:rPr>
          <w:rFonts w:ascii="Times New Roman"/>
          <w:b w:val="false"/>
          <w:i w:val="false"/>
          <w:color w:val="000000"/>
          <w:sz w:val="28"/>
        </w:rPr>
        <w:t>лице с заказчиком) ___________________________________________________</w:t>
      </w:r>
    </w:p>
    <w:p>
      <w:pPr>
        <w:spacing w:after="0"/>
        <w:ind w:left="0"/>
        <w:jc w:val="both"/>
      </w:pPr>
      <w:r>
        <w:rPr>
          <w:rFonts w:ascii="Times New Roman"/>
          <w:b w:val="false"/>
          <w:i w:val="false"/>
          <w:color w:val="000000"/>
          <w:sz w:val="28"/>
        </w:rPr>
        <w:t>(указывается Ф.И.О. (при его наличии), ИИН, должность, телефон, e-mail)</w:t>
      </w:r>
    </w:p>
    <w:p>
      <w:pPr>
        <w:spacing w:after="0"/>
        <w:ind w:left="0"/>
        <w:jc w:val="both"/>
      </w:pPr>
      <w:r>
        <w:rPr>
          <w:rFonts w:ascii="Times New Roman"/>
          <w:b w:val="false"/>
          <w:i w:val="false"/>
          <w:color w:val="000000"/>
          <w:sz w:val="28"/>
        </w:rPr>
        <w:t>Организатор (единый организатор) 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(указывается наименование, местонахождение, БИН)</w:t>
      </w:r>
    </w:p>
    <w:p>
      <w:pPr>
        <w:spacing w:after="0"/>
        <w:ind w:left="0"/>
        <w:jc w:val="both"/>
      </w:pPr>
      <w:r>
        <w:rPr>
          <w:rFonts w:ascii="Times New Roman"/>
          <w:b w:val="false"/>
          <w:i w:val="false"/>
          <w:color w:val="000000"/>
          <w:sz w:val="28"/>
        </w:rPr>
        <w:t>Представитель организатора (единого организатора)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(указывается Ф.И.О. (при его наличии), ИИН, должность, телефон, e-mail)</w:t>
      </w:r>
    </w:p>
    <w:p>
      <w:pPr>
        <w:spacing w:after="0"/>
        <w:ind w:left="0"/>
        <w:jc w:val="both"/>
      </w:pPr>
      <w:r>
        <w:rPr>
          <w:rFonts w:ascii="Times New Roman"/>
          <w:b w:val="false"/>
          <w:i w:val="false"/>
          <w:color w:val="000000"/>
          <w:sz w:val="28"/>
        </w:rPr>
        <w:t>Секретарь конкурсной комиссии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(указывается Ф.И.О. (при его наличии), должность, телефон, e-mail)</w:t>
      </w:r>
    </w:p>
    <w:bookmarkStart w:name="z19" w:id="11"/>
    <w:p>
      <w:pPr>
        <w:spacing w:after="0"/>
        <w:ind w:left="0"/>
        <w:jc w:val="both"/>
      </w:pPr>
      <w:r>
        <w:rPr>
          <w:rFonts w:ascii="Times New Roman"/>
          <w:b w:val="false"/>
          <w:i w:val="false"/>
          <w:color w:val="000000"/>
          <w:sz w:val="28"/>
        </w:rPr>
        <w:t>
      1. Конкурс проводится с целью выбора поставщика(-ов) в соответствии с прилагаемым перечнем лотов.</w:t>
      </w:r>
    </w:p>
    <w:bookmarkEnd w:id="11"/>
    <w:bookmarkStart w:name="z20" w:id="12"/>
    <w:p>
      <w:pPr>
        <w:spacing w:after="0"/>
        <w:ind w:left="0"/>
        <w:jc w:val="both"/>
      </w:pPr>
      <w:r>
        <w:rPr>
          <w:rFonts w:ascii="Times New Roman"/>
          <w:b w:val="false"/>
          <w:i w:val="false"/>
          <w:color w:val="000000"/>
          <w:sz w:val="28"/>
        </w:rPr>
        <w:t>
      2. Настоящая Типовая конкурсная документация (далее – КД) включает в себя:</w:t>
      </w:r>
    </w:p>
    <w:bookmarkEnd w:id="12"/>
    <w:bookmarkStart w:name="z21" w:id="13"/>
    <w:p>
      <w:pPr>
        <w:spacing w:after="0"/>
        <w:ind w:left="0"/>
        <w:jc w:val="both"/>
      </w:pPr>
      <w:r>
        <w:rPr>
          <w:rFonts w:ascii="Times New Roman"/>
          <w:b w:val="false"/>
          <w:i w:val="false"/>
          <w:color w:val="000000"/>
          <w:sz w:val="28"/>
        </w:rPr>
        <w:t xml:space="preserve">
      1) перечень лотов и условия приобретения услуг согласно годовому плану государственных закупок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настоящей КД;</w:t>
      </w:r>
    </w:p>
    <w:bookmarkEnd w:id="13"/>
    <w:bookmarkStart w:name="z22" w:id="14"/>
    <w:p>
      <w:pPr>
        <w:spacing w:after="0"/>
        <w:ind w:left="0"/>
        <w:jc w:val="both"/>
      </w:pPr>
      <w:r>
        <w:rPr>
          <w:rFonts w:ascii="Times New Roman"/>
          <w:b w:val="false"/>
          <w:i w:val="false"/>
          <w:color w:val="000000"/>
          <w:sz w:val="28"/>
        </w:rPr>
        <w:t xml:space="preserve">
      2) соглашение об участии в конкурсе, утвержденное </w:t>
      </w:r>
      <w:r>
        <w:rPr>
          <w:rFonts w:ascii="Times New Roman"/>
          <w:b w:val="false"/>
          <w:i w:val="false"/>
          <w:color w:val="000000"/>
          <w:sz w:val="28"/>
        </w:rPr>
        <w:t>приложением 4</w:t>
      </w:r>
      <w:r>
        <w:rPr>
          <w:rFonts w:ascii="Times New Roman"/>
          <w:b w:val="false"/>
          <w:i w:val="false"/>
          <w:color w:val="000000"/>
          <w:sz w:val="28"/>
        </w:rPr>
        <w:t xml:space="preserve"> Правил осуществления государственных закупок, утвержденных приказом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 (далее – Правила государственных закупок);</w:t>
      </w:r>
    </w:p>
    <w:bookmarkEnd w:id="14"/>
    <w:bookmarkStart w:name="z23" w:id="15"/>
    <w:p>
      <w:pPr>
        <w:spacing w:after="0"/>
        <w:ind w:left="0"/>
        <w:jc w:val="both"/>
      </w:pPr>
      <w:r>
        <w:rPr>
          <w:rFonts w:ascii="Times New Roman"/>
          <w:b w:val="false"/>
          <w:i w:val="false"/>
          <w:color w:val="000000"/>
          <w:sz w:val="28"/>
        </w:rPr>
        <w:t xml:space="preserve">
      3) форму конкурсного ценового предложения потенциального поставщика, утвержденной </w:t>
      </w:r>
      <w:r>
        <w:rPr>
          <w:rFonts w:ascii="Times New Roman"/>
          <w:b w:val="false"/>
          <w:i w:val="false"/>
          <w:color w:val="000000"/>
          <w:sz w:val="28"/>
        </w:rPr>
        <w:t>приложением 4</w:t>
      </w:r>
      <w:r>
        <w:rPr>
          <w:rFonts w:ascii="Times New Roman"/>
          <w:b w:val="false"/>
          <w:i w:val="false"/>
          <w:color w:val="000000"/>
          <w:sz w:val="28"/>
        </w:rPr>
        <w:t xml:space="preserve"> Правил государственных закупок;</w:t>
      </w:r>
    </w:p>
    <w:bookmarkEnd w:id="15"/>
    <w:bookmarkStart w:name="z24" w:id="16"/>
    <w:p>
      <w:pPr>
        <w:spacing w:after="0"/>
        <w:ind w:left="0"/>
        <w:jc w:val="both"/>
      </w:pPr>
      <w:r>
        <w:rPr>
          <w:rFonts w:ascii="Times New Roman"/>
          <w:b w:val="false"/>
          <w:i w:val="false"/>
          <w:color w:val="000000"/>
          <w:sz w:val="28"/>
        </w:rPr>
        <w:t xml:space="preserve">
      4) форму квалификационных требований, предъявляемых к потенциальному поставщику при осуществлении государственных закупок услуг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КД;</w:t>
      </w:r>
    </w:p>
    <w:bookmarkEnd w:id="16"/>
    <w:bookmarkStart w:name="z25" w:id="17"/>
    <w:p>
      <w:pPr>
        <w:spacing w:after="0"/>
        <w:ind w:left="0"/>
        <w:jc w:val="both"/>
      </w:pPr>
      <w:r>
        <w:rPr>
          <w:rFonts w:ascii="Times New Roman"/>
          <w:b w:val="false"/>
          <w:i w:val="false"/>
          <w:color w:val="000000"/>
          <w:sz w:val="28"/>
        </w:rPr>
        <w:t xml:space="preserve">
      5) форму сведений о квалификации потенциального поставщика для оказания услуг, утвержденной </w:t>
      </w:r>
      <w:r>
        <w:rPr>
          <w:rFonts w:ascii="Times New Roman"/>
          <w:b w:val="false"/>
          <w:i w:val="false"/>
          <w:color w:val="000000"/>
          <w:sz w:val="28"/>
        </w:rPr>
        <w:t>приложением 4</w:t>
      </w:r>
      <w:r>
        <w:rPr>
          <w:rFonts w:ascii="Times New Roman"/>
          <w:b w:val="false"/>
          <w:i w:val="false"/>
          <w:color w:val="000000"/>
          <w:sz w:val="28"/>
        </w:rPr>
        <w:t xml:space="preserve"> Правил государственных закупок;</w:t>
      </w:r>
    </w:p>
    <w:bookmarkEnd w:id="17"/>
    <w:bookmarkStart w:name="z26" w:id="18"/>
    <w:p>
      <w:pPr>
        <w:spacing w:after="0"/>
        <w:ind w:left="0"/>
        <w:jc w:val="both"/>
      </w:pPr>
      <w:r>
        <w:rPr>
          <w:rFonts w:ascii="Times New Roman"/>
          <w:b w:val="false"/>
          <w:i w:val="false"/>
          <w:color w:val="000000"/>
          <w:sz w:val="28"/>
        </w:rPr>
        <w:t xml:space="preserve">
      6) форму технической спецификации по приобретению услуг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КД;</w:t>
      </w:r>
    </w:p>
    <w:bookmarkEnd w:id="18"/>
    <w:bookmarkStart w:name="z27" w:id="19"/>
    <w:p>
      <w:pPr>
        <w:spacing w:after="0"/>
        <w:ind w:left="0"/>
        <w:jc w:val="both"/>
      </w:pPr>
      <w:r>
        <w:rPr>
          <w:rFonts w:ascii="Times New Roman"/>
          <w:b w:val="false"/>
          <w:i w:val="false"/>
          <w:color w:val="000000"/>
          <w:sz w:val="28"/>
        </w:rPr>
        <w:t xml:space="preserve">
      7) форму сведений о субподрядчиках по оказанию услуг (соисполнителях при оказании услуг), а также виды услуг, передаваемых потенциальным поставщиком соисполнителям, утвержденной </w:t>
      </w:r>
      <w:r>
        <w:rPr>
          <w:rFonts w:ascii="Times New Roman"/>
          <w:b w:val="false"/>
          <w:i w:val="false"/>
          <w:color w:val="000000"/>
          <w:sz w:val="28"/>
        </w:rPr>
        <w:t>приложением 4</w:t>
      </w:r>
      <w:r>
        <w:rPr>
          <w:rFonts w:ascii="Times New Roman"/>
          <w:b w:val="false"/>
          <w:i w:val="false"/>
          <w:color w:val="000000"/>
          <w:sz w:val="28"/>
        </w:rPr>
        <w:t xml:space="preserve"> Правил государственных закупок;</w:t>
      </w:r>
    </w:p>
    <w:bookmarkEnd w:id="19"/>
    <w:bookmarkStart w:name="z28" w:id="20"/>
    <w:p>
      <w:pPr>
        <w:spacing w:after="0"/>
        <w:ind w:left="0"/>
        <w:jc w:val="both"/>
      </w:pPr>
      <w:r>
        <w:rPr>
          <w:rFonts w:ascii="Times New Roman"/>
          <w:b w:val="false"/>
          <w:i w:val="false"/>
          <w:color w:val="000000"/>
          <w:sz w:val="28"/>
        </w:rPr>
        <w:t xml:space="preserve">
      8) типовые формы: </w:t>
      </w:r>
    </w:p>
    <w:bookmarkEnd w:id="20"/>
    <w:bookmarkStart w:name="z336" w:id="21"/>
    <w:p>
      <w:pPr>
        <w:spacing w:after="0"/>
        <w:ind w:left="0"/>
        <w:jc w:val="both"/>
      </w:pPr>
      <w:r>
        <w:rPr>
          <w:rFonts w:ascii="Times New Roman"/>
          <w:b w:val="false"/>
          <w:i w:val="false"/>
          <w:color w:val="000000"/>
          <w:sz w:val="28"/>
        </w:rPr>
        <w:t xml:space="preserve">
      договора о государственных закупках услуг по предоставлению права на использование объектов авторского права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КД;</w:t>
      </w:r>
    </w:p>
    <w:bookmarkEnd w:id="21"/>
    <w:bookmarkStart w:name="z337" w:id="22"/>
    <w:p>
      <w:pPr>
        <w:spacing w:after="0"/>
        <w:ind w:left="0"/>
        <w:jc w:val="both"/>
      </w:pPr>
      <w:r>
        <w:rPr>
          <w:rFonts w:ascii="Times New Roman"/>
          <w:b w:val="false"/>
          <w:i w:val="false"/>
          <w:color w:val="000000"/>
          <w:sz w:val="28"/>
        </w:rPr>
        <w:t xml:space="preserve">
      договора о государственных закупках услуг по предоставлению права на использование объектов смежных прав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настоящей КД.</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приказом и.о. Министра юстиции РК от 20.07.2026 </w:t>
      </w:r>
      <w:r>
        <w:rPr>
          <w:rFonts w:ascii="Times New Roman"/>
          <w:b w:val="false"/>
          <w:i w:val="false"/>
          <w:color w:val="ff0000"/>
          <w:sz w:val="28"/>
        </w:rPr>
        <w:t>№ 700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23"/>
    <w:p>
      <w:pPr>
        <w:spacing w:after="0"/>
        <w:ind w:left="0"/>
        <w:jc w:val="both"/>
      </w:pPr>
      <w:r>
        <w:rPr>
          <w:rFonts w:ascii="Times New Roman"/>
          <w:b w:val="false"/>
          <w:i w:val="false"/>
          <w:color w:val="000000"/>
          <w:sz w:val="28"/>
        </w:rPr>
        <w:t>
      3. Сумма, выделенная для данного конкурса по государственным закупкам услуг, составляет _______________________________________тенге. Сумма, выделенная для данного конкурса, в разрезе лотов составляет:</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по лоту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______ выделенная __ по лоту)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_______ выделенная __ по лоту)</w:t>
            </w:r>
          </w:p>
        </w:tc>
      </w:tr>
    </w:tbl>
    <w:bookmarkStart w:name="z32" w:id="24"/>
    <w:p>
      <w:pPr>
        <w:spacing w:after="0"/>
        <w:ind w:left="0"/>
        <w:jc w:val="both"/>
      </w:pPr>
      <w:r>
        <w:rPr>
          <w:rFonts w:ascii="Times New Roman"/>
          <w:b w:val="false"/>
          <w:i w:val="false"/>
          <w:color w:val="000000"/>
          <w:sz w:val="28"/>
        </w:rPr>
        <w:t>
      4. Обеспечение заявки на участие в конкурсе и исполнение договора не требуется.</w:t>
      </w:r>
    </w:p>
    <w:bookmarkEnd w:id="24"/>
    <w:bookmarkStart w:name="z33" w:id="25"/>
    <w:p>
      <w:pPr>
        <w:spacing w:after="0"/>
        <w:ind w:left="0"/>
        <w:jc w:val="left"/>
      </w:pPr>
      <w:r>
        <w:rPr>
          <w:rFonts w:ascii="Times New Roman"/>
          <w:b/>
          <w:i w:val="false"/>
          <w:color w:val="000000"/>
        </w:rPr>
        <w:t xml:space="preserve"> Глава 2. Предварительное обсуждение проекта конкурсной документации,</w:t>
      </w:r>
      <w:r>
        <w:br/>
      </w:r>
      <w:r>
        <w:rPr>
          <w:rFonts w:ascii="Times New Roman"/>
          <w:b/>
          <w:i w:val="false"/>
          <w:color w:val="000000"/>
        </w:rPr>
        <w:t>разъяснение положений конкурсной документации организатором или заказчиком</w:t>
      </w:r>
    </w:p>
    <w:bookmarkEnd w:id="25"/>
    <w:bookmarkStart w:name="z34" w:id="26"/>
    <w:p>
      <w:pPr>
        <w:spacing w:after="0"/>
        <w:ind w:left="0"/>
        <w:jc w:val="both"/>
      </w:pPr>
      <w:r>
        <w:rPr>
          <w:rFonts w:ascii="Times New Roman"/>
          <w:b w:val="false"/>
          <w:i w:val="false"/>
          <w:color w:val="000000"/>
          <w:sz w:val="28"/>
        </w:rPr>
        <w:t>
      5. Замечания к проекту КД, а также запросы о разъяснении положений КД могут быть направлены потенциальными поставщиками посредством веб-портала заказчику, организатору, единому организатору не позднее двух рабочих дней со дня размещения объявления об осуществлении государственных закупках.</w:t>
      </w:r>
    </w:p>
    <w:bookmarkEnd w:id="26"/>
    <w:bookmarkStart w:name="z35" w:id="27"/>
    <w:p>
      <w:pPr>
        <w:spacing w:after="0"/>
        <w:ind w:left="0"/>
        <w:jc w:val="both"/>
      </w:pPr>
      <w:r>
        <w:rPr>
          <w:rFonts w:ascii="Times New Roman"/>
          <w:b w:val="false"/>
          <w:i w:val="false"/>
          <w:color w:val="000000"/>
          <w:sz w:val="28"/>
        </w:rPr>
        <w:t>
      6. При отсутствии замечаний к проекту КД, а также запросов о разъяснении положений КД в течение двух рабочих дней со дня размещения объявления об осуществлении государственных закупок КД считается утвержденной.</w:t>
      </w:r>
    </w:p>
    <w:bookmarkEnd w:id="27"/>
    <w:bookmarkStart w:name="z36" w:id="28"/>
    <w:p>
      <w:pPr>
        <w:spacing w:after="0"/>
        <w:ind w:left="0"/>
        <w:jc w:val="both"/>
      </w:pPr>
      <w:r>
        <w:rPr>
          <w:rFonts w:ascii="Times New Roman"/>
          <w:b w:val="false"/>
          <w:i w:val="false"/>
          <w:color w:val="000000"/>
          <w:sz w:val="28"/>
        </w:rPr>
        <w:t>
      7. При наличии замечаний, а также запросов о разъяснении положений КД заказчик, организатор в течение двух рабочих дней со дня истечения срока предварительного обсуждения КД принимают одно из следующих решений:</w:t>
      </w:r>
    </w:p>
    <w:bookmarkEnd w:id="28"/>
    <w:bookmarkStart w:name="z37" w:id="29"/>
    <w:p>
      <w:pPr>
        <w:spacing w:after="0"/>
        <w:ind w:left="0"/>
        <w:jc w:val="both"/>
      </w:pPr>
      <w:r>
        <w:rPr>
          <w:rFonts w:ascii="Times New Roman"/>
          <w:b w:val="false"/>
          <w:i w:val="false"/>
          <w:color w:val="000000"/>
          <w:sz w:val="28"/>
        </w:rPr>
        <w:t>
      1) вносят изменения и (или) дополнения в проект КД;</w:t>
      </w:r>
    </w:p>
    <w:bookmarkEnd w:id="29"/>
    <w:bookmarkStart w:name="z38" w:id="30"/>
    <w:p>
      <w:pPr>
        <w:spacing w:after="0"/>
        <w:ind w:left="0"/>
        <w:jc w:val="both"/>
      </w:pPr>
      <w:r>
        <w:rPr>
          <w:rFonts w:ascii="Times New Roman"/>
          <w:b w:val="false"/>
          <w:i w:val="false"/>
          <w:color w:val="000000"/>
          <w:sz w:val="28"/>
        </w:rPr>
        <w:t>
      2) отклоняют замечания к проекту КД с указанием обоснований причин их отклонения;</w:t>
      </w:r>
    </w:p>
    <w:bookmarkEnd w:id="30"/>
    <w:bookmarkStart w:name="z39" w:id="31"/>
    <w:p>
      <w:pPr>
        <w:spacing w:after="0"/>
        <w:ind w:left="0"/>
        <w:jc w:val="both"/>
      </w:pPr>
      <w:r>
        <w:rPr>
          <w:rFonts w:ascii="Times New Roman"/>
          <w:b w:val="false"/>
          <w:i w:val="false"/>
          <w:color w:val="000000"/>
          <w:sz w:val="28"/>
        </w:rPr>
        <w:t>
      3) дают разъяснения положений КД.</w:t>
      </w:r>
    </w:p>
    <w:bookmarkEnd w:id="31"/>
    <w:bookmarkStart w:name="z40" w:id="32"/>
    <w:p>
      <w:pPr>
        <w:spacing w:after="0"/>
        <w:ind w:left="0"/>
        <w:jc w:val="both"/>
      </w:pPr>
      <w:r>
        <w:rPr>
          <w:rFonts w:ascii="Times New Roman"/>
          <w:b w:val="false"/>
          <w:i w:val="false"/>
          <w:color w:val="000000"/>
          <w:sz w:val="28"/>
        </w:rPr>
        <w:t>
      В случае внесения изменений и (или) дополнений в проект КД принимается решение об утверждении измененной КД на веб-портале в том же порядке, что и утверждение КД.</w:t>
      </w:r>
    </w:p>
    <w:bookmarkEnd w:id="32"/>
    <w:bookmarkStart w:name="z41" w:id="33"/>
    <w:p>
      <w:pPr>
        <w:spacing w:after="0"/>
        <w:ind w:left="0"/>
        <w:jc w:val="both"/>
      </w:pPr>
      <w:r>
        <w:rPr>
          <w:rFonts w:ascii="Times New Roman"/>
          <w:b w:val="false"/>
          <w:i w:val="false"/>
          <w:color w:val="000000"/>
          <w:sz w:val="28"/>
        </w:rPr>
        <w:t>
      Со дня принятия решений, предусмотренных подпунктами 2) и 3) настоящего пункта, КД считается утвержденной.</w:t>
      </w:r>
    </w:p>
    <w:bookmarkEnd w:id="33"/>
    <w:bookmarkStart w:name="z42" w:id="34"/>
    <w:p>
      <w:pPr>
        <w:spacing w:after="0"/>
        <w:ind w:left="0"/>
        <w:jc w:val="both"/>
      </w:pPr>
      <w:r>
        <w:rPr>
          <w:rFonts w:ascii="Times New Roman"/>
          <w:b w:val="false"/>
          <w:i w:val="false"/>
          <w:color w:val="000000"/>
          <w:sz w:val="28"/>
        </w:rPr>
        <w:t>
      8. Организатор, не позднее одного рабочего дня со дня утверждения КД, размещает на веб-портале протокол предварительного обсуждения проекта КД.</w:t>
      </w:r>
    </w:p>
    <w:bookmarkEnd w:id="34"/>
    <w:bookmarkStart w:name="z43" w:id="35"/>
    <w:p>
      <w:pPr>
        <w:spacing w:after="0"/>
        <w:ind w:left="0"/>
        <w:jc w:val="both"/>
      </w:pPr>
      <w:r>
        <w:rPr>
          <w:rFonts w:ascii="Times New Roman"/>
          <w:b w:val="false"/>
          <w:i w:val="false"/>
          <w:color w:val="000000"/>
          <w:sz w:val="28"/>
        </w:rPr>
        <w:t>
      В случае внесения изменений и (или) дополнений в проект КД, организатор, вместе с протоколом предварительного обсуждения КД размещает утвержденный текст КД, с автоматическим уведомлением потенциальных поставщиков-участников веб-портала, получивших проект КД.</w:t>
      </w:r>
    </w:p>
    <w:bookmarkEnd w:id="35"/>
    <w:bookmarkStart w:name="z44" w:id="36"/>
    <w:p>
      <w:pPr>
        <w:spacing w:after="0"/>
        <w:ind w:left="0"/>
        <w:jc w:val="both"/>
      </w:pPr>
      <w:r>
        <w:rPr>
          <w:rFonts w:ascii="Times New Roman"/>
          <w:b w:val="false"/>
          <w:i w:val="false"/>
          <w:color w:val="000000"/>
          <w:sz w:val="28"/>
        </w:rPr>
        <w:t>
      9. Протокол предварительного обсуждения проекта КД содержит информацию о поступивших замечаниях к проекту КД и принятых решениях по ним.</w:t>
      </w:r>
    </w:p>
    <w:bookmarkEnd w:id="36"/>
    <w:bookmarkStart w:name="z45" w:id="37"/>
    <w:p>
      <w:pPr>
        <w:spacing w:after="0"/>
        <w:ind w:left="0"/>
        <w:jc w:val="both"/>
      </w:pPr>
      <w:r>
        <w:rPr>
          <w:rFonts w:ascii="Times New Roman"/>
          <w:b w:val="false"/>
          <w:i w:val="false"/>
          <w:color w:val="000000"/>
          <w:sz w:val="28"/>
        </w:rPr>
        <w:t>
      10. В случае принятия решения об отклонении замечаний к проекту КД, подробное обоснование причин их отклонения указывается в протоколе предварительного обсуждения проекта КД.</w:t>
      </w:r>
    </w:p>
    <w:bookmarkEnd w:id="37"/>
    <w:bookmarkStart w:name="z46" w:id="38"/>
    <w:p>
      <w:pPr>
        <w:spacing w:after="0"/>
        <w:ind w:left="0"/>
        <w:jc w:val="both"/>
      </w:pPr>
      <w:r>
        <w:rPr>
          <w:rFonts w:ascii="Times New Roman"/>
          <w:b w:val="false"/>
          <w:i w:val="false"/>
          <w:color w:val="000000"/>
          <w:sz w:val="28"/>
        </w:rPr>
        <w:t>
      11. При поступлении запросов потенциальных поставщиков о разъяснении положений КД посредством веб-портала, текст разъяснения положений КД отражается в протоколе предварительного обсуждения проекта КД.</w:t>
      </w:r>
    </w:p>
    <w:bookmarkEnd w:id="38"/>
    <w:bookmarkStart w:name="z47" w:id="39"/>
    <w:p>
      <w:pPr>
        <w:spacing w:after="0"/>
        <w:ind w:left="0"/>
        <w:jc w:val="both"/>
      </w:pPr>
      <w:r>
        <w:rPr>
          <w:rFonts w:ascii="Times New Roman"/>
          <w:b w:val="false"/>
          <w:i w:val="false"/>
          <w:color w:val="000000"/>
          <w:sz w:val="28"/>
        </w:rPr>
        <w:t xml:space="preserve">
      12. Решение заказчика по результатам предварительного обсуждения может быть обжаловано в порядке, определенном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(далее – Закон).</w:t>
      </w:r>
    </w:p>
    <w:bookmarkEnd w:id="39"/>
    <w:bookmarkStart w:name="z48" w:id="40"/>
    <w:p>
      <w:pPr>
        <w:spacing w:after="0"/>
        <w:ind w:left="0"/>
        <w:jc w:val="left"/>
      </w:pPr>
      <w:r>
        <w:rPr>
          <w:rFonts w:ascii="Times New Roman"/>
          <w:b/>
          <w:i w:val="false"/>
          <w:color w:val="000000"/>
        </w:rPr>
        <w:t xml:space="preserve"> Глава 3. Требования к оформлению и представлению потенциальными поставщиками заявки на участие в конкурсе</w:t>
      </w:r>
    </w:p>
    <w:bookmarkEnd w:id="40"/>
    <w:bookmarkStart w:name="z49" w:id="41"/>
    <w:p>
      <w:pPr>
        <w:spacing w:after="0"/>
        <w:ind w:left="0"/>
        <w:jc w:val="both"/>
      </w:pPr>
      <w:r>
        <w:rPr>
          <w:rFonts w:ascii="Times New Roman"/>
          <w:b w:val="false"/>
          <w:i w:val="false"/>
          <w:color w:val="000000"/>
          <w:sz w:val="28"/>
        </w:rPr>
        <w:t xml:space="preserve">
      13. Заявка на участие в конкурсе подается в форме электронного документа посредством веб-портала и является формой выражения согласия потенциального поставщика, претендующего на участие в конкурсе, осуществить оказание услуги в соответствии с требованиями и условиями, предусмотренными настоящей КД, а также согласие потенциального поставщика на получение сведений о нем, подтверждающих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41"/>
    <w:bookmarkStart w:name="z50" w:id="42"/>
    <w:p>
      <w:pPr>
        <w:spacing w:after="0"/>
        <w:ind w:left="0"/>
        <w:jc w:val="both"/>
      </w:pPr>
      <w:r>
        <w:rPr>
          <w:rFonts w:ascii="Times New Roman"/>
          <w:b w:val="false"/>
          <w:i w:val="false"/>
          <w:color w:val="000000"/>
          <w:sz w:val="28"/>
        </w:rPr>
        <w:t xml:space="preserve">
      14. Потенциальный поставщик перед формированием заявки принимает соглашение об участии в конкурсе, утвержденное </w:t>
      </w:r>
      <w:r>
        <w:rPr>
          <w:rFonts w:ascii="Times New Roman"/>
          <w:b w:val="false"/>
          <w:i w:val="false"/>
          <w:color w:val="000000"/>
          <w:sz w:val="28"/>
        </w:rPr>
        <w:t>Приложением 4</w:t>
      </w:r>
      <w:r>
        <w:rPr>
          <w:rFonts w:ascii="Times New Roman"/>
          <w:b w:val="false"/>
          <w:i w:val="false"/>
          <w:color w:val="000000"/>
          <w:sz w:val="28"/>
        </w:rPr>
        <w:t xml:space="preserve"> Правил государственных закупок.</w:t>
      </w:r>
    </w:p>
    <w:bookmarkEnd w:id="42"/>
    <w:bookmarkStart w:name="z51" w:id="43"/>
    <w:p>
      <w:pPr>
        <w:spacing w:after="0"/>
        <w:ind w:left="0"/>
        <w:jc w:val="both"/>
      </w:pPr>
      <w:r>
        <w:rPr>
          <w:rFonts w:ascii="Times New Roman"/>
          <w:b w:val="false"/>
          <w:i w:val="false"/>
          <w:color w:val="000000"/>
          <w:sz w:val="28"/>
        </w:rPr>
        <w:t>
      15. Заявка на участие в конкурсе содержит:</w:t>
      </w:r>
    </w:p>
    <w:bookmarkEnd w:id="43"/>
    <w:bookmarkStart w:name="z52" w:id="44"/>
    <w:p>
      <w:pPr>
        <w:spacing w:after="0"/>
        <w:ind w:left="0"/>
        <w:jc w:val="both"/>
      </w:pPr>
      <w:r>
        <w:rPr>
          <w:rFonts w:ascii="Times New Roman"/>
          <w:b w:val="false"/>
          <w:i w:val="false"/>
          <w:color w:val="000000"/>
          <w:sz w:val="28"/>
        </w:rPr>
        <w:t>
      1) электронные копии документов, заверенных электронной цифровой подписью, либо электронные документы, представляемые потенциальным поставщиком в подтверждение его соответствия квалификационным требованиям:</w:t>
      </w:r>
    </w:p>
    <w:bookmarkEnd w:id="44"/>
    <w:bookmarkStart w:name="z53" w:id="45"/>
    <w:p>
      <w:pPr>
        <w:spacing w:after="0"/>
        <w:ind w:left="0"/>
        <w:jc w:val="both"/>
      </w:pPr>
      <w:r>
        <w:rPr>
          <w:rFonts w:ascii="Times New Roman"/>
          <w:b w:val="false"/>
          <w:i w:val="false"/>
          <w:color w:val="000000"/>
          <w:sz w:val="28"/>
        </w:rPr>
        <w:t>
      свидетельства и другие документы, подтверждающие право потенциального поставщика на оказание услуг;</w:t>
      </w:r>
    </w:p>
    <w:bookmarkEnd w:id="45"/>
    <w:bookmarkStart w:name="z54" w:id="46"/>
    <w:p>
      <w:pPr>
        <w:spacing w:after="0"/>
        <w:ind w:left="0"/>
        <w:jc w:val="both"/>
      </w:pPr>
      <w:r>
        <w:rPr>
          <w:rFonts w:ascii="Times New Roman"/>
          <w:b w:val="false"/>
          <w:i w:val="false"/>
          <w:color w:val="000000"/>
          <w:sz w:val="28"/>
        </w:rPr>
        <w:t xml:space="preserve">
      сведения о квалификации для участия в процессе государственных закупок, утвержденные </w:t>
      </w:r>
      <w:r>
        <w:rPr>
          <w:rFonts w:ascii="Times New Roman"/>
          <w:b w:val="false"/>
          <w:i w:val="false"/>
          <w:color w:val="000000"/>
          <w:sz w:val="28"/>
        </w:rPr>
        <w:t>Приложением 4</w:t>
      </w:r>
      <w:r>
        <w:rPr>
          <w:rFonts w:ascii="Times New Roman"/>
          <w:b w:val="false"/>
          <w:i w:val="false"/>
          <w:color w:val="000000"/>
          <w:sz w:val="28"/>
        </w:rPr>
        <w:t xml:space="preserve"> Правил государственных закупок;</w:t>
      </w:r>
    </w:p>
    <w:bookmarkEnd w:id="46"/>
    <w:bookmarkStart w:name="z55" w:id="47"/>
    <w:p>
      <w:pPr>
        <w:spacing w:after="0"/>
        <w:ind w:left="0"/>
        <w:jc w:val="both"/>
      </w:pPr>
      <w:r>
        <w:rPr>
          <w:rFonts w:ascii="Times New Roman"/>
          <w:b w:val="false"/>
          <w:i w:val="false"/>
          <w:color w:val="000000"/>
          <w:sz w:val="28"/>
        </w:rPr>
        <w:t xml:space="preserve">
      сведения о субподрядчиках по оказанию услуг, являющихся предметом закупок на конкурсе, утвержденные </w:t>
      </w:r>
      <w:r>
        <w:rPr>
          <w:rFonts w:ascii="Times New Roman"/>
          <w:b w:val="false"/>
          <w:i w:val="false"/>
          <w:color w:val="000000"/>
          <w:sz w:val="28"/>
        </w:rPr>
        <w:t>Приложением 4</w:t>
      </w:r>
      <w:r>
        <w:rPr>
          <w:rFonts w:ascii="Times New Roman"/>
          <w:b w:val="false"/>
          <w:i w:val="false"/>
          <w:color w:val="000000"/>
          <w:sz w:val="28"/>
        </w:rPr>
        <w:t xml:space="preserve"> Правил государственных закупок, и условие запрета передачи потенциальным поставщиком соисполнителям на соисполнение в совокупности более тридцати процентов от общего объема услуг.</w:t>
      </w:r>
    </w:p>
    <w:bookmarkEnd w:id="47"/>
    <w:bookmarkStart w:name="z56" w:id="48"/>
    <w:p>
      <w:pPr>
        <w:spacing w:after="0"/>
        <w:ind w:left="0"/>
        <w:jc w:val="both"/>
      </w:pPr>
      <w:r>
        <w:rPr>
          <w:rFonts w:ascii="Times New Roman"/>
          <w:b w:val="false"/>
          <w:i w:val="false"/>
          <w:color w:val="000000"/>
          <w:sz w:val="28"/>
        </w:rPr>
        <w:t>
      В случае, если потенциальный поставщик предусматривает привлечь соисполнителей услуг, то потенциальный поставщик предоставляет организатору электронные копии документов, подтверждающие соответствие привлекаемых соисполнителей квалификационным требованиям;</w:t>
      </w:r>
    </w:p>
    <w:bookmarkEnd w:id="48"/>
    <w:bookmarkStart w:name="z57" w:id="49"/>
    <w:p>
      <w:pPr>
        <w:spacing w:after="0"/>
        <w:ind w:left="0"/>
        <w:jc w:val="both"/>
      </w:pPr>
      <w:r>
        <w:rPr>
          <w:rFonts w:ascii="Times New Roman"/>
          <w:b w:val="false"/>
          <w:i w:val="false"/>
          <w:color w:val="000000"/>
          <w:sz w:val="28"/>
        </w:rPr>
        <w:t xml:space="preserve">
      2) техническую спецификацию с указанием национальных стандартов, а в случае их отсутствия межгосударственных стандартов на закупаемые услуги. При отсутствии национальных и межгосударственных стандартов указываются описание функциональных, технических, качественных и эксплуатационных характеристик закупаемых услуг, в том числе с указанием на товарные знаки, знаки обслуживания, фирменные наименования, патенты, полезные модели, промышленные образцы, наименование места происхождения услуги и наименование производителя, и иные характеристики по формам, утвержденные </w:t>
      </w:r>
      <w:r>
        <w:rPr>
          <w:rFonts w:ascii="Times New Roman"/>
          <w:b w:val="false"/>
          <w:i w:val="false"/>
          <w:color w:val="000000"/>
          <w:sz w:val="28"/>
        </w:rPr>
        <w:t>Приложением 4</w:t>
      </w:r>
      <w:r>
        <w:rPr>
          <w:rFonts w:ascii="Times New Roman"/>
          <w:b w:val="false"/>
          <w:i w:val="false"/>
          <w:color w:val="000000"/>
          <w:sz w:val="28"/>
        </w:rPr>
        <w:t xml:space="preserve"> Правил государственных закупок для услуг.</w:t>
      </w:r>
    </w:p>
    <w:bookmarkEnd w:id="49"/>
    <w:bookmarkStart w:name="z58" w:id="50"/>
    <w:p>
      <w:pPr>
        <w:spacing w:after="0"/>
        <w:ind w:left="0"/>
        <w:jc w:val="both"/>
      </w:pPr>
      <w:r>
        <w:rPr>
          <w:rFonts w:ascii="Times New Roman"/>
          <w:b w:val="false"/>
          <w:i w:val="false"/>
          <w:color w:val="000000"/>
          <w:sz w:val="28"/>
        </w:rPr>
        <w:t>
      При необходимости в технической спецификации указывается нормативно-техническая документация;</w:t>
      </w:r>
    </w:p>
    <w:bookmarkEnd w:id="50"/>
    <w:bookmarkStart w:name="z59" w:id="51"/>
    <w:p>
      <w:pPr>
        <w:spacing w:after="0"/>
        <w:ind w:left="0"/>
        <w:jc w:val="both"/>
      </w:pPr>
      <w:r>
        <w:rPr>
          <w:rFonts w:ascii="Times New Roman"/>
          <w:b w:val="false"/>
          <w:i w:val="false"/>
          <w:color w:val="000000"/>
          <w:sz w:val="28"/>
        </w:rPr>
        <w:t xml:space="preserve">
      3) конкурсное ценовое предложение в форме электронного документа, утвержденное </w:t>
      </w:r>
      <w:r>
        <w:rPr>
          <w:rFonts w:ascii="Times New Roman"/>
          <w:b w:val="false"/>
          <w:i w:val="false"/>
          <w:color w:val="000000"/>
          <w:sz w:val="28"/>
        </w:rPr>
        <w:t>Приложением 4</w:t>
      </w:r>
      <w:r>
        <w:rPr>
          <w:rFonts w:ascii="Times New Roman"/>
          <w:b w:val="false"/>
          <w:i w:val="false"/>
          <w:color w:val="000000"/>
          <w:sz w:val="28"/>
        </w:rPr>
        <w:t xml:space="preserve"> Правил государственных закупок.</w:t>
      </w:r>
    </w:p>
    <w:bookmarkEnd w:id="51"/>
    <w:bookmarkStart w:name="z60" w:id="52"/>
    <w:p>
      <w:pPr>
        <w:spacing w:after="0"/>
        <w:ind w:left="0"/>
        <w:jc w:val="both"/>
      </w:pPr>
      <w:r>
        <w:rPr>
          <w:rFonts w:ascii="Times New Roman"/>
          <w:b w:val="false"/>
          <w:i w:val="false"/>
          <w:color w:val="000000"/>
          <w:sz w:val="28"/>
        </w:rPr>
        <w:t>
      16. Срок действия конкурсной заявки, составляет не менее шестидесяти календарных дней с даты вскрытия конкурсных заявок.</w:t>
      </w:r>
    </w:p>
    <w:bookmarkEnd w:id="52"/>
    <w:bookmarkStart w:name="z61" w:id="53"/>
    <w:p>
      <w:pPr>
        <w:spacing w:after="0"/>
        <w:ind w:left="0"/>
        <w:jc w:val="both"/>
      </w:pPr>
      <w:r>
        <w:rPr>
          <w:rFonts w:ascii="Times New Roman"/>
          <w:b w:val="false"/>
          <w:i w:val="false"/>
          <w:color w:val="000000"/>
          <w:sz w:val="28"/>
        </w:rPr>
        <w:t>
      17. Электронные копии документов, содержащиеся в заявке на участие в конкурсе, должны быть четкими и разборчивыми, независимо от цвета изображения.</w:t>
      </w:r>
    </w:p>
    <w:bookmarkEnd w:id="53"/>
    <w:bookmarkStart w:name="z62" w:id="54"/>
    <w:p>
      <w:pPr>
        <w:spacing w:after="0"/>
        <w:ind w:left="0"/>
        <w:jc w:val="both"/>
      </w:pPr>
      <w:r>
        <w:rPr>
          <w:rFonts w:ascii="Times New Roman"/>
          <w:b w:val="false"/>
          <w:i w:val="false"/>
          <w:color w:val="000000"/>
          <w:sz w:val="28"/>
        </w:rPr>
        <w:t>
      18. Заявка на участие в конкурсе, а также вся корреспонденция и документы, касательно заявки на участие в конкурсе составляются и представляются на казахском или русском языках по выбору потенциального поставщика.</w:t>
      </w:r>
    </w:p>
    <w:bookmarkEnd w:id="54"/>
    <w:bookmarkStart w:name="z63" w:id="55"/>
    <w:p>
      <w:pPr>
        <w:spacing w:after="0"/>
        <w:ind w:left="0"/>
        <w:jc w:val="both"/>
      </w:pPr>
      <w:r>
        <w:rPr>
          <w:rFonts w:ascii="Times New Roman"/>
          <w:b w:val="false"/>
          <w:i w:val="false"/>
          <w:color w:val="000000"/>
          <w:sz w:val="28"/>
        </w:rPr>
        <w:t>
      В случае их составления и представления потенциальным поставщиком на другом языке, к ним прилагается точный (нотариально заверенный) перевод.</w:t>
      </w:r>
    </w:p>
    <w:bookmarkEnd w:id="55"/>
    <w:bookmarkStart w:name="z64" w:id="56"/>
    <w:p>
      <w:pPr>
        <w:spacing w:after="0"/>
        <w:ind w:left="0"/>
        <w:jc w:val="left"/>
      </w:pPr>
      <w:r>
        <w:rPr>
          <w:rFonts w:ascii="Times New Roman"/>
          <w:b/>
          <w:i w:val="false"/>
          <w:color w:val="000000"/>
        </w:rPr>
        <w:t xml:space="preserve"> Глава 4. Порядок представления заявки на участие в конкурсе</w:t>
      </w:r>
    </w:p>
    <w:bookmarkEnd w:id="56"/>
    <w:bookmarkStart w:name="z65" w:id="57"/>
    <w:p>
      <w:pPr>
        <w:spacing w:after="0"/>
        <w:ind w:left="0"/>
        <w:jc w:val="both"/>
      </w:pPr>
      <w:r>
        <w:rPr>
          <w:rFonts w:ascii="Times New Roman"/>
          <w:b w:val="false"/>
          <w:i w:val="false"/>
          <w:color w:val="000000"/>
          <w:sz w:val="28"/>
        </w:rPr>
        <w:t>
      19. Заявка на участие в конкурсе представляется потенциальным поставщиком организатору посредством веб-портала.</w:t>
      </w:r>
    </w:p>
    <w:bookmarkEnd w:id="57"/>
    <w:bookmarkStart w:name="z66" w:id="58"/>
    <w:p>
      <w:pPr>
        <w:spacing w:after="0"/>
        <w:ind w:left="0"/>
        <w:jc w:val="both"/>
      </w:pPr>
      <w:r>
        <w:rPr>
          <w:rFonts w:ascii="Times New Roman"/>
          <w:b w:val="false"/>
          <w:i w:val="false"/>
          <w:color w:val="000000"/>
          <w:sz w:val="28"/>
        </w:rPr>
        <w:t>
      20. Представленные потенциальными поставщиками заявки на участие в конкурсе автоматически регистрируются на веб-портале.</w:t>
      </w:r>
    </w:p>
    <w:bookmarkEnd w:id="58"/>
    <w:bookmarkStart w:name="z67" w:id="59"/>
    <w:p>
      <w:pPr>
        <w:spacing w:after="0"/>
        <w:ind w:left="0"/>
        <w:jc w:val="both"/>
      </w:pPr>
      <w:r>
        <w:rPr>
          <w:rFonts w:ascii="Times New Roman"/>
          <w:b w:val="false"/>
          <w:i w:val="false"/>
          <w:color w:val="000000"/>
          <w:sz w:val="28"/>
        </w:rPr>
        <w:t>
      21. Заявка на участие в конкурсе считается принятой в момент автоматической отправки веб-порталом соответствующего уведомления поставщику, подавшему заявку на участие в конкурсе.</w:t>
      </w:r>
    </w:p>
    <w:bookmarkEnd w:id="59"/>
    <w:bookmarkStart w:name="z68" w:id="60"/>
    <w:p>
      <w:pPr>
        <w:spacing w:after="0"/>
        <w:ind w:left="0"/>
        <w:jc w:val="both"/>
      </w:pPr>
      <w:r>
        <w:rPr>
          <w:rFonts w:ascii="Times New Roman"/>
          <w:b w:val="false"/>
          <w:i w:val="false"/>
          <w:color w:val="000000"/>
          <w:sz w:val="28"/>
        </w:rPr>
        <w:t>
      22. Заявка на участие в конкурсе потенциального поставщика автоматически отклоняется веб-порталом в следующих случаях:</w:t>
      </w:r>
    </w:p>
    <w:bookmarkEnd w:id="60"/>
    <w:bookmarkStart w:name="z69" w:id="61"/>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конкурсе;</w:t>
      </w:r>
    </w:p>
    <w:bookmarkEnd w:id="61"/>
    <w:bookmarkStart w:name="z70" w:id="62"/>
    <w:p>
      <w:pPr>
        <w:spacing w:after="0"/>
        <w:ind w:left="0"/>
        <w:jc w:val="both"/>
      </w:pPr>
      <w:r>
        <w:rPr>
          <w:rFonts w:ascii="Times New Roman"/>
          <w:b w:val="false"/>
          <w:i w:val="false"/>
          <w:color w:val="000000"/>
          <w:sz w:val="28"/>
        </w:rPr>
        <w:t>
      2) заявка на участие в конкурсе поступила на веб-портал после истечения окончательного срока приема заявок на участие в данном конкурсе;</w:t>
      </w:r>
    </w:p>
    <w:bookmarkEnd w:id="62"/>
    <w:bookmarkStart w:name="z71" w:id="63"/>
    <w:p>
      <w:pPr>
        <w:spacing w:after="0"/>
        <w:ind w:left="0"/>
        <w:jc w:val="both"/>
      </w:pPr>
      <w:r>
        <w:rPr>
          <w:rFonts w:ascii="Times New Roman"/>
          <w:b w:val="false"/>
          <w:i w:val="false"/>
          <w:color w:val="000000"/>
          <w:sz w:val="28"/>
        </w:rPr>
        <w:t>
      3) конкурсное ценовое предложение превышает сумму, выделенную для приобретения данных услуг;</w:t>
      </w:r>
    </w:p>
    <w:bookmarkEnd w:id="63"/>
    <w:bookmarkStart w:name="z72" w:id="64"/>
    <w:p>
      <w:pPr>
        <w:spacing w:after="0"/>
        <w:ind w:left="0"/>
        <w:jc w:val="both"/>
      </w:pPr>
      <w:r>
        <w:rPr>
          <w:rFonts w:ascii="Times New Roman"/>
          <w:b w:val="false"/>
          <w:i w:val="false"/>
          <w:color w:val="000000"/>
          <w:sz w:val="28"/>
        </w:rPr>
        <w:t xml:space="preserve">
      4) предусмотренных подпунктами 1), 3), 4), 5), 6) и 8) пункта 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64"/>
    <w:bookmarkStart w:name="z73" w:id="65"/>
    <w:p>
      <w:pPr>
        <w:spacing w:after="0"/>
        <w:ind w:left="0"/>
        <w:jc w:val="both"/>
      </w:pPr>
      <w:r>
        <w:rPr>
          <w:rFonts w:ascii="Times New Roman"/>
          <w:b w:val="false"/>
          <w:i w:val="false"/>
          <w:color w:val="000000"/>
          <w:sz w:val="28"/>
        </w:rPr>
        <w:t>
      23. Конкурсное ценовое предложение потенциального поставщика выражается в тенге.</w:t>
      </w:r>
    </w:p>
    <w:bookmarkEnd w:id="65"/>
    <w:bookmarkStart w:name="z74" w:id="66"/>
    <w:p>
      <w:pPr>
        <w:spacing w:after="0"/>
        <w:ind w:left="0"/>
        <w:jc w:val="left"/>
      </w:pPr>
      <w:r>
        <w:rPr>
          <w:rFonts w:ascii="Times New Roman"/>
          <w:b/>
          <w:i w:val="false"/>
          <w:color w:val="000000"/>
        </w:rPr>
        <w:t xml:space="preserve"> Глава 5. Изменение заявок на участие в конкурсе и их отзыв</w:t>
      </w:r>
    </w:p>
    <w:bookmarkEnd w:id="66"/>
    <w:bookmarkStart w:name="z75" w:id="67"/>
    <w:p>
      <w:pPr>
        <w:spacing w:after="0"/>
        <w:ind w:left="0"/>
        <w:jc w:val="both"/>
      </w:pPr>
      <w:r>
        <w:rPr>
          <w:rFonts w:ascii="Times New Roman"/>
          <w:b w:val="false"/>
          <w:i w:val="false"/>
          <w:color w:val="000000"/>
          <w:sz w:val="28"/>
        </w:rPr>
        <w:t>
      24. Потенциальный поставщик не позднее окончания срока представления заявок на участие в конкурсе может изменить и (или) дополнить, а также отозвать внесенную заявку на участие в конкурсе.</w:t>
      </w:r>
    </w:p>
    <w:bookmarkEnd w:id="67"/>
    <w:bookmarkStart w:name="z76" w:id="68"/>
    <w:p>
      <w:pPr>
        <w:spacing w:after="0"/>
        <w:ind w:left="0"/>
        <w:jc w:val="both"/>
      </w:pPr>
      <w:r>
        <w:rPr>
          <w:rFonts w:ascii="Times New Roman"/>
          <w:b w:val="false"/>
          <w:i w:val="false"/>
          <w:color w:val="000000"/>
          <w:sz w:val="28"/>
        </w:rPr>
        <w:t>
      25. Не допускаются внесение изменений и (или) дополнений, равно как отзыв заявки на участие в конкурсе после истечения окончательного срока представления заявок на участие в конкурсе.</w:t>
      </w:r>
    </w:p>
    <w:bookmarkEnd w:id="68"/>
    <w:bookmarkStart w:name="z77" w:id="69"/>
    <w:p>
      <w:pPr>
        <w:spacing w:after="0"/>
        <w:ind w:left="0"/>
        <w:jc w:val="both"/>
      </w:pPr>
      <w:r>
        <w:rPr>
          <w:rFonts w:ascii="Times New Roman"/>
          <w:b w:val="false"/>
          <w:i w:val="false"/>
          <w:color w:val="000000"/>
          <w:sz w:val="28"/>
        </w:rPr>
        <w:t>
      26. Потенциальный поставщик несет все расходы, связанные с его участием в конкурсе. Заказчик, организатор, конкурсная комиссия, экспертная комиссия (эксперт) не несут обязательства по возмещению этих расходов независимо от итогов конкурса.</w:t>
      </w:r>
    </w:p>
    <w:bookmarkEnd w:id="69"/>
    <w:bookmarkStart w:name="z78" w:id="70"/>
    <w:p>
      <w:pPr>
        <w:spacing w:after="0"/>
        <w:ind w:left="0"/>
        <w:jc w:val="left"/>
      </w:pPr>
      <w:r>
        <w:rPr>
          <w:rFonts w:ascii="Times New Roman"/>
          <w:b/>
          <w:i w:val="false"/>
          <w:color w:val="000000"/>
        </w:rPr>
        <w:t xml:space="preserve"> Глава 6. Вскрытие заявок на участие в конкурсе</w:t>
      </w:r>
    </w:p>
    <w:bookmarkEnd w:id="70"/>
    <w:bookmarkStart w:name="z79" w:id="71"/>
    <w:p>
      <w:pPr>
        <w:spacing w:after="0"/>
        <w:ind w:left="0"/>
        <w:jc w:val="both"/>
      </w:pPr>
      <w:r>
        <w:rPr>
          <w:rFonts w:ascii="Times New Roman"/>
          <w:b w:val="false"/>
          <w:i w:val="false"/>
          <w:color w:val="000000"/>
          <w:sz w:val="28"/>
        </w:rPr>
        <w:t>
      27. Веб-порталом производится автоматическое вскрытие заявок на участие в конкурсе в течение пяти минут после наступления даты и времени окончания срока приема заявок на участие в конкурсе.</w:t>
      </w:r>
    </w:p>
    <w:bookmarkEnd w:id="71"/>
    <w:bookmarkStart w:name="z80" w:id="72"/>
    <w:p>
      <w:pPr>
        <w:spacing w:after="0"/>
        <w:ind w:left="0"/>
        <w:jc w:val="both"/>
      </w:pPr>
      <w:r>
        <w:rPr>
          <w:rFonts w:ascii="Times New Roman"/>
          <w:b w:val="false"/>
          <w:i w:val="false"/>
          <w:color w:val="000000"/>
          <w:sz w:val="28"/>
        </w:rPr>
        <w:t>
      В случае, если на конкурс (лот) представлена только одна заявка на участие в конкурсе (лоте), то такая заявка также вскрывается и рассматривается.</w:t>
      </w:r>
    </w:p>
    <w:bookmarkEnd w:id="72"/>
    <w:bookmarkStart w:name="z81" w:id="73"/>
    <w:p>
      <w:pPr>
        <w:spacing w:after="0"/>
        <w:ind w:left="0"/>
        <w:jc w:val="both"/>
      </w:pPr>
      <w:r>
        <w:rPr>
          <w:rFonts w:ascii="Times New Roman"/>
          <w:b w:val="false"/>
          <w:i w:val="false"/>
          <w:color w:val="000000"/>
          <w:sz w:val="28"/>
        </w:rPr>
        <w:t xml:space="preserve">
      28. Протокол вскрытия заявок на участие в конкурсе размещается веб-порталом автоматически в день вскрытия. При этом веб-портал рассылает автоматические уведомления членам конкурсной комиссии, потенциальным поставщикам, автоматически зарегистрированным на веб-портале, в соответствии с </w:t>
      </w:r>
      <w:r>
        <w:rPr>
          <w:rFonts w:ascii="Times New Roman"/>
          <w:b w:val="false"/>
          <w:i w:val="false"/>
          <w:color w:val="000000"/>
          <w:sz w:val="28"/>
        </w:rPr>
        <w:t>приложением 20</w:t>
      </w:r>
      <w:r>
        <w:rPr>
          <w:rFonts w:ascii="Times New Roman"/>
          <w:b w:val="false"/>
          <w:i w:val="false"/>
          <w:color w:val="000000"/>
          <w:sz w:val="28"/>
        </w:rPr>
        <w:t xml:space="preserve"> к Правилам государственных закупок.</w:t>
      </w:r>
    </w:p>
    <w:bookmarkEnd w:id="73"/>
    <w:bookmarkStart w:name="z82" w:id="74"/>
    <w:p>
      <w:pPr>
        <w:spacing w:after="0"/>
        <w:ind w:left="0"/>
        <w:jc w:val="left"/>
      </w:pPr>
      <w:r>
        <w:rPr>
          <w:rFonts w:ascii="Times New Roman"/>
          <w:b/>
          <w:i w:val="false"/>
          <w:color w:val="000000"/>
        </w:rPr>
        <w:t xml:space="preserve"> Глава 7. Рассмотрение заявок на участие в конкурсе</w:t>
      </w:r>
    </w:p>
    <w:bookmarkEnd w:id="74"/>
    <w:bookmarkStart w:name="z83" w:id="75"/>
    <w:p>
      <w:pPr>
        <w:spacing w:after="0"/>
        <w:ind w:left="0"/>
        <w:jc w:val="both"/>
      </w:pPr>
      <w:r>
        <w:rPr>
          <w:rFonts w:ascii="Times New Roman"/>
          <w:b w:val="false"/>
          <w:i w:val="false"/>
          <w:color w:val="000000"/>
          <w:sz w:val="28"/>
        </w:rPr>
        <w:t>
      29. Рассмотрение заявок на участие в конкурсе осуществляется конкурсной комиссией с целью определения потенциальных поставщиков, соответствующих квалификационным требованиям и требованиям КД.</w:t>
      </w:r>
    </w:p>
    <w:bookmarkEnd w:id="75"/>
    <w:bookmarkStart w:name="z84" w:id="76"/>
    <w:p>
      <w:pPr>
        <w:spacing w:after="0"/>
        <w:ind w:left="0"/>
        <w:jc w:val="both"/>
      </w:pPr>
      <w:r>
        <w:rPr>
          <w:rFonts w:ascii="Times New Roman"/>
          <w:b w:val="false"/>
          <w:i w:val="false"/>
          <w:color w:val="000000"/>
          <w:sz w:val="28"/>
        </w:rPr>
        <w:t>
      30. Конкурсная комиссия:</w:t>
      </w:r>
    </w:p>
    <w:bookmarkEnd w:id="76"/>
    <w:bookmarkStart w:name="z85" w:id="77"/>
    <w:p>
      <w:pPr>
        <w:spacing w:after="0"/>
        <w:ind w:left="0"/>
        <w:jc w:val="both"/>
      </w:pPr>
      <w:r>
        <w:rPr>
          <w:rFonts w:ascii="Times New Roman"/>
          <w:b w:val="false"/>
          <w:i w:val="false"/>
          <w:color w:val="000000"/>
          <w:sz w:val="28"/>
        </w:rPr>
        <w:t>
      1) посредством веб-портала запрашивает у потенциальных поставщиков материалы и разъяснения в связи с их заявками с тем, чтобы упростить рассмотрение, оценку и сопоставление заявок на участие в конкурсе;</w:t>
      </w:r>
    </w:p>
    <w:bookmarkEnd w:id="77"/>
    <w:bookmarkStart w:name="z86" w:id="78"/>
    <w:p>
      <w:pPr>
        <w:spacing w:after="0"/>
        <w:ind w:left="0"/>
        <w:jc w:val="both"/>
      </w:pPr>
      <w:r>
        <w:rPr>
          <w:rFonts w:ascii="Times New Roman"/>
          <w:b w:val="false"/>
          <w:i w:val="false"/>
          <w:color w:val="000000"/>
          <w:sz w:val="28"/>
        </w:rPr>
        <w:t>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78"/>
    <w:bookmarkStart w:name="z87" w:id="79"/>
    <w:p>
      <w:pPr>
        <w:spacing w:after="0"/>
        <w:ind w:left="0"/>
        <w:jc w:val="both"/>
      </w:pPr>
      <w:r>
        <w:rPr>
          <w:rFonts w:ascii="Times New Roman"/>
          <w:b w:val="false"/>
          <w:i w:val="false"/>
          <w:color w:val="000000"/>
          <w:sz w:val="28"/>
        </w:rPr>
        <w:t>
      31. По итогам рассмотрения заявок на участие в конкурсе конкурсная комиссия оформляет протокол об итогах.</w:t>
      </w:r>
    </w:p>
    <w:bookmarkEnd w:id="79"/>
    <w:bookmarkStart w:name="z88" w:id="80"/>
    <w:p>
      <w:pPr>
        <w:spacing w:after="0"/>
        <w:ind w:left="0"/>
        <w:jc w:val="both"/>
      </w:pPr>
      <w:r>
        <w:rPr>
          <w:rFonts w:ascii="Times New Roman"/>
          <w:b w:val="false"/>
          <w:i w:val="false"/>
          <w:color w:val="000000"/>
          <w:sz w:val="28"/>
        </w:rPr>
        <w:t>
      Конкурсная комиссия рассматривает заявку на участие в конкурсе, как отвечающую требованиям КД, если в ней присутствуют грамматические или арифметические ошибки, которые можно исправить, не затрагивая существа представленной заявки на участие в конкурсе.</w:t>
      </w:r>
    </w:p>
    <w:bookmarkEnd w:id="80"/>
    <w:bookmarkStart w:name="z89" w:id="81"/>
    <w:p>
      <w:pPr>
        <w:spacing w:after="0"/>
        <w:ind w:left="0"/>
        <w:jc w:val="both"/>
      </w:pPr>
      <w:r>
        <w:rPr>
          <w:rFonts w:ascii="Times New Roman"/>
          <w:b w:val="false"/>
          <w:i w:val="false"/>
          <w:color w:val="000000"/>
          <w:sz w:val="28"/>
        </w:rPr>
        <w:t>
      32. Потенциальный поставщик не допускается к участию в конкурсе (признан участником конкурса), если:</w:t>
      </w:r>
    </w:p>
    <w:bookmarkEnd w:id="81"/>
    <w:bookmarkStart w:name="z90" w:id="82"/>
    <w:p>
      <w:pPr>
        <w:spacing w:after="0"/>
        <w:ind w:left="0"/>
        <w:jc w:val="both"/>
      </w:pPr>
      <w:r>
        <w:rPr>
          <w:rFonts w:ascii="Times New Roman"/>
          <w:b w:val="false"/>
          <w:i w:val="false"/>
          <w:color w:val="000000"/>
          <w:sz w:val="28"/>
        </w:rPr>
        <w:t>
      1) он и (или) его соисполнитель определены не соответствующими квалификационным требованиям;</w:t>
      </w:r>
    </w:p>
    <w:bookmarkEnd w:id="82"/>
    <w:bookmarkStart w:name="z91" w:id="83"/>
    <w:p>
      <w:pPr>
        <w:spacing w:after="0"/>
        <w:ind w:left="0"/>
        <w:jc w:val="both"/>
      </w:pPr>
      <w:r>
        <w:rPr>
          <w:rFonts w:ascii="Times New Roman"/>
          <w:b w:val="false"/>
          <w:i w:val="false"/>
          <w:color w:val="000000"/>
          <w:sz w:val="28"/>
        </w:rPr>
        <w:t xml:space="preserve">
      2) имеет ограничения, связанные с участием в государственных закупках, предусмотренные в </w:t>
      </w:r>
      <w:r>
        <w:rPr>
          <w:rFonts w:ascii="Times New Roman"/>
          <w:b w:val="false"/>
          <w:i w:val="false"/>
          <w:color w:val="000000"/>
          <w:sz w:val="28"/>
        </w:rPr>
        <w:t>статье 7</w:t>
      </w:r>
      <w:r>
        <w:rPr>
          <w:rFonts w:ascii="Times New Roman"/>
          <w:b w:val="false"/>
          <w:i w:val="false"/>
          <w:color w:val="000000"/>
          <w:sz w:val="28"/>
        </w:rPr>
        <w:t xml:space="preserve"> Закона. По ограничениям, связанным с участием в государственных закупках, предусмотренных подпунктами 1), 3), 4), 5), 6) и 8) пункта 1 </w:t>
      </w:r>
      <w:r>
        <w:rPr>
          <w:rFonts w:ascii="Times New Roman"/>
          <w:b w:val="false"/>
          <w:i w:val="false"/>
          <w:color w:val="000000"/>
          <w:sz w:val="28"/>
        </w:rPr>
        <w:t>статьи 7</w:t>
      </w:r>
      <w:r>
        <w:rPr>
          <w:rFonts w:ascii="Times New Roman"/>
          <w:b w:val="false"/>
          <w:i w:val="false"/>
          <w:color w:val="000000"/>
          <w:sz w:val="28"/>
        </w:rPr>
        <w:t xml:space="preserve"> Закона, заявка на участие в конкурсе потенциального поставщика подлежит автоматическому отклонению веб-порталом. По ограничениям, связанным с участием в государственных закупках, предусмотренных подпунктами 7), 9), 10) и 11) пункта 1 </w:t>
      </w:r>
      <w:r>
        <w:rPr>
          <w:rFonts w:ascii="Times New Roman"/>
          <w:b w:val="false"/>
          <w:i w:val="false"/>
          <w:color w:val="000000"/>
          <w:sz w:val="28"/>
        </w:rPr>
        <w:t>статьи 7</w:t>
      </w:r>
      <w:r>
        <w:rPr>
          <w:rFonts w:ascii="Times New Roman"/>
          <w:b w:val="false"/>
          <w:i w:val="false"/>
          <w:color w:val="000000"/>
          <w:sz w:val="28"/>
        </w:rPr>
        <w:t xml:space="preserve"> Закона, конкурсная комиссия рассматривает информацию на интернет-ресурсах соответствующих уполномоченных органов;</w:t>
      </w:r>
    </w:p>
    <w:bookmarkEnd w:id="83"/>
    <w:bookmarkStart w:name="z92" w:id="84"/>
    <w:p>
      <w:pPr>
        <w:spacing w:after="0"/>
        <w:ind w:left="0"/>
        <w:jc w:val="both"/>
      </w:pPr>
      <w:r>
        <w:rPr>
          <w:rFonts w:ascii="Times New Roman"/>
          <w:b w:val="false"/>
          <w:i w:val="false"/>
          <w:color w:val="000000"/>
          <w:sz w:val="28"/>
        </w:rPr>
        <w:t>
      3) его заявка на участие в конкурсе определена не соответствующей требованиям КД.</w:t>
      </w:r>
    </w:p>
    <w:bookmarkEnd w:id="84"/>
    <w:bookmarkStart w:name="z93" w:id="85"/>
    <w:p>
      <w:pPr>
        <w:spacing w:after="0"/>
        <w:ind w:left="0"/>
        <w:jc w:val="both"/>
      </w:pPr>
      <w:r>
        <w:rPr>
          <w:rFonts w:ascii="Times New Roman"/>
          <w:b w:val="false"/>
          <w:i w:val="false"/>
          <w:color w:val="000000"/>
          <w:sz w:val="28"/>
        </w:rPr>
        <w:t>
      33. Конкурсная комиссия при формировании протокола об итогах государственных закупок способом конкурса определяет условные скидки в соответствии с критериями, предусмотренными в Правилах государственных закупок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bookmarkEnd w:id="85"/>
    <w:bookmarkStart w:name="z94" w:id="86"/>
    <w:p>
      <w:pPr>
        <w:spacing w:after="0"/>
        <w:ind w:left="0"/>
        <w:jc w:val="both"/>
      </w:pPr>
      <w:r>
        <w:rPr>
          <w:rFonts w:ascii="Times New Roman"/>
          <w:b w:val="false"/>
          <w:i w:val="false"/>
          <w:color w:val="000000"/>
          <w:sz w:val="28"/>
        </w:rPr>
        <w:t>
      34. Порядок расчета критериев, влияющих на конкурсное ценовое предложение, определяется Правилами государственных закупок.</w:t>
      </w:r>
    </w:p>
    <w:bookmarkEnd w:id="86"/>
    <w:bookmarkStart w:name="z95" w:id="87"/>
    <w:p>
      <w:pPr>
        <w:spacing w:after="0"/>
        <w:ind w:left="0"/>
        <w:jc w:val="left"/>
      </w:pPr>
      <w:r>
        <w:rPr>
          <w:rFonts w:ascii="Times New Roman"/>
          <w:b/>
          <w:i w:val="false"/>
          <w:color w:val="000000"/>
        </w:rPr>
        <w:t xml:space="preserve"> Глава 8. Оценка и сопоставление конкурсных ценовых предложений и определение победителя конкурса</w:t>
      </w:r>
    </w:p>
    <w:bookmarkEnd w:id="87"/>
    <w:bookmarkStart w:name="z96" w:id="88"/>
    <w:p>
      <w:pPr>
        <w:spacing w:after="0"/>
        <w:ind w:left="0"/>
        <w:jc w:val="both"/>
      </w:pPr>
      <w:r>
        <w:rPr>
          <w:rFonts w:ascii="Times New Roman"/>
          <w:b w:val="false"/>
          <w:i w:val="false"/>
          <w:color w:val="000000"/>
          <w:sz w:val="28"/>
        </w:rPr>
        <w:t>
      35. Конкурсное ценовое предложение вскрывается веб-порталом автоматически по итогам рассмотрения заявки на участие в конкурсе на предмет соответствия квалификационным требованиям и требованиям КД.</w:t>
      </w:r>
    </w:p>
    <w:bookmarkEnd w:id="88"/>
    <w:bookmarkStart w:name="z97" w:id="89"/>
    <w:p>
      <w:pPr>
        <w:spacing w:after="0"/>
        <w:ind w:left="0"/>
        <w:jc w:val="both"/>
      </w:pPr>
      <w:r>
        <w:rPr>
          <w:rFonts w:ascii="Times New Roman"/>
          <w:b w:val="false"/>
          <w:i w:val="false"/>
          <w:color w:val="000000"/>
          <w:sz w:val="28"/>
        </w:rPr>
        <w:t>
      36. Веб-порталом производятся автоматическая оценка и сопоставление конкурсных ценовых предложений участников конкурса:</w:t>
      </w:r>
    </w:p>
    <w:bookmarkEnd w:id="89"/>
    <w:bookmarkStart w:name="z98" w:id="90"/>
    <w:p>
      <w:pPr>
        <w:spacing w:after="0"/>
        <w:ind w:left="0"/>
        <w:jc w:val="both"/>
      </w:pPr>
      <w:r>
        <w:rPr>
          <w:rFonts w:ascii="Times New Roman"/>
          <w:b w:val="false"/>
          <w:i w:val="false"/>
          <w:color w:val="000000"/>
          <w:sz w:val="28"/>
        </w:rPr>
        <w:t>
      рассчитывается демпинговая цена, определяемая в соответствии с Правилами государственных закупок;</w:t>
      </w:r>
    </w:p>
    <w:bookmarkEnd w:id="90"/>
    <w:bookmarkStart w:name="z99" w:id="91"/>
    <w:p>
      <w:pPr>
        <w:spacing w:after="0"/>
        <w:ind w:left="0"/>
        <w:jc w:val="both"/>
      </w:pPr>
      <w:r>
        <w:rPr>
          <w:rFonts w:ascii="Times New Roman"/>
          <w:b w:val="false"/>
          <w:i w:val="false"/>
          <w:color w:val="000000"/>
          <w:sz w:val="28"/>
        </w:rPr>
        <w:t>
      сопоставляются условные цены участников конкурса, определяется победитель конкурса на основе наименьшей условной цены, также потенциальный поставщик, занявший второе место на основе цены, следующей после наименьшей условной цены;</w:t>
      </w:r>
    </w:p>
    <w:bookmarkEnd w:id="91"/>
    <w:bookmarkStart w:name="z100" w:id="92"/>
    <w:p>
      <w:pPr>
        <w:spacing w:after="0"/>
        <w:ind w:left="0"/>
        <w:jc w:val="both"/>
      </w:pPr>
      <w:r>
        <w:rPr>
          <w:rFonts w:ascii="Times New Roman"/>
          <w:b w:val="false"/>
          <w:i w:val="false"/>
          <w:color w:val="000000"/>
          <w:sz w:val="28"/>
        </w:rPr>
        <w:t>
      при равенстве условных цен конкурсных ценовых предложений победитель определяется в соответствии с Правилами государственных закупок.</w:t>
      </w:r>
    </w:p>
    <w:bookmarkEnd w:id="92"/>
    <w:bookmarkStart w:name="z101" w:id="93"/>
    <w:p>
      <w:pPr>
        <w:spacing w:after="0"/>
        <w:ind w:left="0"/>
        <w:jc w:val="both"/>
      </w:pPr>
      <w:r>
        <w:rPr>
          <w:rFonts w:ascii="Times New Roman"/>
          <w:b w:val="false"/>
          <w:i w:val="false"/>
          <w:color w:val="000000"/>
          <w:sz w:val="28"/>
        </w:rPr>
        <w:t>
      37. Результаты оценки и сопоставления конкурсных ценовых предложений размещаются в протоколе об итогах государственных закупок способом конкурса.</w:t>
      </w:r>
    </w:p>
    <w:bookmarkEnd w:id="93"/>
    <w:bookmarkStart w:name="z102" w:id="94"/>
    <w:p>
      <w:pPr>
        <w:spacing w:after="0"/>
        <w:ind w:left="0"/>
        <w:jc w:val="left"/>
      </w:pPr>
      <w:r>
        <w:rPr>
          <w:rFonts w:ascii="Times New Roman"/>
          <w:b/>
          <w:i w:val="false"/>
          <w:color w:val="000000"/>
        </w:rPr>
        <w:t xml:space="preserve"> Глава 9. Договор о государственных закупках</w:t>
      </w:r>
    </w:p>
    <w:bookmarkEnd w:id="94"/>
    <w:bookmarkStart w:name="z103" w:id="95"/>
    <w:p>
      <w:pPr>
        <w:spacing w:after="0"/>
        <w:ind w:left="0"/>
        <w:jc w:val="both"/>
      </w:pPr>
      <w:r>
        <w:rPr>
          <w:rFonts w:ascii="Times New Roman"/>
          <w:b w:val="false"/>
          <w:i w:val="false"/>
          <w:color w:val="000000"/>
          <w:sz w:val="28"/>
        </w:rPr>
        <w:t xml:space="preserve">
      38. Договор о государственных закупках (далее – договор) заключается посредством веб-портала между заказчиком и поставщиком, удостоверенный электронными цифровыми подписями,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и </w:t>
      </w:r>
      <w:r>
        <w:rPr>
          <w:rFonts w:ascii="Times New Roman"/>
          <w:b w:val="false"/>
          <w:i w:val="false"/>
          <w:color w:val="000000"/>
          <w:sz w:val="28"/>
        </w:rPr>
        <w:t>Правилами</w:t>
      </w:r>
      <w:r>
        <w:rPr>
          <w:rFonts w:ascii="Times New Roman"/>
          <w:b w:val="false"/>
          <w:i w:val="false"/>
          <w:color w:val="000000"/>
          <w:sz w:val="28"/>
        </w:rPr>
        <w:t xml:space="preserve"> государственных закупок.</w:t>
      </w:r>
    </w:p>
    <w:bookmarkEnd w:id="95"/>
    <w:bookmarkStart w:name="z104" w:id="96"/>
    <w:p>
      <w:pPr>
        <w:spacing w:after="0"/>
        <w:ind w:left="0"/>
        <w:jc w:val="both"/>
      </w:pPr>
      <w:r>
        <w:rPr>
          <w:rFonts w:ascii="Times New Roman"/>
          <w:b w:val="false"/>
          <w:i w:val="false"/>
          <w:color w:val="000000"/>
          <w:sz w:val="28"/>
        </w:rPr>
        <w:t xml:space="preserve">
      39. Порядок и сроки направления проекта договора, заключения договора, а также иных условий к договору определяются </w:t>
      </w:r>
      <w:r>
        <w:rPr>
          <w:rFonts w:ascii="Times New Roman"/>
          <w:b w:val="false"/>
          <w:i w:val="false"/>
          <w:color w:val="000000"/>
          <w:sz w:val="28"/>
        </w:rPr>
        <w:t>Правилами</w:t>
      </w:r>
      <w:r>
        <w:rPr>
          <w:rFonts w:ascii="Times New Roman"/>
          <w:b w:val="false"/>
          <w:i w:val="false"/>
          <w:color w:val="000000"/>
          <w:sz w:val="28"/>
        </w:rPr>
        <w:t xml:space="preserve"> государственных закупок.</w:t>
      </w:r>
    </w:p>
    <w:bookmarkEnd w:id="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w:t>
            </w:r>
            <w:r>
              <w:br/>
            </w:r>
            <w:r>
              <w:rPr>
                <w:rFonts w:ascii="Times New Roman"/>
                <w:b w:val="false"/>
                <w:i w:val="false"/>
                <w:color w:val="000000"/>
                <w:sz w:val="20"/>
              </w:rPr>
              <w:t>приобретению услуг по</w:t>
            </w:r>
            <w:r>
              <w:br/>
            </w:r>
            <w:r>
              <w:rPr>
                <w:rFonts w:ascii="Times New Roman"/>
                <w:b w:val="false"/>
                <w:i w:val="false"/>
                <w:color w:val="000000"/>
                <w:sz w:val="20"/>
              </w:rPr>
              <w:t>предоставлению права</w:t>
            </w:r>
            <w:r>
              <w:br/>
            </w:r>
            <w:r>
              <w:rPr>
                <w:rFonts w:ascii="Times New Roman"/>
                <w:b w:val="false"/>
                <w:i w:val="false"/>
                <w:color w:val="000000"/>
                <w:sz w:val="20"/>
              </w:rPr>
              <w:t>на использование объектов</w:t>
            </w:r>
            <w:r>
              <w:br/>
            </w:r>
            <w:r>
              <w:rPr>
                <w:rFonts w:ascii="Times New Roman"/>
                <w:b w:val="false"/>
                <w:i w:val="false"/>
                <w:color w:val="000000"/>
                <w:sz w:val="20"/>
              </w:rPr>
              <w:t>авторского права и (или)</w:t>
            </w:r>
            <w:r>
              <w:br/>
            </w:r>
            <w:r>
              <w:rPr>
                <w:rFonts w:ascii="Times New Roman"/>
                <w:b w:val="false"/>
                <w:i w:val="false"/>
                <w:color w:val="000000"/>
                <w:sz w:val="20"/>
              </w:rPr>
              <w:t>объектов смежных прав</w:t>
            </w:r>
          </w:p>
        </w:tc>
      </w:tr>
    </w:tbl>
    <w:bookmarkStart w:name="z106" w:id="97"/>
    <w:p>
      <w:pPr>
        <w:spacing w:after="0"/>
        <w:ind w:left="0"/>
        <w:jc w:val="left"/>
      </w:pPr>
      <w:r>
        <w:rPr>
          <w:rFonts w:ascii="Times New Roman"/>
          <w:b/>
          <w:i w:val="false"/>
          <w:color w:val="000000"/>
        </w:rPr>
        <w:t xml:space="preserve"> Перечень лотов и условия приобретения услуг по предоставлению права на использование объектов авторского права и (или) объектов смежных прав</w:t>
      </w:r>
    </w:p>
    <w:bookmarkEnd w:id="97"/>
    <w:p>
      <w:pPr>
        <w:spacing w:after="0"/>
        <w:ind w:left="0"/>
        <w:jc w:val="both"/>
      </w:pPr>
      <w:r>
        <w:rPr>
          <w:rFonts w:ascii="Times New Roman"/>
          <w:b w:val="false"/>
          <w:i w:val="false"/>
          <w:color w:val="ff0000"/>
          <w:sz w:val="28"/>
        </w:rPr>
        <w:t xml:space="preserve">
      Сноска. Приложение 1 – в редакции приказа и.о. Министра юстиции РК от 20.07.2026 </w:t>
      </w:r>
      <w:r>
        <w:rPr>
          <w:rFonts w:ascii="Times New Roman"/>
          <w:b w:val="false"/>
          <w:i w:val="false"/>
          <w:color w:val="ff0000"/>
          <w:sz w:val="28"/>
        </w:rPr>
        <w:t>№ 700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7" w:id="98"/>
    <w:p>
      <w:pPr>
        <w:spacing w:after="0"/>
        <w:ind w:left="0"/>
        <w:jc w:val="both"/>
      </w:pPr>
      <w:r>
        <w:rPr>
          <w:rFonts w:ascii="Times New Roman"/>
          <w:b w:val="false"/>
          <w:i w:val="false"/>
          <w:color w:val="000000"/>
          <w:sz w:val="28"/>
        </w:rPr>
        <w:t>
      (формируется на основе утвержденного годового плана)</w:t>
      </w:r>
    </w:p>
    <w:bookmarkEnd w:id="98"/>
    <w:p>
      <w:pPr>
        <w:spacing w:after="0"/>
        <w:ind w:left="0"/>
        <w:jc w:val="both"/>
      </w:pPr>
      <w:r>
        <w:rPr>
          <w:rFonts w:ascii="Times New Roman"/>
          <w:b w:val="false"/>
          <w:i w:val="false"/>
          <w:color w:val="000000"/>
          <w:sz w:val="28"/>
        </w:rPr>
        <w:t>
      № конкурса ______________________________</w:t>
      </w:r>
    </w:p>
    <w:p>
      <w:pPr>
        <w:spacing w:after="0"/>
        <w:ind w:left="0"/>
        <w:jc w:val="both"/>
      </w:pPr>
      <w:r>
        <w:rPr>
          <w:rFonts w:ascii="Times New Roman"/>
          <w:b w:val="false"/>
          <w:i w:val="false"/>
          <w:color w:val="000000"/>
          <w:sz w:val="28"/>
        </w:rPr>
        <w:t>
      Наименование конкурса: Приобретение услуг по предоставлению права на использование объектов авторского права и (или) объектов смежных прав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поставки (в соответствии с ИНКОТЕРМС 2010)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оказания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по лоту, тенге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*Полное описание и характеристика услуги указываются в технической спецификации.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w:t>
            </w:r>
            <w:r>
              <w:br/>
            </w:r>
            <w:r>
              <w:rPr>
                <w:rFonts w:ascii="Times New Roman"/>
                <w:b w:val="false"/>
                <w:i w:val="false"/>
                <w:color w:val="000000"/>
                <w:sz w:val="20"/>
              </w:rPr>
              <w:t>приобретению услуг по</w:t>
            </w:r>
            <w:r>
              <w:br/>
            </w:r>
            <w:r>
              <w:rPr>
                <w:rFonts w:ascii="Times New Roman"/>
                <w:b w:val="false"/>
                <w:i w:val="false"/>
                <w:color w:val="000000"/>
                <w:sz w:val="20"/>
              </w:rPr>
              <w:t>предоставлению права на</w:t>
            </w:r>
            <w:r>
              <w:br/>
            </w:r>
            <w:r>
              <w:rPr>
                <w:rFonts w:ascii="Times New Roman"/>
                <w:b w:val="false"/>
                <w:i w:val="false"/>
                <w:color w:val="000000"/>
                <w:sz w:val="20"/>
              </w:rPr>
              <w:t>использование объектов</w:t>
            </w:r>
            <w:r>
              <w:br/>
            </w:r>
            <w:r>
              <w:rPr>
                <w:rFonts w:ascii="Times New Roman"/>
                <w:b w:val="false"/>
                <w:i w:val="false"/>
                <w:color w:val="000000"/>
                <w:sz w:val="20"/>
              </w:rPr>
              <w:t>авторского права и (или)</w:t>
            </w:r>
            <w:r>
              <w:br/>
            </w:r>
            <w:r>
              <w:rPr>
                <w:rFonts w:ascii="Times New Roman"/>
                <w:b w:val="false"/>
                <w:i w:val="false"/>
                <w:color w:val="000000"/>
                <w:sz w:val="20"/>
              </w:rPr>
              <w:t>объектов смежных прав</w:t>
            </w:r>
          </w:p>
        </w:tc>
      </w:tr>
    </w:tbl>
    <w:bookmarkStart w:name="z111" w:id="99"/>
    <w:p>
      <w:pPr>
        <w:spacing w:after="0"/>
        <w:ind w:left="0"/>
        <w:jc w:val="left"/>
      </w:pPr>
      <w:r>
        <w:rPr>
          <w:rFonts w:ascii="Times New Roman"/>
          <w:b/>
          <w:i w:val="false"/>
          <w:color w:val="000000"/>
        </w:rPr>
        <w:t xml:space="preserve"> Квалификационные требования, предъявляемые к потенциальному поставщику при осуществлении государственных закупок услуг (заполняется заказчиком)</w:t>
      </w:r>
    </w:p>
    <w:bookmarkEnd w:id="99"/>
    <w:p>
      <w:pPr>
        <w:spacing w:after="0"/>
        <w:ind w:left="0"/>
        <w:jc w:val="both"/>
      </w:pPr>
      <w:r>
        <w:rPr>
          <w:rFonts w:ascii="Times New Roman"/>
          <w:b w:val="false"/>
          <w:i w:val="false"/>
          <w:color w:val="ff0000"/>
          <w:sz w:val="28"/>
        </w:rPr>
        <w:t xml:space="preserve">
      Сноска. Приложение 2 – в редакции приказа и.о. Министра юстиции РК от 20.07.2026 </w:t>
      </w:r>
      <w:r>
        <w:rPr>
          <w:rFonts w:ascii="Times New Roman"/>
          <w:b w:val="false"/>
          <w:i w:val="false"/>
          <w:color w:val="ff0000"/>
          <w:sz w:val="28"/>
        </w:rPr>
        <w:t>№ 700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заказчика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Наименование организатора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 конкурса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Наименование конкурса: Приобретение услуг по предоставлению права на использование объектов авторского права и (или) объектов смежных прав</w:t>
      </w:r>
    </w:p>
    <w:p>
      <w:pPr>
        <w:spacing w:after="0"/>
        <w:ind w:left="0"/>
        <w:jc w:val="both"/>
      </w:pPr>
      <w:r>
        <w:rPr>
          <w:rFonts w:ascii="Times New Roman"/>
          <w:b w:val="false"/>
          <w:i w:val="false"/>
          <w:color w:val="000000"/>
          <w:sz w:val="28"/>
        </w:rPr>
        <w:t>
      № лота ___________________________________________________________</w:t>
      </w:r>
    </w:p>
    <w:p>
      <w:pPr>
        <w:spacing w:after="0"/>
        <w:ind w:left="0"/>
        <w:jc w:val="both"/>
      </w:pPr>
      <w:r>
        <w:rPr>
          <w:rFonts w:ascii="Times New Roman"/>
          <w:b w:val="false"/>
          <w:i w:val="false"/>
          <w:color w:val="000000"/>
          <w:sz w:val="28"/>
        </w:rPr>
        <w:t>
      Наименование лота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Потенциальный поставщик должен соответствовать следующим квалификационным требованиям.</w:t>
      </w:r>
    </w:p>
    <w:p>
      <w:pPr>
        <w:spacing w:after="0"/>
        <w:ind w:left="0"/>
        <w:jc w:val="both"/>
      </w:pPr>
      <w:r>
        <w:rPr>
          <w:rFonts w:ascii="Times New Roman"/>
          <w:b w:val="false"/>
          <w:i w:val="false"/>
          <w:color w:val="000000"/>
          <w:sz w:val="28"/>
        </w:rPr>
        <w:t>
      1. Наличие свидетельства об аккредитации, выданного уполномоченным органом, на осуществление деятельности в сферах коллективного управления, срок действия которого соответствует сроку действия Договора о государственных закупках услуг по предоставлению права на использование объектов авторского права и (или) Договора о государственных закупках услуг по предоставлению права на использование объектов смежных прав.</w:t>
      </w:r>
    </w:p>
    <w:p>
      <w:pPr>
        <w:spacing w:after="0"/>
        <w:ind w:left="0"/>
        <w:jc w:val="both"/>
      </w:pPr>
      <w:r>
        <w:rPr>
          <w:rFonts w:ascii="Times New Roman"/>
          <w:b w:val="false"/>
          <w:i w:val="false"/>
          <w:color w:val="000000"/>
          <w:sz w:val="28"/>
        </w:rPr>
        <w:t>
      2.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p>
      <w:pPr>
        <w:spacing w:after="0"/>
        <w:ind w:left="0"/>
        <w:jc w:val="both"/>
      </w:pPr>
      <w:r>
        <w:rPr>
          <w:rFonts w:ascii="Times New Roman"/>
          <w:b w:val="false"/>
          <w:i w:val="false"/>
          <w:color w:val="000000"/>
          <w:sz w:val="28"/>
        </w:rPr>
        <w:t>
      4. Наличие необходимых материальных и трудовых ресурсов.</w:t>
      </w:r>
    </w:p>
    <w:p>
      <w:pPr>
        <w:spacing w:after="0"/>
        <w:ind w:left="0"/>
        <w:jc w:val="both"/>
      </w:pPr>
      <w:r>
        <w:rPr>
          <w:rFonts w:ascii="Times New Roman"/>
          <w:b w:val="false"/>
          <w:i w:val="false"/>
          <w:color w:val="000000"/>
          <w:sz w:val="28"/>
        </w:rPr>
        <w:t>
      Материальные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материальных ресурсов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Подтверждающие документы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доступа к Единой цифровой платформе в сфере коллективного управления правами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об использовании единой цифровой платформы в сфере коллективного управления правами</w:t>
            </w:r>
          </w:p>
        </w:tc>
      </w:tr>
    </w:tbl>
    <w:p>
      <w:pPr>
        <w:spacing w:after="0"/>
        <w:ind w:left="0"/>
        <w:jc w:val="both"/>
      </w:pPr>
      <w:r>
        <w:rPr>
          <w:rFonts w:ascii="Times New Roman"/>
          <w:b w:val="false"/>
          <w:i w:val="false"/>
          <w:color w:val="000000"/>
          <w:sz w:val="28"/>
        </w:rPr>
        <w:t>
      Трудовые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трудовых ресурсов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требуются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w:t>
            </w:r>
            <w:r>
              <w:br/>
            </w:r>
            <w:r>
              <w:rPr>
                <w:rFonts w:ascii="Times New Roman"/>
                <w:b w:val="false"/>
                <w:i w:val="false"/>
                <w:color w:val="000000"/>
                <w:sz w:val="20"/>
              </w:rPr>
              <w:t>приобретению услуг по</w:t>
            </w:r>
            <w:r>
              <w:br/>
            </w:r>
            <w:r>
              <w:rPr>
                <w:rFonts w:ascii="Times New Roman"/>
                <w:b w:val="false"/>
                <w:i w:val="false"/>
                <w:color w:val="000000"/>
                <w:sz w:val="20"/>
              </w:rPr>
              <w:t>предоставлению права на</w:t>
            </w:r>
            <w:r>
              <w:br/>
            </w:r>
            <w:r>
              <w:rPr>
                <w:rFonts w:ascii="Times New Roman"/>
                <w:b w:val="false"/>
                <w:i w:val="false"/>
                <w:color w:val="000000"/>
                <w:sz w:val="20"/>
              </w:rPr>
              <w:t>использование объектов</w:t>
            </w:r>
            <w:r>
              <w:br/>
            </w:r>
            <w:r>
              <w:rPr>
                <w:rFonts w:ascii="Times New Roman"/>
                <w:b w:val="false"/>
                <w:i w:val="false"/>
                <w:color w:val="000000"/>
                <w:sz w:val="20"/>
              </w:rPr>
              <w:t>авторского права и (или)</w:t>
            </w:r>
            <w:r>
              <w:br/>
            </w:r>
            <w:r>
              <w:rPr>
                <w:rFonts w:ascii="Times New Roman"/>
                <w:b w:val="false"/>
                <w:i w:val="false"/>
                <w:color w:val="000000"/>
                <w:sz w:val="20"/>
              </w:rPr>
              <w:t>объектов смежных прав</w:t>
            </w:r>
          </w:p>
        </w:tc>
      </w:tr>
    </w:tbl>
    <w:bookmarkStart w:name="z121" w:id="100"/>
    <w:p>
      <w:pPr>
        <w:spacing w:after="0"/>
        <w:ind w:left="0"/>
        <w:jc w:val="left"/>
      </w:pPr>
      <w:r>
        <w:rPr>
          <w:rFonts w:ascii="Times New Roman"/>
          <w:b/>
          <w:i w:val="false"/>
          <w:color w:val="000000"/>
        </w:rPr>
        <w:t xml:space="preserve"> Техническая спецификация приобретаемых услуг (заполняется заказчиком)</w:t>
      </w:r>
    </w:p>
    <w:bookmarkEnd w:id="100"/>
    <w:p>
      <w:pPr>
        <w:spacing w:after="0"/>
        <w:ind w:left="0"/>
        <w:jc w:val="both"/>
      </w:pPr>
      <w:r>
        <w:rPr>
          <w:rFonts w:ascii="Times New Roman"/>
          <w:b w:val="false"/>
          <w:i w:val="false"/>
          <w:color w:val="ff0000"/>
          <w:sz w:val="28"/>
        </w:rPr>
        <w:t xml:space="preserve">
      Сноска. Приложение 3 – в редакции приказа и.о. Министра юстиции РК от 20.07.2026 </w:t>
      </w:r>
      <w:r>
        <w:rPr>
          <w:rFonts w:ascii="Times New Roman"/>
          <w:b w:val="false"/>
          <w:i w:val="false"/>
          <w:color w:val="ff0000"/>
          <w:sz w:val="28"/>
        </w:rPr>
        <w:t>№ 700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заказчика______________________________________________</w:t>
      </w:r>
    </w:p>
    <w:p>
      <w:pPr>
        <w:spacing w:after="0"/>
        <w:ind w:left="0"/>
        <w:jc w:val="both"/>
      </w:pPr>
      <w:r>
        <w:rPr>
          <w:rFonts w:ascii="Times New Roman"/>
          <w:b w:val="false"/>
          <w:i w:val="false"/>
          <w:color w:val="000000"/>
          <w:sz w:val="28"/>
        </w:rPr>
        <w:t>
      Наименование организатора ____________________________________________</w:t>
      </w:r>
    </w:p>
    <w:p>
      <w:pPr>
        <w:spacing w:after="0"/>
        <w:ind w:left="0"/>
        <w:jc w:val="both"/>
      </w:pPr>
      <w:r>
        <w:rPr>
          <w:rFonts w:ascii="Times New Roman"/>
          <w:b w:val="false"/>
          <w:i w:val="false"/>
          <w:color w:val="000000"/>
          <w:sz w:val="28"/>
        </w:rPr>
        <w:t>
      № конкурса __________________________________________________________</w:t>
      </w:r>
    </w:p>
    <w:p>
      <w:pPr>
        <w:spacing w:after="0"/>
        <w:ind w:left="0"/>
        <w:jc w:val="both"/>
      </w:pPr>
      <w:r>
        <w:rPr>
          <w:rFonts w:ascii="Times New Roman"/>
          <w:b w:val="false"/>
          <w:i w:val="false"/>
          <w:color w:val="000000"/>
          <w:sz w:val="28"/>
        </w:rPr>
        <w:t>
      Наименование конкурса: Приобретение услуг по предоставлению права на использование объектов авторского права и (или) объектов смежных прав</w:t>
      </w:r>
    </w:p>
    <w:p>
      <w:pPr>
        <w:spacing w:after="0"/>
        <w:ind w:left="0"/>
        <w:jc w:val="both"/>
      </w:pPr>
      <w:r>
        <w:rPr>
          <w:rFonts w:ascii="Times New Roman"/>
          <w:b w:val="false"/>
          <w:i w:val="false"/>
          <w:color w:val="000000"/>
          <w:sz w:val="28"/>
        </w:rPr>
        <w:t>
      № лота ______________________________________________________________</w:t>
      </w:r>
    </w:p>
    <w:p>
      <w:pPr>
        <w:spacing w:after="0"/>
        <w:ind w:left="0"/>
        <w:jc w:val="both"/>
      </w:pPr>
      <w:r>
        <w:rPr>
          <w:rFonts w:ascii="Times New Roman"/>
          <w:b w:val="false"/>
          <w:i w:val="false"/>
          <w:color w:val="000000"/>
          <w:sz w:val="28"/>
        </w:rPr>
        <w:t>
      Наименование лота____________________________________________________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кода Единого номенклатурного справочника 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услуг по предоставлению права на использование объектов авторского права и (или) объектов смежных прав (выбрать в зависимости от лота):</w:t>
            </w:r>
          </w:p>
          <w:p>
            <w:pPr>
              <w:spacing w:after="20"/>
              <w:ind w:left="20"/>
              <w:jc w:val="both"/>
            </w:pPr>
            <w:r>
              <w:rPr>
                <w:rFonts w:ascii="Times New Roman"/>
                <w:b w:val="false"/>
                <w:i w:val="false"/>
                <w:color w:val="000000"/>
                <w:sz w:val="20"/>
              </w:rPr>
              <w:t xml:space="preserve">
1) предоставление права на использование объектов авторского права; </w:t>
            </w:r>
          </w:p>
          <w:p>
            <w:pPr>
              <w:spacing w:after="20"/>
              <w:ind w:left="20"/>
              <w:jc w:val="both"/>
            </w:pPr>
            <w:r>
              <w:rPr>
                <w:rFonts w:ascii="Times New Roman"/>
                <w:b w:val="false"/>
                <w:i w:val="false"/>
                <w:color w:val="000000"/>
                <w:sz w:val="20"/>
              </w:rPr>
              <w:t>
2) предоставление права на использование объектов смежных прав.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без учета налога на добавленную стоимость*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выделенная для закупки, без учета налога на добавленную стоимость*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требуемых характеристик, параметров и иных исходных данных: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неуказание и непредставление указанных сведений не допускается)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Поставщик оказывает Заказчику комплекс связанных услуг по:</w:t>
            </w:r>
          </w:p>
          <w:p>
            <w:pPr>
              <w:spacing w:after="20"/>
              <w:ind w:left="20"/>
              <w:jc w:val="both"/>
            </w:pPr>
            <w:r>
              <w:rPr>
                <w:rFonts w:ascii="Times New Roman"/>
                <w:b w:val="false"/>
                <w:i w:val="false"/>
                <w:color w:val="000000"/>
                <w:sz w:val="20"/>
              </w:rPr>
              <w:t>
предоставлению права на использование объектов авторского права и (или) смежных прав.</w:t>
            </w:r>
          </w:p>
          <w:p>
            <w:pPr>
              <w:spacing w:after="20"/>
              <w:ind w:left="20"/>
              <w:jc w:val="both"/>
            </w:pPr>
            <w:r>
              <w:rPr>
                <w:rFonts w:ascii="Times New Roman"/>
                <w:b w:val="false"/>
                <w:i w:val="false"/>
                <w:color w:val="000000"/>
                <w:sz w:val="20"/>
              </w:rPr>
              <w:t>
2. Договор не распространяется на неимущественные права правообладателей.</w:t>
            </w:r>
          </w:p>
          <w:p>
            <w:pPr>
              <w:spacing w:after="20"/>
              <w:ind w:left="20"/>
              <w:jc w:val="both"/>
            </w:pPr>
            <w:r>
              <w:rPr>
                <w:rFonts w:ascii="Times New Roman"/>
                <w:b w:val="false"/>
                <w:i w:val="false"/>
                <w:color w:val="000000"/>
                <w:sz w:val="20"/>
              </w:rPr>
              <w:t>
3. Место оказания услуг: ______________________________.</w:t>
            </w:r>
          </w:p>
          <w:p>
            <w:pPr>
              <w:spacing w:after="20"/>
              <w:ind w:left="20"/>
              <w:jc w:val="both"/>
            </w:pPr>
            <w:r>
              <w:rPr>
                <w:rFonts w:ascii="Times New Roman"/>
                <w:b w:val="false"/>
                <w:i w:val="false"/>
                <w:color w:val="000000"/>
                <w:sz w:val="20"/>
              </w:rPr>
              <w:t>
4. Общий срок оказания услуг: ______________________________.</w:t>
            </w:r>
          </w:p>
          <w:p>
            <w:pPr>
              <w:spacing w:after="20"/>
              <w:ind w:left="20"/>
              <w:jc w:val="both"/>
            </w:pPr>
            <w:r>
              <w:rPr>
                <w:rFonts w:ascii="Times New Roman"/>
                <w:b w:val="false"/>
                <w:i w:val="false"/>
                <w:color w:val="000000"/>
                <w:sz w:val="20"/>
              </w:rPr>
              <w:t xml:space="preserve">
5. Сумма по договору: вознаграждение, выплачиваемое за использование объектов авторского права и (или) смежных прав, должно быть не ниже ставки, установленной </w:t>
            </w:r>
            <w:r>
              <w:rPr>
                <w:rFonts w:ascii="Times New Roman"/>
                <w:b w:val="false"/>
                <w:i w:val="false"/>
                <w:color w:val="000000"/>
                <w:sz w:val="20"/>
              </w:rPr>
              <w:t>приказом</w:t>
            </w:r>
            <w:r>
              <w:rPr>
                <w:rFonts w:ascii="Times New Roman"/>
                <w:b w:val="false"/>
                <w:i w:val="false"/>
                <w:color w:val="000000"/>
                <w:sz w:val="20"/>
              </w:rPr>
              <w:t xml:space="preserve"> Министра юстиции Республики Казахстан от 22 июня 2023 года № 400 "Об утверждении минимальных ставок авторского вознаграждения за некоторые виды использования произведений" (зарегистрирован в Реестре государственной регистрации нормативных правовых актов под № 32874) и </w:t>
            </w:r>
            <w:r>
              <w:rPr>
                <w:rFonts w:ascii="Times New Roman"/>
                <w:b w:val="false"/>
                <w:i w:val="false"/>
                <w:color w:val="000000"/>
                <w:sz w:val="20"/>
              </w:rPr>
              <w:t>приказом</w:t>
            </w:r>
            <w:r>
              <w:rPr>
                <w:rFonts w:ascii="Times New Roman"/>
                <w:b w:val="false"/>
                <w:i w:val="false"/>
                <w:color w:val="000000"/>
                <w:sz w:val="20"/>
              </w:rPr>
              <w:t xml:space="preserve"> Министра юстиции Республики Казахстан от 22 июня 2023 года № 401 "Об утверждении минимальных ставок вознаграждения исполнителям и производителям фонограмм" (зарегистрирован в Реестре государственной регистрации нормативных правовых актов под № 32873).</w:t>
            </w:r>
          </w:p>
          <w:p>
            <w:pPr>
              <w:spacing w:after="20"/>
              <w:ind w:left="20"/>
              <w:jc w:val="both"/>
            </w:pPr>
            <w:r>
              <w:rPr>
                <w:rFonts w:ascii="Times New Roman"/>
                <w:b w:val="false"/>
                <w:i w:val="false"/>
                <w:color w:val="000000"/>
                <w:sz w:val="20"/>
              </w:rPr>
              <w:t>
6. Поставщик гарантирует распределение и выплату вознаграждения, выплачиваемого Заказчиком, в соответствии с отчетом об использовании объектов авторского права и (или) объектов смежных прав.</w:t>
            </w:r>
          </w:p>
          <w:p>
            <w:pPr>
              <w:spacing w:after="20"/>
              <w:ind w:left="20"/>
              <w:jc w:val="both"/>
            </w:pPr>
            <w:r>
              <w:rPr>
                <w:rFonts w:ascii="Times New Roman"/>
                <w:b w:val="false"/>
                <w:i w:val="false"/>
                <w:color w:val="000000"/>
                <w:sz w:val="20"/>
              </w:rPr>
              <w:t>
7. Поставщик сохраняет конфиденциальность сведений, полученных в связи с исполнением обязательств, и гарантирует, что имеет все меры для обеспечения неразглашения таких сведений.</w:t>
            </w:r>
          </w:p>
          <w:p>
            <w:pPr>
              <w:spacing w:after="20"/>
              <w:ind w:left="20"/>
              <w:jc w:val="both"/>
            </w:pPr>
            <w:r>
              <w:rPr>
                <w:rFonts w:ascii="Times New Roman"/>
                <w:b w:val="false"/>
                <w:i w:val="false"/>
                <w:color w:val="000000"/>
                <w:sz w:val="20"/>
              </w:rPr>
              <w:t xml:space="preserve">
8. При оказании услуг потенциальный поставщик должен соблюдать </w:t>
            </w:r>
            <w:r>
              <w:rPr>
                <w:rFonts w:ascii="Times New Roman"/>
                <w:b w:val="false"/>
                <w:i w:val="false"/>
                <w:color w:val="000000"/>
                <w:sz w:val="20"/>
              </w:rPr>
              <w:t>Закон</w:t>
            </w:r>
            <w:r>
              <w:rPr>
                <w:rFonts w:ascii="Times New Roman"/>
                <w:b w:val="false"/>
                <w:i w:val="false"/>
                <w:color w:val="000000"/>
                <w:sz w:val="20"/>
              </w:rPr>
              <w:t xml:space="preserve"> Республики Казахстан "Об авторском праве и смежных правах".</w:t>
            </w:r>
          </w:p>
          <w:p>
            <w:pPr>
              <w:spacing w:after="20"/>
              <w:ind w:left="20"/>
              <w:jc w:val="both"/>
            </w:pPr>
            <w:r>
              <w:rPr>
                <w:rFonts w:ascii="Times New Roman"/>
                <w:b w:val="false"/>
                <w:i w:val="false"/>
                <w:color w:val="000000"/>
                <w:sz w:val="20"/>
              </w:rPr>
              <w:t>
9. В части, неурегулированной Договором, Стороны руководствуются лицензионным договором, заключенным посредством единой цифровой платформы в сфере коллективного управления правами.</w:t>
            </w:r>
          </w:p>
        </w:tc>
      </w:tr>
    </w:tbl>
    <w:bookmarkStart w:name="z382" w:id="101"/>
    <w:p>
      <w:pPr>
        <w:spacing w:after="0"/>
        <w:ind w:left="0"/>
        <w:jc w:val="both"/>
      </w:pPr>
      <w:r>
        <w:rPr>
          <w:rFonts w:ascii="Times New Roman"/>
          <w:b w:val="false"/>
          <w:i w:val="false"/>
          <w:color w:val="000000"/>
          <w:sz w:val="28"/>
        </w:rPr>
        <w:t>
      * сведения подтягиваются из плана государственных закупок (отображаются автоматически).</w:t>
      </w:r>
    </w:p>
    <w:bookmarkEnd w:id="101"/>
    <w:bookmarkStart w:name="z383" w:id="102"/>
    <w:p>
      <w:pPr>
        <w:spacing w:after="0"/>
        <w:ind w:left="0"/>
        <w:jc w:val="both"/>
      </w:pPr>
      <w:r>
        <w:rPr>
          <w:rFonts w:ascii="Times New Roman"/>
          <w:b w:val="false"/>
          <w:i w:val="false"/>
          <w:color w:val="000000"/>
          <w:sz w:val="28"/>
        </w:rPr>
        <w:t>
      Примечание.</w:t>
      </w:r>
    </w:p>
    <w:bookmarkEnd w:id="102"/>
    <w:bookmarkStart w:name="z384" w:id="103"/>
    <w:p>
      <w:pPr>
        <w:spacing w:after="0"/>
        <w:ind w:left="0"/>
        <w:jc w:val="both"/>
      </w:pPr>
      <w:r>
        <w:rPr>
          <w:rFonts w:ascii="Times New Roman"/>
          <w:b w:val="false"/>
          <w:i w:val="false"/>
          <w:color w:val="000000"/>
          <w:sz w:val="28"/>
        </w:rPr>
        <w:t>
      1. Каждые характеристики, параметры, исходные данные и дополнительные условия к исполнителю указываются отдельной строкой.</w:t>
      </w:r>
    </w:p>
    <w:bookmarkEnd w:id="103"/>
    <w:bookmarkStart w:name="z385" w:id="104"/>
    <w:p>
      <w:pPr>
        <w:spacing w:after="0"/>
        <w:ind w:left="0"/>
        <w:jc w:val="both"/>
      </w:pPr>
      <w:r>
        <w:rPr>
          <w:rFonts w:ascii="Times New Roman"/>
          <w:b w:val="false"/>
          <w:i w:val="false"/>
          <w:color w:val="000000"/>
          <w:sz w:val="28"/>
        </w:rPr>
        <w:t>
      2. Установление в технической спецификации квалификационных требований, предъявляемых к потенциальному поставщику, не допускается.</w:t>
      </w:r>
    </w:p>
    <w:bookmarkEnd w:id="104"/>
    <w:bookmarkStart w:name="z386" w:id="105"/>
    <w:p>
      <w:pPr>
        <w:spacing w:after="0"/>
        <w:ind w:left="0"/>
        <w:jc w:val="both"/>
      </w:pPr>
      <w:r>
        <w:rPr>
          <w:rFonts w:ascii="Times New Roman"/>
          <w:b w:val="false"/>
          <w:i w:val="false"/>
          <w:color w:val="000000"/>
          <w:sz w:val="28"/>
        </w:rPr>
        <w:t>
      3. Установление требований технической спецификации в иных документах не допускается.</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приобретению</w:t>
            </w:r>
            <w:r>
              <w:br/>
            </w:r>
            <w:r>
              <w:rPr>
                <w:rFonts w:ascii="Times New Roman"/>
                <w:b w:val="false"/>
                <w:i w:val="false"/>
                <w:color w:val="000000"/>
                <w:sz w:val="20"/>
              </w:rPr>
              <w:t>услуг по предоставлению права</w:t>
            </w:r>
            <w:r>
              <w:br/>
            </w:r>
            <w:r>
              <w:rPr>
                <w:rFonts w:ascii="Times New Roman"/>
                <w:b w:val="false"/>
                <w:i w:val="false"/>
                <w:color w:val="000000"/>
                <w:sz w:val="20"/>
              </w:rPr>
              <w:t>на использование объектов</w:t>
            </w:r>
            <w:r>
              <w:br/>
            </w:r>
            <w:r>
              <w:rPr>
                <w:rFonts w:ascii="Times New Roman"/>
                <w:b w:val="false"/>
                <w:i w:val="false"/>
                <w:color w:val="000000"/>
                <w:sz w:val="20"/>
              </w:rPr>
              <w:t>авторского права и (или)</w:t>
            </w:r>
            <w:r>
              <w:br/>
            </w:r>
            <w:r>
              <w:rPr>
                <w:rFonts w:ascii="Times New Roman"/>
                <w:b w:val="false"/>
                <w:i w:val="false"/>
                <w:color w:val="000000"/>
                <w:sz w:val="20"/>
              </w:rPr>
              <w:t>объектов смежных прав</w:t>
            </w:r>
          </w:p>
        </w:tc>
      </w:tr>
    </w:tbl>
    <w:p>
      <w:pPr>
        <w:spacing w:after="0"/>
        <w:ind w:left="0"/>
        <w:jc w:val="both"/>
      </w:pPr>
      <w:r>
        <w:rPr>
          <w:rFonts w:ascii="Times New Roman"/>
          <w:b w:val="false"/>
          <w:i w:val="false"/>
          <w:color w:val="ff0000"/>
          <w:sz w:val="28"/>
        </w:rPr>
        <w:t xml:space="preserve">
      Сноска. Правый верхний угол приложения 4 – в редакции приказа и.о. Министра юстиции РК от 20.07.2026 </w:t>
      </w:r>
      <w:r>
        <w:rPr>
          <w:rFonts w:ascii="Times New Roman"/>
          <w:b w:val="false"/>
          <w:i w:val="false"/>
          <w:color w:val="ff0000"/>
          <w:sz w:val="28"/>
        </w:rPr>
        <w:t>№ 700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9" w:id="106"/>
    <w:p>
      <w:pPr>
        <w:spacing w:after="0"/>
        <w:ind w:left="0"/>
        <w:jc w:val="left"/>
      </w:pPr>
      <w:r>
        <w:rPr>
          <w:rFonts w:ascii="Times New Roman"/>
          <w:b/>
          <w:i w:val="false"/>
          <w:color w:val="000000"/>
        </w:rPr>
        <w:t xml:space="preserve"> Типовая форма договора о государственных закупках услуг по</w:t>
      </w:r>
      <w:r>
        <w:br/>
      </w:r>
      <w:r>
        <w:rPr>
          <w:rFonts w:ascii="Times New Roman"/>
          <w:b/>
          <w:i w:val="false"/>
          <w:color w:val="000000"/>
        </w:rPr>
        <w:t>предоставлению права на использование объектов авторского права</w:t>
      </w:r>
    </w:p>
    <w:bookmarkEnd w:id="106"/>
    <w:p>
      <w:pPr>
        <w:spacing w:after="0"/>
        <w:ind w:left="0"/>
        <w:jc w:val="both"/>
      </w:pPr>
      <w:r>
        <w:rPr>
          <w:rFonts w:ascii="Times New Roman"/>
          <w:b w:val="false"/>
          <w:i w:val="false"/>
          <w:color w:val="ff0000"/>
          <w:sz w:val="28"/>
        </w:rPr>
        <w:t xml:space="preserve">
      Сноска. Заголовок – в редакции приказа и.о. Министра юстиции РК от 20.07.2026 </w:t>
      </w:r>
      <w:r>
        <w:rPr>
          <w:rFonts w:ascii="Times New Roman"/>
          <w:b w:val="false"/>
          <w:i w:val="false"/>
          <w:color w:val="ff0000"/>
          <w:sz w:val="28"/>
        </w:rPr>
        <w:t>№ 700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0" w:id="107"/>
    <w:p>
      <w:pPr>
        <w:spacing w:after="0"/>
        <w:ind w:left="0"/>
        <w:jc w:val="both"/>
      </w:pPr>
      <w:r>
        <w:rPr>
          <w:rFonts w:ascii="Times New Roman"/>
          <w:b w:val="false"/>
          <w:i w:val="false"/>
          <w:color w:val="000000"/>
          <w:sz w:val="28"/>
        </w:rPr>
        <w:t>
      Регион Заказчика Номер договора Дата подписания договора</w:t>
      </w:r>
    </w:p>
    <w:bookmarkEnd w:id="107"/>
    <w:bookmarkStart w:name="z131" w:id="108"/>
    <w:p>
      <w:pPr>
        <w:spacing w:after="0"/>
        <w:ind w:left="0"/>
        <w:jc w:val="both"/>
      </w:pPr>
      <w:r>
        <w:rPr>
          <w:rFonts w:ascii="Times New Roman"/>
          <w:b w:val="false"/>
          <w:i w:val="false"/>
          <w:color w:val="000000"/>
          <w:sz w:val="28"/>
        </w:rPr>
        <w:t xml:space="preserve">
      Полное наименование Заказчика, именуемый(ое) (ая) в дальнейшем "Заказчик", от лица которого выступает должность Заказчика ФИО (при его наличии) Заказчика, действующий на основании (основание Заказчика), с одной стороны, и Полное наименование Поставщика, именуемый(ое) (ая) в дальнейшем "Поставщик", от лица которого выступает Должность Поставщика ФИО (при его наличии) Поставщика, действующий на основании (основание Поставщика),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способ закупки от дата итогов № номер итогов, заключили настоящий договор о государственных закупках работ (далее – Договор) и пришли к соглашению о нижеследующем:</w:t>
      </w:r>
    </w:p>
    <w:bookmarkEnd w:id="108"/>
    <w:bookmarkStart w:name="z132" w:id="109"/>
    <w:p>
      <w:pPr>
        <w:spacing w:after="0"/>
        <w:ind w:left="0"/>
        <w:jc w:val="left"/>
      </w:pPr>
      <w:r>
        <w:rPr>
          <w:rFonts w:ascii="Times New Roman"/>
          <w:b/>
          <w:i w:val="false"/>
          <w:color w:val="000000"/>
        </w:rPr>
        <w:t xml:space="preserve"> 1. Предмет договора</w:t>
      </w:r>
    </w:p>
    <w:bookmarkEnd w:id="109"/>
    <w:bookmarkStart w:name="z133" w:id="110"/>
    <w:p>
      <w:pPr>
        <w:spacing w:after="0"/>
        <w:ind w:left="0"/>
        <w:jc w:val="both"/>
      </w:pPr>
      <w:r>
        <w:rPr>
          <w:rFonts w:ascii="Times New Roman"/>
          <w:b w:val="false"/>
          <w:i w:val="false"/>
          <w:color w:val="000000"/>
          <w:sz w:val="28"/>
        </w:rPr>
        <w:t>
      1.1. Поставщик обязуется оказать Услугу(и) согласно условиям, требованиям и по ценам, указанным в приложениях к настоящему Договору, являющихся неотъемлемой его частью, а Заказчик обязуется принять оказанную(ые) Услугу(и) и оплатить за нее на условиях настоящего Договора при условии надлежащего исполнения Поставщиком своих обязательств по Договору.</w:t>
      </w:r>
    </w:p>
    <w:bookmarkEnd w:id="110"/>
    <w:bookmarkStart w:name="z134" w:id="111"/>
    <w:p>
      <w:pPr>
        <w:spacing w:after="0"/>
        <w:ind w:left="0"/>
        <w:jc w:val="both"/>
      </w:pPr>
      <w:r>
        <w:rPr>
          <w:rFonts w:ascii="Times New Roman"/>
          <w:b w:val="false"/>
          <w:i w:val="false"/>
          <w:color w:val="000000"/>
          <w:sz w:val="28"/>
        </w:rPr>
        <w:t>
      1.2. Перечисленные ниже документы и условия, оговоренные в них, образуют данный Договор и считаются его неотъемлемой частью, а именно:</w:t>
      </w:r>
    </w:p>
    <w:bookmarkEnd w:id="111"/>
    <w:bookmarkStart w:name="z135" w:id="112"/>
    <w:p>
      <w:pPr>
        <w:spacing w:after="0"/>
        <w:ind w:left="0"/>
        <w:jc w:val="both"/>
      </w:pPr>
      <w:r>
        <w:rPr>
          <w:rFonts w:ascii="Times New Roman"/>
          <w:b w:val="false"/>
          <w:i w:val="false"/>
          <w:color w:val="000000"/>
          <w:sz w:val="28"/>
        </w:rPr>
        <w:t>
      1) настоящий Договор;</w:t>
      </w:r>
    </w:p>
    <w:bookmarkEnd w:id="112"/>
    <w:bookmarkStart w:name="z136" w:id="113"/>
    <w:p>
      <w:pPr>
        <w:spacing w:after="0"/>
        <w:ind w:left="0"/>
        <w:jc w:val="both"/>
      </w:pPr>
      <w:r>
        <w:rPr>
          <w:rFonts w:ascii="Times New Roman"/>
          <w:b w:val="false"/>
          <w:i w:val="false"/>
          <w:color w:val="000000"/>
          <w:sz w:val="28"/>
        </w:rPr>
        <w:t>
      2) перечень лотов и условия оказания услуг (Приложение 1);</w:t>
      </w:r>
    </w:p>
    <w:bookmarkEnd w:id="113"/>
    <w:bookmarkStart w:name="z137" w:id="114"/>
    <w:p>
      <w:pPr>
        <w:spacing w:after="0"/>
        <w:ind w:left="0"/>
        <w:jc w:val="both"/>
      </w:pPr>
      <w:r>
        <w:rPr>
          <w:rFonts w:ascii="Times New Roman"/>
          <w:b w:val="false"/>
          <w:i w:val="false"/>
          <w:color w:val="000000"/>
          <w:sz w:val="28"/>
        </w:rPr>
        <w:t>
      3) техническая спецификация (Приложение 2).</w:t>
      </w:r>
    </w:p>
    <w:bookmarkEnd w:id="114"/>
    <w:bookmarkStart w:name="z138" w:id="115"/>
    <w:p>
      <w:pPr>
        <w:spacing w:after="0"/>
        <w:ind w:left="0"/>
        <w:jc w:val="left"/>
      </w:pPr>
      <w:r>
        <w:rPr>
          <w:rFonts w:ascii="Times New Roman"/>
          <w:b/>
          <w:i w:val="false"/>
          <w:color w:val="000000"/>
        </w:rPr>
        <w:t xml:space="preserve"> 2. Сумма договора и условия оплаты</w:t>
      </w:r>
    </w:p>
    <w:bookmarkEnd w:id="115"/>
    <w:bookmarkStart w:name="z139" w:id="116"/>
    <w:p>
      <w:pPr>
        <w:spacing w:after="0"/>
        <w:ind w:left="0"/>
        <w:jc w:val="both"/>
      </w:pPr>
      <w:r>
        <w:rPr>
          <w:rFonts w:ascii="Times New Roman"/>
          <w:b w:val="false"/>
          <w:i w:val="false"/>
          <w:color w:val="000000"/>
          <w:sz w:val="28"/>
        </w:rPr>
        <w:t>
      2.1. Общая сумма Договора определяется Приложением 1 к настоящему Договору и составляет (сумма Договора) (сумма прописью)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тенге)/(без учета НДС) (далее – сумма Договора).</w:t>
      </w:r>
    </w:p>
    <w:bookmarkEnd w:id="116"/>
    <w:bookmarkStart w:name="z140" w:id="117"/>
    <w:p>
      <w:pPr>
        <w:spacing w:after="0"/>
        <w:ind w:left="0"/>
        <w:jc w:val="both"/>
      </w:pPr>
      <w:r>
        <w:rPr>
          <w:rFonts w:ascii="Times New Roman"/>
          <w:b w:val="false"/>
          <w:i w:val="false"/>
          <w:color w:val="000000"/>
          <w:sz w:val="28"/>
        </w:rPr>
        <w:t xml:space="preserve">
      2.2. Заказчик после вступления Договора в силу производит авансовый платеж в размере согласно Приложению 1. </w:t>
      </w:r>
    </w:p>
    <w:bookmarkEnd w:id="117"/>
    <w:bookmarkStart w:name="z141" w:id="118"/>
    <w:p>
      <w:pPr>
        <w:spacing w:after="0"/>
        <w:ind w:left="0"/>
        <w:jc w:val="both"/>
      </w:pPr>
      <w:r>
        <w:rPr>
          <w:rFonts w:ascii="Times New Roman"/>
          <w:b w:val="false"/>
          <w:i w:val="false"/>
          <w:color w:val="000000"/>
          <w:sz w:val="28"/>
        </w:rPr>
        <w:t>
      Оставшаяся сумма оплачивается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оказанных услуг, с учетом пропорционального удержания ранее оплаченного аванса.</w:t>
      </w:r>
    </w:p>
    <w:bookmarkEnd w:id="118"/>
    <w:bookmarkStart w:name="z142" w:id="119"/>
    <w:p>
      <w:pPr>
        <w:spacing w:after="0"/>
        <w:ind w:left="0"/>
        <w:jc w:val="both"/>
      </w:pPr>
      <w:r>
        <w:rPr>
          <w:rFonts w:ascii="Times New Roman"/>
          <w:b w:val="false"/>
          <w:i w:val="false"/>
          <w:color w:val="000000"/>
          <w:sz w:val="28"/>
        </w:rPr>
        <w:t>
      2.3. Оплата за оказанные Услуги производится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оказанных Услуг.</w:t>
      </w:r>
    </w:p>
    <w:bookmarkEnd w:id="119"/>
    <w:bookmarkStart w:name="z143" w:id="120"/>
    <w:p>
      <w:pPr>
        <w:spacing w:after="0"/>
        <w:ind w:left="0"/>
        <w:jc w:val="both"/>
      </w:pPr>
      <w:r>
        <w:rPr>
          <w:rFonts w:ascii="Times New Roman"/>
          <w:b w:val="false"/>
          <w:i w:val="false"/>
          <w:color w:val="000000"/>
          <w:sz w:val="28"/>
        </w:rPr>
        <w:t>
      2.4. В случае изменения (корректировки) размера дохода Заказчика, сумма договора подлежит изменению путем заключения дополнительного соглашения к договору, без изменения предмета закупаемых Услуг.</w:t>
      </w:r>
    </w:p>
    <w:bookmarkEnd w:id="120"/>
    <w:bookmarkStart w:name="z144" w:id="121"/>
    <w:p>
      <w:pPr>
        <w:spacing w:after="0"/>
        <w:ind w:left="0"/>
        <w:jc w:val="both"/>
      </w:pPr>
      <w:r>
        <w:rPr>
          <w:rFonts w:ascii="Times New Roman"/>
          <w:b w:val="false"/>
          <w:i w:val="false"/>
          <w:color w:val="000000"/>
          <w:sz w:val="28"/>
        </w:rPr>
        <w:t>
      2.5. Объем оказываемых Услуг в количественном и стоимостном выражении оговорен в Приложении 1 к Договору.</w:t>
      </w:r>
    </w:p>
    <w:bookmarkEnd w:id="121"/>
    <w:bookmarkStart w:name="z145" w:id="122"/>
    <w:p>
      <w:pPr>
        <w:spacing w:after="0"/>
        <w:ind w:left="0"/>
        <w:jc w:val="both"/>
      </w:pPr>
      <w:r>
        <w:rPr>
          <w:rFonts w:ascii="Times New Roman"/>
          <w:b w:val="false"/>
          <w:i w:val="false"/>
          <w:color w:val="000000"/>
          <w:sz w:val="28"/>
        </w:rPr>
        <w:t>
      2.6. Необходимые документы, предшествующие оплате:</w:t>
      </w:r>
    </w:p>
    <w:bookmarkEnd w:id="122"/>
    <w:bookmarkStart w:name="z146" w:id="123"/>
    <w:p>
      <w:pPr>
        <w:spacing w:after="0"/>
        <w:ind w:left="0"/>
        <w:jc w:val="both"/>
      </w:pPr>
      <w:r>
        <w:rPr>
          <w:rFonts w:ascii="Times New Roman"/>
          <w:b w:val="false"/>
          <w:i w:val="false"/>
          <w:color w:val="000000"/>
          <w:sz w:val="28"/>
        </w:rPr>
        <w:t>
      1) подписанный Договор;</w:t>
      </w:r>
    </w:p>
    <w:bookmarkEnd w:id="123"/>
    <w:bookmarkStart w:name="z147" w:id="124"/>
    <w:p>
      <w:pPr>
        <w:spacing w:after="0"/>
        <w:ind w:left="0"/>
        <w:jc w:val="both"/>
      </w:pPr>
      <w:r>
        <w:rPr>
          <w:rFonts w:ascii="Times New Roman"/>
          <w:b w:val="false"/>
          <w:i w:val="false"/>
          <w:color w:val="000000"/>
          <w:sz w:val="28"/>
        </w:rPr>
        <w:t>
      2) акт(ы) оказанных Услуг;</w:t>
      </w:r>
    </w:p>
    <w:bookmarkEnd w:id="124"/>
    <w:bookmarkStart w:name="z148" w:id="125"/>
    <w:p>
      <w:pPr>
        <w:spacing w:after="0"/>
        <w:ind w:left="0"/>
        <w:jc w:val="both"/>
      </w:pPr>
      <w:r>
        <w:rPr>
          <w:rFonts w:ascii="Times New Roman"/>
          <w:b w:val="false"/>
          <w:i w:val="false"/>
          <w:color w:val="000000"/>
          <w:sz w:val="28"/>
        </w:rPr>
        <w:t>
      3) отчет о внутристрановой ценности в работах и услугах по форме согласно приложению 53 к Правилам осуществления государственных закупок;</w:t>
      </w:r>
    </w:p>
    <w:bookmarkEnd w:id="125"/>
    <w:bookmarkStart w:name="z149" w:id="126"/>
    <w:p>
      <w:pPr>
        <w:spacing w:after="0"/>
        <w:ind w:left="0"/>
        <w:jc w:val="both"/>
      </w:pPr>
      <w:r>
        <w:rPr>
          <w:rFonts w:ascii="Times New Roman"/>
          <w:b w:val="false"/>
          <w:i w:val="false"/>
          <w:color w:val="000000"/>
          <w:sz w:val="28"/>
        </w:rPr>
        <w:t>
      4) электронная счет-фактура с описанием, указанием общей суммы оказанных Услуг, предоставленная Поставщиком Заказчику.</w:t>
      </w:r>
    </w:p>
    <w:bookmarkEnd w:id="126"/>
    <w:bookmarkStart w:name="z150" w:id="127"/>
    <w:p>
      <w:pPr>
        <w:spacing w:after="0"/>
        <w:ind w:left="0"/>
        <w:jc w:val="left"/>
      </w:pPr>
      <w:r>
        <w:rPr>
          <w:rFonts w:ascii="Times New Roman"/>
          <w:b/>
          <w:i w:val="false"/>
          <w:color w:val="000000"/>
        </w:rPr>
        <w:t xml:space="preserve"> 3. Обязательства Сторон</w:t>
      </w:r>
    </w:p>
    <w:bookmarkEnd w:id="127"/>
    <w:bookmarkStart w:name="z151" w:id="128"/>
    <w:p>
      <w:pPr>
        <w:spacing w:after="0"/>
        <w:ind w:left="0"/>
        <w:jc w:val="both"/>
      </w:pPr>
      <w:r>
        <w:rPr>
          <w:rFonts w:ascii="Times New Roman"/>
          <w:b w:val="false"/>
          <w:i w:val="false"/>
          <w:color w:val="000000"/>
          <w:sz w:val="28"/>
        </w:rPr>
        <w:t>
      3.1. Поставщик обязуется:</w:t>
      </w:r>
    </w:p>
    <w:bookmarkEnd w:id="128"/>
    <w:bookmarkStart w:name="z152" w:id="129"/>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129"/>
    <w:bookmarkStart w:name="z153" w:id="130"/>
    <w:p>
      <w:pPr>
        <w:spacing w:after="0"/>
        <w:ind w:left="0"/>
        <w:jc w:val="both"/>
      </w:pPr>
      <w:r>
        <w:rPr>
          <w:rFonts w:ascii="Times New Roman"/>
          <w:b w:val="false"/>
          <w:i w:val="false"/>
          <w:color w:val="000000"/>
          <w:sz w:val="28"/>
        </w:rPr>
        <w:t>
      2) при исполнении своих обязательств по Договору обеспечить соответствие оказываемых Услуг требованиям, указанным в приложениях к настоящему Договору, являющихся неотъемлемой частью Договора;</w:t>
      </w:r>
    </w:p>
    <w:bookmarkEnd w:id="130"/>
    <w:bookmarkStart w:name="z154" w:id="131"/>
    <w:p>
      <w:pPr>
        <w:spacing w:after="0"/>
        <w:ind w:left="0"/>
        <w:jc w:val="both"/>
      </w:pPr>
      <w:r>
        <w:rPr>
          <w:rFonts w:ascii="Times New Roman"/>
          <w:b w:val="false"/>
          <w:i w:val="false"/>
          <w:color w:val="000000"/>
          <w:sz w:val="28"/>
        </w:rPr>
        <w:t>
      3) в течение 5 (пяти) рабочих дней со дня подписания Сторонами Договора заключить лицензионный договор посредством единой цифровой платформы в сфере коллективного управления правами с использованием электронных цифровых подписей;</w:t>
      </w:r>
    </w:p>
    <w:bookmarkEnd w:id="131"/>
    <w:bookmarkStart w:name="z155" w:id="132"/>
    <w:p>
      <w:pPr>
        <w:spacing w:after="0"/>
        <w:ind w:left="0"/>
        <w:jc w:val="both"/>
      </w:pPr>
      <w:r>
        <w:rPr>
          <w:rFonts w:ascii="Times New Roman"/>
          <w:b w:val="false"/>
          <w:i w:val="false"/>
          <w:color w:val="000000"/>
          <w:sz w:val="28"/>
        </w:rPr>
        <w:t>
      4)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132"/>
    <w:bookmarkStart w:name="z156" w:id="133"/>
    <w:p>
      <w:pPr>
        <w:spacing w:after="0"/>
        <w:ind w:left="0"/>
        <w:jc w:val="both"/>
      </w:pPr>
      <w:r>
        <w:rPr>
          <w:rFonts w:ascii="Times New Roman"/>
          <w:b w:val="false"/>
          <w:i w:val="false"/>
          <w:color w:val="000000"/>
          <w:sz w:val="28"/>
        </w:rPr>
        <w:t>
      5)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133"/>
    <w:bookmarkStart w:name="z157" w:id="134"/>
    <w:p>
      <w:pPr>
        <w:spacing w:after="0"/>
        <w:ind w:left="0"/>
        <w:jc w:val="both"/>
      </w:pPr>
      <w:r>
        <w:rPr>
          <w:rFonts w:ascii="Times New Roman"/>
          <w:b w:val="false"/>
          <w:i w:val="false"/>
          <w:color w:val="000000"/>
          <w:sz w:val="28"/>
        </w:rPr>
        <w:t>
      6) по первому требованию Заказчика предоставлять информацию о ходе исполнения обязательств по Договору;</w:t>
      </w:r>
    </w:p>
    <w:bookmarkEnd w:id="134"/>
    <w:bookmarkStart w:name="z158" w:id="135"/>
    <w:p>
      <w:pPr>
        <w:spacing w:after="0"/>
        <w:ind w:left="0"/>
        <w:jc w:val="both"/>
      </w:pPr>
      <w:r>
        <w:rPr>
          <w:rFonts w:ascii="Times New Roman"/>
          <w:b w:val="false"/>
          <w:i w:val="false"/>
          <w:color w:val="000000"/>
          <w:sz w:val="28"/>
        </w:rPr>
        <w:t>
      7) возмещать Заказчику в полном объеме причиненные ему убытки, вызванные ненадлежащим исполнением Поставщиком условий Договора и/или иными неправомерными действиями;</w:t>
      </w:r>
    </w:p>
    <w:bookmarkEnd w:id="135"/>
    <w:bookmarkStart w:name="z159" w:id="136"/>
    <w:p>
      <w:pPr>
        <w:spacing w:after="0"/>
        <w:ind w:left="0"/>
        <w:jc w:val="both"/>
      </w:pPr>
      <w:r>
        <w:rPr>
          <w:rFonts w:ascii="Times New Roman"/>
          <w:b w:val="false"/>
          <w:i w:val="false"/>
          <w:color w:val="000000"/>
          <w:sz w:val="28"/>
        </w:rPr>
        <w:t xml:space="preserve">
      8) оформить и направить Заказчику посредством веб-портала утвержденный электронно-цифровой подписью акт оказанных услуг, а также отчет о внутристрановой ценности в услугах по форме согласно </w:t>
      </w:r>
      <w:r>
        <w:rPr>
          <w:rFonts w:ascii="Times New Roman"/>
          <w:b w:val="false"/>
          <w:i w:val="false"/>
          <w:color w:val="000000"/>
          <w:sz w:val="28"/>
        </w:rPr>
        <w:t>приложению 53</w:t>
      </w:r>
      <w:r>
        <w:rPr>
          <w:rFonts w:ascii="Times New Roman"/>
          <w:b w:val="false"/>
          <w:i w:val="false"/>
          <w:color w:val="000000"/>
          <w:sz w:val="28"/>
        </w:rPr>
        <w:t xml:space="preserve"> к Правилам осуществления государственных закупок;</w:t>
      </w:r>
    </w:p>
    <w:bookmarkEnd w:id="136"/>
    <w:bookmarkStart w:name="z160" w:id="137"/>
    <w:p>
      <w:pPr>
        <w:spacing w:after="0"/>
        <w:ind w:left="0"/>
        <w:jc w:val="both"/>
      </w:pPr>
      <w:r>
        <w:rPr>
          <w:rFonts w:ascii="Times New Roman"/>
          <w:b w:val="false"/>
          <w:i w:val="false"/>
          <w:color w:val="000000"/>
          <w:sz w:val="28"/>
        </w:rPr>
        <w:t>
      9) после утверждения Заказчиком акта оказанных услуг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137"/>
    <w:bookmarkStart w:name="z161" w:id="138"/>
    <w:p>
      <w:pPr>
        <w:spacing w:after="0"/>
        <w:ind w:left="0"/>
        <w:jc w:val="both"/>
      </w:pPr>
      <w:r>
        <w:rPr>
          <w:rFonts w:ascii="Times New Roman"/>
          <w:b w:val="false"/>
          <w:i w:val="false"/>
          <w:color w:val="000000"/>
          <w:sz w:val="28"/>
        </w:rPr>
        <w:t>
      3.2. Поставщик вправе:</w:t>
      </w:r>
    </w:p>
    <w:bookmarkEnd w:id="138"/>
    <w:bookmarkStart w:name="z162" w:id="139"/>
    <w:p>
      <w:pPr>
        <w:spacing w:after="0"/>
        <w:ind w:left="0"/>
        <w:jc w:val="both"/>
      </w:pPr>
      <w:r>
        <w:rPr>
          <w:rFonts w:ascii="Times New Roman"/>
          <w:b w:val="false"/>
          <w:i w:val="false"/>
          <w:color w:val="000000"/>
          <w:sz w:val="28"/>
        </w:rPr>
        <w:t>
      1) требовать от Заказчика оплату за оказанные Услуги по Договору;</w:t>
      </w:r>
    </w:p>
    <w:bookmarkEnd w:id="139"/>
    <w:bookmarkStart w:name="z163" w:id="140"/>
    <w:p>
      <w:pPr>
        <w:spacing w:after="0"/>
        <w:ind w:left="0"/>
        <w:jc w:val="both"/>
      </w:pPr>
      <w:r>
        <w:rPr>
          <w:rFonts w:ascii="Times New Roman"/>
          <w:b w:val="false"/>
          <w:i w:val="false"/>
          <w:color w:val="000000"/>
          <w:sz w:val="28"/>
        </w:rPr>
        <w:t>
      2) на досрочное оказание Услуг, указанных в Приложении 1 к Договору, заранее согласовав с Заказчиком сроки выполнения.</w:t>
      </w:r>
    </w:p>
    <w:bookmarkEnd w:id="140"/>
    <w:bookmarkStart w:name="z164" w:id="141"/>
    <w:p>
      <w:pPr>
        <w:spacing w:after="0"/>
        <w:ind w:left="0"/>
        <w:jc w:val="both"/>
      </w:pPr>
      <w:r>
        <w:rPr>
          <w:rFonts w:ascii="Times New Roman"/>
          <w:b w:val="false"/>
          <w:i w:val="false"/>
          <w:color w:val="000000"/>
          <w:sz w:val="28"/>
        </w:rPr>
        <w:t>
      3.3. Заказчик обязуется:</w:t>
      </w:r>
    </w:p>
    <w:bookmarkEnd w:id="141"/>
    <w:bookmarkStart w:name="z165" w:id="142"/>
    <w:p>
      <w:pPr>
        <w:spacing w:after="0"/>
        <w:ind w:left="0"/>
        <w:jc w:val="both"/>
      </w:pPr>
      <w:r>
        <w:rPr>
          <w:rFonts w:ascii="Times New Roman"/>
          <w:b w:val="false"/>
          <w:i w:val="false"/>
          <w:color w:val="000000"/>
          <w:sz w:val="28"/>
        </w:rPr>
        <w:t>
      1) в течение 5 (пяти) рабочих дней со дня подписания Сторонами Договора заключить лицензионный договор посредством единой цифровой платформы в сфере коллективного управления правами с использованием электронных цифровых подписей;</w:t>
      </w:r>
    </w:p>
    <w:bookmarkEnd w:id="142"/>
    <w:bookmarkStart w:name="z166" w:id="143"/>
    <w:p>
      <w:pPr>
        <w:spacing w:after="0"/>
        <w:ind w:left="0"/>
        <w:jc w:val="both"/>
      </w:pPr>
      <w:r>
        <w:rPr>
          <w:rFonts w:ascii="Times New Roman"/>
          <w:b w:val="false"/>
          <w:i w:val="false"/>
          <w:color w:val="000000"/>
          <w:sz w:val="28"/>
        </w:rPr>
        <w:t>
      2) обеспечить доступ специалистов Поставщика для оказания Услуг;</w:t>
      </w:r>
    </w:p>
    <w:bookmarkEnd w:id="143"/>
    <w:bookmarkStart w:name="z167" w:id="144"/>
    <w:p>
      <w:pPr>
        <w:spacing w:after="0"/>
        <w:ind w:left="0"/>
        <w:jc w:val="both"/>
      </w:pPr>
      <w:r>
        <w:rPr>
          <w:rFonts w:ascii="Times New Roman"/>
          <w:b w:val="false"/>
          <w:i w:val="false"/>
          <w:color w:val="000000"/>
          <w:sz w:val="28"/>
        </w:rPr>
        <w:t>
      3) при выявлении несоответствий оказанных Услуг незамедлительно письменно уведомить Поставщика;</w:t>
      </w:r>
    </w:p>
    <w:bookmarkEnd w:id="144"/>
    <w:bookmarkStart w:name="z168" w:id="145"/>
    <w:p>
      <w:pPr>
        <w:spacing w:after="0"/>
        <w:ind w:left="0"/>
        <w:jc w:val="both"/>
      </w:pPr>
      <w:r>
        <w:rPr>
          <w:rFonts w:ascii="Times New Roman"/>
          <w:b w:val="false"/>
          <w:i w:val="false"/>
          <w:color w:val="000000"/>
          <w:sz w:val="28"/>
        </w:rPr>
        <w:t xml:space="preserve">
      4) при приемке Услуг утвердить посредством веб-портала акт оказанных услуг либо отказать в принятии с указанием аргументированных обоснований ее непринятия в сроки, установленные </w:t>
      </w:r>
      <w:r>
        <w:rPr>
          <w:rFonts w:ascii="Times New Roman"/>
          <w:b w:val="false"/>
          <w:i w:val="false"/>
          <w:color w:val="000000"/>
          <w:sz w:val="28"/>
        </w:rPr>
        <w:t>пунктом 587</w:t>
      </w:r>
      <w:r>
        <w:rPr>
          <w:rFonts w:ascii="Times New Roman"/>
          <w:b w:val="false"/>
          <w:i w:val="false"/>
          <w:color w:val="000000"/>
          <w:sz w:val="28"/>
        </w:rPr>
        <w:t xml:space="preserve"> Правил осуществления государственных закупок;</w:t>
      </w:r>
    </w:p>
    <w:bookmarkEnd w:id="145"/>
    <w:bookmarkStart w:name="z169" w:id="146"/>
    <w:p>
      <w:pPr>
        <w:spacing w:after="0"/>
        <w:ind w:left="0"/>
        <w:jc w:val="both"/>
      </w:pPr>
      <w:r>
        <w:rPr>
          <w:rFonts w:ascii="Times New Roman"/>
          <w:b w:val="false"/>
          <w:i w:val="false"/>
          <w:color w:val="000000"/>
          <w:sz w:val="28"/>
        </w:rPr>
        <w:t>
      5) после утверждения акта оказанных услуг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146"/>
    <w:bookmarkStart w:name="z170" w:id="147"/>
    <w:p>
      <w:pPr>
        <w:spacing w:after="0"/>
        <w:ind w:left="0"/>
        <w:jc w:val="both"/>
      </w:pPr>
      <w:r>
        <w:rPr>
          <w:rFonts w:ascii="Times New Roman"/>
          <w:b w:val="false"/>
          <w:i w:val="false"/>
          <w:color w:val="000000"/>
          <w:sz w:val="28"/>
        </w:rPr>
        <w:t>
      6) произвести оплату в порядке и сроки, установленные настоящим Договором;</w:t>
      </w:r>
    </w:p>
    <w:bookmarkEnd w:id="147"/>
    <w:bookmarkStart w:name="z171" w:id="148"/>
    <w:p>
      <w:pPr>
        <w:spacing w:after="0"/>
        <w:ind w:left="0"/>
        <w:jc w:val="both"/>
      </w:pPr>
      <w:r>
        <w:rPr>
          <w:rFonts w:ascii="Times New Roman"/>
          <w:b w:val="false"/>
          <w:i w:val="false"/>
          <w:color w:val="000000"/>
          <w:sz w:val="28"/>
        </w:rPr>
        <w:t xml:space="preserve">
      7) за использование объектов авторского права по лицензионному договору, заключенному посредством единой цифровой платформы в сфере коллективного управления правами с использованием электронных цифровых подписей, Заказчик ежеквартально выплачивает Поставщику авторское вознаграждение по ставкам, утвержденным Поставщиком, но не менее размера ставки, устанавливаемой в соответствии с минимальными ставками авторского вознаграждения и вознаграждения исполнителям и производителям фонограмм,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юстиции Республики Казахстан от 22 июня 2023 года № 400 "Об утверждении минимальных ставок авторского вознаграждения за некоторые виды использования произведений" (зарегистрирован в Реестре государственной регистрации нормативных правовых актов под № 32874) и </w:t>
      </w:r>
      <w:r>
        <w:rPr>
          <w:rFonts w:ascii="Times New Roman"/>
          <w:b w:val="false"/>
          <w:i w:val="false"/>
          <w:color w:val="000000"/>
          <w:sz w:val="28"/>
        </w:rPr>
        <w:t>приказом</w:t>
      </w:r>
      <w:r>
        <w:rPr>
          <w:rFonts w:ascii="Times New Roman"/>
          <w:b w:val="false"/>
          <w:i w:val="false"/>
          <w:color w:val="000000"/>
          <w:sz w:val="28"/>
        </w:rPr>
        <w:t xml:space="preserve"> Министра юстиции Республики Казахстан от 22 июня 2023 года № 401 "Об утверждении минимальных ставок вознаграждения исполнителям и производителям фонограмм" (зарегистрирован в Реестре государственной регистрации нормативных правовых актов под № 32873);</w:t>
      </w:r>
    </w:p>
    <w:bookmarkEnd w:id="148"/>
    <w:bookmarkStart w:name="z172" w:id="149"/>
    <w:p>
      <w:pPr>
        <w:spacing w:after="0"/>
        <w:ind w:left="0"/>
        <w:jc w:val="both"/>
      </w:pPr>
      <w:r>
        <w:rPr>
          <w:rFonts w:ascii="Times New Roman"/>
          <w:b w:val="false"/>
          <w:i w:val="false"/>
          <w:color w:val="000000"/>
          <w:sz w:val="28"/>
        </w:rPr>
        <w:t>
      8) авторское вознаграждение, предусмотренное подпунктом 7) пункта 3.3 Договора, Заказчик перечисляет на расчетный счет Поставщика в течение 30 (тридцати) календарных дней со дня получения счета на оплату, выписанного на основании подписанного обеими Сторонами акта оказанных услуг с приложением счета на оплату.</w:t>
      </w:r>
    </w:p>
    <w:bookmarkEnd w:id="149"/>
    <w:bookmarkStart w:name="z173" w:id="150"/>
    <w:p>
      <w:pPr>
        <w:spacing w:after="0"/>
        <w:ind w:left="0"/>
        <w:jc w:val="both"/>
      </w:pPr>
      <w:r>
        <w:rPr>
          <w:rFonts w:ascii="Times New Roman"/>
          <w:b w:val="false"/>
          <w:i w:val="false"/>
          <w:color w:val="000000"/>
          <w:sz w:val="28"/>
        </w:rPr>
        <w:t>
      3.4. Заказчик вправе:</w:t>
      </w:r>
    </w:p>
    <w:bookmarkEnd w:id="150"/>
    <w:bookmarkStart w:name="z174" w:id="151"/>
    <w:p>
      <w:pPr>
        <w:spacing w:after="0"/>
        <w:ind w:left="0"/>
        <w:jc w:val="both"/>
      </w:pPr>
      <w:r>
        <w:rPr>
          <w:rFonts w:ascii="Times New Roman"/>
          <w:b w:val="false"/>
          <w:i w:val="false"/>
          <w:color w:val="000000"/>
          <w:sz w:val="28"/>
        </w:rPr>
        <w:t>
      1) проверять качество оказанных Услуг;</w:t>
      </w:r>
    </w:p>
    <w:bookmarkEnd w:id="151"/>
    <w:bookmarkStart w:name="z175" w:id="152"/>
    <w:p>
      <w:pPr>
        <w:spacing w:after="0"/>
        <w:ind w:left="0"/>
        <w:jc w:val="both"/>
      </w:pPr>
      <w:r>
        <w:rPr>
          <w:rFonts w:ascii="Times New Roman"/>
          <w:b w:val="false"/>
          <w:i w:val="false"/>
          <w:color w:val="000000"/>
          <w:sz w:val="28"/>
        </w:rPr>
        <w:t>
      2) в случае досрочного оказания Услуг, Заказчик вправе досрочно принять Услуги и оплатить за них в соответствии с условиями Договора. Отказ в досрочном оказании Услуг допускается в случаях отсутствия возможности его принятия.</w:t>
      </w:r>
    </w:p>
    <w:bookmarkEnd w:id="152"/>
    <w:bookmarkStart w:name="z176" w:id="153"/>
    <w:p>
      <w:pPr>
        <w:spacing w:after="0"/>
        <w:ind w:left="0"/>
        <w:jc w:val="left"/>
      </w:pPr>
      <w:r>
        <w:rPr>
          <w:rFonts w:ascii="Times New Roman"/>
          <w:b/>
          <w:i w:val="false"/>
          <w:color w:val="000000"/>
        </w:rPr>
        <w:t xml:space="preserve"> 4. Проверка услуг на соответствие технической спецификации</w:t>
      </w:r>
    </w:p>
    <w:bookmarkEnd w:id="153"/>
    <w:bookmarkStart w:name="z177" w:id="154"/>
    <w:p>
      <w:pPr>
        <w:spacing w:after="0"/>
        <w:ind w:left="0"/>
        <w:jc w:val="both"/>
      </w:pPr>
      <w:r>
        <w:rPr>
          <w:rFonts w:ascii="Times New Roman"/>
          <w:b w:val="false"/>
          <w:i w:val="false"/>
          <w:color w:val="000000"/>
          <w:sz w:val="28"/>
        </w:rPr>
        <w:t>
      4.1. Услуги, оказываемые в рамках настоящего Договора, должны соответствовать условиям, указанным в технической спецификации.</w:t>
      </w:r>
    </w:p>
    <w:bookmarkEnd w:id="154"/>
    <w:bookmarkStart w:name="z178" w:id="155"/>
    <w:p>
      <w:pPr>
        <w:spacing w:after="0"/>
        <w:ind w:left="0"/>
        <w:jc w:val="both"/>
      </w:pPr>
      <w:r>
        <w:rPr>
          <w:rFonts w:ascii="Times New Roman"/>
          <w:b w:val="false"/>
          <w:i w:val="false"/>
          <w:color w:val="000000"/>
          <w:sz w:val="28"/>
        </w:rPr>
        <w:t>
      4.2. Если результаты оказанных Услуг будут признаны не соответствующими требованиям технической спецификации (Приложение 2 к Договору), Поставщик принимает меры по устранению несоответствий требованиям технической спецификации, без каких-либо дополнительных затрат со стороны Заказчика, в течение 3 (трех) рабочих дней с момента проверки.</w:t>
      </w:r>
    </w:p>
    <w:bookmarkEnd w:id="155"/>
    <w:bookmarkStart w:name="z179" w:id="156"/>
    <w:p>
      <w:pPr>
        <w:spacing w:after="0"/>
        <w:ind w:left="0"/>
        <w:jc w:val="both"/>
      </w:pPr>
      <w:r>
        <w:rPr>
          <w:rFonts w:ascii="Times New Roman"/>
          <w:b w:val="false"/>
          <w:i w:val="false"/>
          <w:color w:val="000000"/>
          <w:sz w:val="28"/>
        </w:rPr>
        <w:t>
      4.3. Ни один вышеуказанный пункт не освобождает Поставщика от других обязательств по Договору.</w:t>
      </w:r>
    </w:p>
    <w:bookmarkEnd w:id="156"/>
    <w:bookmarkStart w:name="z180" w:id="157"/>
    <w:p>
      <w:pPr>
        <w:spacing w:after="0"/>
        <w:ind w:left="0"/>
        <w:jc w:val="left"/>
      </w:pPr>
      <w:r>
        <w:rPr>
          <w:rFonts w:ascii="Times New Roman"/>
          <w:b/>
          <w:i w:val="false"/>
          <w:color w:val="000000"/>
        </w:rPr>
        <w:t xml:space="preserve"> 5. Оказание услуг</w:t>
      </w:r>
    </w:p>
    <w:bookmarkEnd w:id="157"/>
    <w:bookmarkStart w:name="z181" w:id="158"/>
    <w:p>
      <w:pPr>
        <w:spacing w:after="0"/>
        <w:ind w:left="0"/>
        <w:jc w:val="both"/>
      </w:pPr>
      <w:r>
        <w:rPr>
          <w:rFonts w:ascii="Times New Roman"/>
          <w:b w:val="false"/>
          <w:i w:val="false"/>
          <w:color w:val="000000"/>
          <w:sz w:val="28"/>
        </w:rPr>
        <w:t>
      5.1. Оказание Услуг Поставщиком осуществляется в сроки, указанные в Приложении 1 к Договору, являющемся неотъемлемой частью Договора.</w:t>
      </w:r>
    </w:p>
    <w:bookmarkEnd w:id="158"/>
    <w:bookmarkStart w:name="z182" w:id="159"/>
    <w:p>
      <w:pPr>
        <w:spacing w:after="0"/>
        <w:ind w:left="0"/>
        <w:jc w:val="both"/>
      </w:pPr>
      <w:r>
        <w:rPr>
          <w:rFonts w:ascii="Times New Roman"/>
          <w:b w:val="false"/>
          <w:i w:val="false"/>
          <w:color w:val="000000"/>
          <w:sz w:val="28"/>
        </w:rPr>
        <w:t>
      5.2. Услуга считается оказанной при условии полной сдачи Поставщиком Услуги Заказчику в точном соответствии требованиям, указанным в приложениях к настоящему Договору.</w:t>
      </w:r>
    </w:p>
    <w:bookmarkEnd w:id="159"/>
    <w:bookmarkStart w:name="z183" w:id="160"/>
    <w:p>
      <w:pPr>
        <w:spacing w:after="0"/>
        <w:ind w:left="0"/>
        <w:jc w:val="left"/>
      </w:pPr>
      <w:r>
        <w:rPr>
          <w:rFonts w:ascii="Times New Roman"/>
          <w:b/>
          <w:i w:val="false"/>
          <w:color w:val="000000"/>
        </w:rPr>
        <w:t xml:space="preserve"> 6. Гарантия</w:t>
      </w:r>
    </w:p>
    <w:bookmarkEnd w:id="160"/>
    <w:bookmarkStart w:name="z184" w:id="161"/>
    <w:p>
      <w:pPr>
        <w:spacing w:after="0"/>
        <w:ind w:left="0"/>
        <w:jc w:val="both"/>
      </w:pPr>
      <w:r>
        <w:rPr>
          <w:rFonts w:ascii="Times New Roman"/>
          <w:b w:val="false"/>
          <w:i w:val="false"/>
          <w:color w:val="000000"/>
          <w:sz w:val="28"/>
        </w:rPr>
        <w:t>
      6.1. Поставщик гарантирует обеспечение бесперебойного, качественного и своевременного оказания Услуг Заказчику.</w:t>
      </w:r>
    </w:p>
    <w:bookmarkEnd w:id="161"/>
    <w:bookmarkStart w:name="z185" w:id="162"/>
    <w:p>
      <w:pPr>
        <w:spacing w:after="0"/>
        <w:ind w:left="0"/>
        <w:jc w:val="both"/>
      </w:pPr>
      <w:r>
        <w:rPr>
          <w:rFonts w:ascii="Times New Roman"/>
          <w:b w:val="false"/>
          <w:i w:val="false"/>
          <w:color w:val="000000"/>
          <w:sz w:val="28"/>
        </w:rPr>
        <w:t>
      6.2. Поставщик гарантирует безвозмездное исправление ошибок, недоработок и других несоответствий Услуг технической спецификации (Приложение 2 к Договору).</w:t>
      </w:r>
    </w:p>
    <w:bookmarkEnd w:id="162"/>
    <w:bookmarkStart w:name="z186" w:id="163"/>
    <w:p>
      <w:pPr>
        <w:spacing w:after="0"/>
        <w:ind w:left="0"/>
        <w:jc w:val="both"/>
      </w:pPr>
      <w:r>
        <w:rPr>
          <w:rFonts w:ascii="Times New Roman"/>
          <w:b w:val="false"/>
          <w:i w:val="false"/>
          <w:color w:val="000000"/>
          <w:sz w:val="28"/>
        </w:rPr>
        <w:t>
      6.3. Заказчик обязан оперативно уведомить Поставщика в письменном виде обо всех претензиях, связанных с данной гарантией, после чего Поставщик должен принять меры по устранению недостатков за свой счет, включая все расходы, связанные с этим, в срок, определенный Заказчиком в уведомлении.</w:t>
      </w:r>
    </w:p>
    <w:bookmarkEnd w:id="163"/>
    <w:bookmarkStart w:name="z187" w:id="164"/>
    <w:p>
      <w:pPr>
        <w:spacing w:after="0"/>
        <w:ind w:left="0"/>
        <w:jc w:val="both"/>
      </w:pPr>
      <w:r>
        <w:rPr>
          <w:rFonts w:ascii="Times New Roman"/>
          <w:b w:val="false"/>
          <w:i w:val="false"/>
          <w:color w:val="000000"/>
          <w:sz w:val="28"/>
        </w:rPr>
        <w:t>
      6.4. Если Поставщик, получив уведомление, своевременно не примет соответствующие меры по устранению недостатков, Заказчик может применить необходимые санкции и меры по устранению недостатков за счет Поставщика и без какого-либо ущерба другим правам, которыми Заказчик может обладать по Договору в отношении Поставщика.</w:t>
      </w:r>
    </w:p>
    <w:bookmarkEnd w:id="164"/>
    <w:bookmarkStart w:name="z188" w:id="165"/>
    <w:p>
      <w:pPr>
        <w:spacing w:after="0"/>
        <w:ind w:left="0"/>
        <w:jc w:val="left"/>
      </w:pPr>
      <w:r>
        <w:rPr>
          <w:rFonts w:ascii="Times New Roman"/>
          <w:b/>
          <w:i w:val="false"/>
          <w:color w:val="000000"/>
        </w:rPr>
        <w:t xml:space="preserve"> 7. Ответственность Сторон</w:t>
      </w:r>
    </w:p>
    <w:bookmarkEnd w:id="165"/>
    <w:bookmarkStart w:name="z189" w:id="166"/>
    <w:p>
      <w:pPr>
        <w:spacing w:after="0"/>
        <w:ind w:left="0"/>
        <w:jc w:val="both"/>
      </w:pPr>
      <w:r>
        <w:rPr>
          <w:rFonts w:ascii="Times New Roman"/>
          <w:b w:val="false"/>
          <w:i w:val="false"/>
          <w:color w:val="000000"/>
          <w:sz w:val="28"/>
        </w:rPr>
        <w:t xml:space="preserve">
      7.1.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 </w:t>
      </w:r>
    </w:p>
    <w:bookmarkEnd w:id="166"/>
    <w:bookmarkStart w:name="z190" w:id="167"/>
    <w:p>
      <w:pPr>
        <w:spacing w:after="0"/>
        <w:ind w:left="0"/>
        <w:jc w:val="both"/>
      </w:pPr>
      <w:r>
        <w:rPr>
          <w:rFonts w:ascii="Times New Roman"/>
          <w:b w:val="false"/>
          <w:i w:val="false"/>
          <w:color w:val="000000"/>
          <w:sz w:val="28"/>
        </w:rPr>
        <w:t xml:space="preserve">
      7.2. В случае просрочки сроков оказания Услуг,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 от общей суммы Договора. </w:t>
      </w:r>
    </w:p>
    <w:bookmarkEnd w:id="167"/>
    <w:bookmarkStart w:name="z191" w:id="168"/>
    <w:p>
      <w:pPr>
        <w:spacing w:after="0"/>
        <w:ind w:left="0"/>
        <w:jc w:val="both"/>
      </w:pPr>
      <w:r>
        <w:rPr>
          <w:rFonts w:ascii="Times New Roman"/>
          <w:b w:val="false"/>
          <w:i w:val="false"/>
          <w:color w:val="000000"/>
          <w:sz w:val="28"/>
        </w:rPr>
        <w:t xml:space="preserve">
      7.3. 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согласно Гражданскому кодексу Республики Казахстан, с взысканием с Поставщика суммы неустойки (штрафа, пени) в размере 0,1 % от общей суммы Договора за каждый день просрочки. </w:t>
      </w:r>
    </w:p>
    <w:bookmarkEnd w:id="168"/>
    <w:bookmarkStart w:name="z192" w:id="169"/>
    <w:p>
      <w:pPr>
        <w:spacing w:after="0"/>
        <w:ind w:left="0"/>
        <w:jc w:val="both"/>
      </w:pPr>
      <w:r>
        <w:rPr>
          <w:rFonts w:ascii="Times New Roman"/>
          <w:b w:val="false"/>
          <w:i w:val="false"/>
          <w:color w:val="000000"/>
          <w:sz w:val="28"/>
        </w:rPr>
        <w:t xml:space="preserve">
      7.4. Уплата неустойки (штрафа, пени) не освобождает Стороны от выполнения обязательств, предусмотренных настоящим Договором. </w:t>
      </w:r>
    </w:p>
    <w:bookmarkEnd w:id="169"/>
    <w:bookmarkStart w:name="z193" w:id="170"/>
    <w:p>
      <w:pPr>
        <w:spacing w:after="0"/>
        <w:ind w:left="0"/>
        <w:jc w:val="both"/>
      </w:pPr>
      <w:r>
        <w:rPr>
          <w:rFonts w:ascii="Times New Roman"/>
          <w:b w:val="false"/>
          <w:i w:val="false"/>
          <w:color w:val="000000"/>
          <w:sz w:val="28"/>
        </w:rPr>
        <w:t xml:space="preserve">
      7.5. Если любое изменение ведет к уменьшению стоимости или сроков, необходимых Поставщику для оказания Услуг по Договору, то сумма Договора или график оказания Услуг,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дней со дня получения Поставщиком распоряжения об изменениях от Заказчика. </w:t>
      </w:r>
    </w:p>
    <w:bookmarkEnd w:id="170"/>
    <w:bookmarkStart w:name="z194" w:id="171"/>
    <w:p>
      <w:pPr>
        <w:spacing w:after="0"/>
        <w:ind w:left="0"/>
        <w:jc w:val="both"/>
      </w:pPr>
      <w:r>
        <w:rPr>
          <w:rFonts w:ascii="Times New Roman"/>
          <w:b w:val="false"/>
          <w:i w:val="false"/>
          <w:color w:val="000000"/>
          <w:sz w:val="28"/>
        </w:rPr>
        <w:t>
      7.6. Поставщик ни полностью, ни частично не должен передавать кому-либо свои обязательства по настоящему Договору.</w:t>
      </w:r>
    </w:p>
    <w:bookmarkEnd w:id="171"/>
    <w:bookmarkStart w:name="z195" w:id="172"/>
    <w:p>
      <w:pPr>
        <w:spacing w:after="0"/>
        <w:ind w:left="0"/>
        <w:jc w:val="left"/>
      </w:pPr>
      <w:r>
        <w:rPr>
          <w:rFonts w:ascii="Times New Roman"/>
          <w:b/>
          <w:i w:val="false"/>
          <w:color w:val="000000"/>
        </w:rPr>
        <w:t xml:space="preserve"> 8. Срок действия и условия расторжения договора</w:t>
      </w:r>
    </w:p>
    <w:bookmarkEnd w:id="172"/>
    <w:bookmarkStart w:name="z196" w:id="173"/>
    <w:p>
      <w:pPr>
        <w:spacing w:after="0"/>
        <w:ind w:left="0"/>
        <w:jc w:val="both"/>
      </w:pPr>
      <w:r>
        <w:rPr>
          <w:rFonts w:ascii="Times New Roman"/>
          <w:b w:val="false"/>
          <w:i w:val="false"/>
          <w:color w:val="000000"/>
          <w:sz w:val="28"/>
        </w:rPr>
        <w:t>
      8.1. Договор вступает в силу со дня подписания и действует до "31" декабря 20___ г., а в части взаиморасчетов до их полного завершения.</w:t>
      </w:r>
    </w:p>
    <w:bookmarkEnd w:id="173"/>
    <w:bookmarkStart w:name="z197" w:id="174"/>
    <w:p>
      <w:pPr>
        <w:spacing w:after="0"/>
        <w:ind w:left="0"/>
        <w:jc w:val="both"/>
      </w:pPr>
      <w:r>
        <w:rPr>
          <w:rFonts w:ascii="Times New Roman"/>
          <w:b w:val="false"/>
          <w:i w:val="false"/>
          <w:color w:val="000000"/>
          <w:sz w:val="28"/>
        </w:rPr>
        <w:t xml:space="preserve">
      8.2. Заказчик может в любое время в одностороннем порядке отказаться от исполнения условий Договора согласно Гражданскому кодексу Республики Казахстан,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 </w:t>
      </w:r>
    </w:p>
    <w:bookmarkEnd w:id="174"/>
    <w:bookmarkStart w:name="z198" w:id="175"/>
    <w:p>
      <w:pPr>
        <w:spacing w:after="0"/>
        <w:ind w:left="0"/>
        <w:jc w:val="both"/>
      </w:pPr>
      <w:r>
        <w:rPr>
          <w:rFonts w:ascii="Times New Roman"/>
          <w:b w:val="false"/>
          <w:i w:val="false"/>
          <w:color w:val="000000"/>
          <w:sz w:val="28"/>
        </w:rPr>
        <w:t xml:space="preserve">
      8.3. Договор может быть расторгнут по соглашению Сторон, в случае нецелесообразности его дальнейшего исполнения. </w:t>
      </w:r>
    </w:p>
    <w:bookmarkEnd w:id="175"/>
    <w:bookmarkStart w:name="z199" w:id="176"/>
    <w:p>
      <w:pPr>
        <w:spacing w:after="0"/>
        <w:ind w:left="0"/>
        <w:jc w:val="both"/>
      </w:pPr>
      <w:r>
        <w:rPr>
          <w:rFonts w:ascii="Times New Roman"/>
          <w:b w:val="false"/>
          <w:i w:val="false"/>
          <w:color w:val="000000"/>
          <w:sz w:val="28"/>
        </w:rPr>
        <w:t>
      8.4. Настоящий Договор может быть расторгнут:</w:t>
      </w:r>
    </w:p>
    <w:bookmarkEnd w:id="176"/>
    <w:bookmarkStart w:name="z200" w:id="177"/>
    <w:p>
      <w:pPr>
        <w:spacing w:after="0"/>
        <w:ind w:left="0"/>
        <w:jc w:val="both"/>
      </w:pPr>
      <w:r>
        <w:rPr>
          <w:rFonts w:ascii="Times New Roman"/>
          <w:b w:val="false"/>
          <w:i w:val="false"/>
          <w:color w:val="000000"/>
          <w:sz w:val="28"/>
        </w:rPr>
        <w:t>
      1) по соглашению Сторон в порядке, установленном законодательством Республики Казахстан;</w:t>
      </w:r>
    </w:p>
    <w:bookmarkEnd w:id="177"/>
    <w:bookmarkStart w:name="z201" w:id="178"/>
    <w:p>
      <w:pPr>
        <w:spacing w:after="0"/>
        <w:ind w:left="0"/>
        <w:jc w:val="both"/>
      </w:pPr>
      <w:r>
        <w:rPr>
          <w:rFonts w:ascii="Times New Roman"/>
          <w:b w:val="false"/>
          <w:i w:val="false"/>
          <w:color w:val="000000"/>
          <w:sz w:val="28"/>
        </w:rPr>
        <w:t>
      2) по инициативе Заказчика в одностороннем порядке, согласно Гражданскому кодексу Республики Казахстан, в случаях неисполнения либо ненадлежащего исполнения Поставщиком обязательств по Договору;</w:t>
      </w:r>
    </w:p>
    <w:bookmarkEnd w:id="178"/>
    <w:bookmarkStart w:name="z202" w:id="179"/>
    <w:p>
      <w:pPr>
        <w:spacing w:after="0"/>
        <w:ind w:left="0"/>
        <w:jc w:val="both"/>
      </w:pPr>
      <w:r>
        <w:rPr>
          <w:rFonts w:ascii="Times New Roman"/>
          <w:b w:val="false"/>
          <w:i w:val="false"/>
          <w:color w:val="000000"/>
          <w:sz w:val="28"/>
        </w:rPr>
        <w:t>
      3) по инициативе Поставщика в случаях существенного нарушения Заказчиком условий Договора, включая нарушение сроков оплаты более чем на ______ календарных дней;</w:t>
      </w:r>
    </w:p>
    <w:bookmarkEnd w:id="179"/>
    <w:bookmarkStart w:name="z203" w:id="180"/>
    <w:p>
      <w:pPr>
        <w:spacing w:after="0"/>
        <w:ind w:left="0"/>
        <w:jc w:val="both"/>
      </w:pPr>
      <w:r>
        <w:rPr>
          <w:rFonts w:ascii="Times New Roman"/>
          <w:b w:val="false"/>
          <w:i w:val="false"/>
          <w:color w:val="000000"/>
          <w:sz w:val="28"/>
        </w:rPr>
        <w:t xml:space="preserve">
      4)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и иными законодательными актами Республики Казахстан;</w:t>
      </w:r>
    </w:p>
    <w:bookmarkEnd w:id="180"/>
    <w:bookmarkStart w:name="z204" w:id="181"/>
    <w:p>
      <w:pPr>
        <w:spacing w:after="0"/>
        <w:ind w:left="0"/>
        <w:jc w:val="both"/>
      </w:pPr>
      <w:r>
        <w:rPr>
          <w:rFonts w:ascii="Times New Roman"/>
          <w:b w:val="false"/>
          <w:i w:val="false"/>
          <w:color w:val="000000"/>
          <w:sz w:val="28"/>
        </w:rPr>
        <w:t>
      5) на основании вступившего в законную силу судебного акта, исполнение которого влечет прекращение Договора.</w:t>
      </w:r>
    </w:p>
    <w:bookmarkEnd w:id="181"/>
    <w:bookmarkStart w:name="z205" w:id="182"/>
    <w:p>
      <w:pPr>
        <w:spacing w:after="0"/>
        <w:ind w:left="0"/>
        <w:jc w:val="left"/>
      </w:pPr>
      <w:r>
        <w:rPr>
          <w:rFonts w:ascii="Times New Roman"/>
          <w:b/>
          <w:i w:val="false"/>
          <w:color w:val="000000"/>
        </w:rPr>
        <w:t xml:space="preserve"> 9. Уведомление</w:t>
      </w:r>
    </w:p>
    <w:bookmarkEnd w:id="182"/>
    <w:bookmarkStart w:name="z206" w:id="183"/>
    <w:p>
      <w:pPr>
        <w:spacing w:after="0"/>
        <w:ind w:left="0"/>
        <w:jc w:val="both"/>
      </w:pPr>
      <w:r>
        <w:rPr>
          <w:rFonts w:ascii="Times New Roman"/>
          <w:b w:val="false"/>
          <w:i w:val="false"/>
          <w:color w:val="000000"/>
          <w:sz w:val="28"/>
        </w:rPr>
        <w:t xml:space="preserve">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 </w:t>
      </w:r>
    </w:p>
    <w:bookmarkEnd w:id="183"/>
    <w:bookmarkStart w:name="z207" w:id="184"/>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раньше.</w:t>
      </w:r>
    </w:p>
    <w:bookmarkEnd w:id="184"/>
    <w:bookmarkStart w:name="z208" w:id="185"/>
    <w:p>
      <w:pPr>
        <w:spacing w:after="0"/>
        <w:ind w:left="0"/>
        <w:jc w:val="left"/>
      </w:pPr>
      <w:r>
        <w:rPr>
          <w:rFonts w:ascii="Times New Roman"/>
          <w:b/>
          <w:i w:val="false"/>
          <w:color w:val="000000"/>
        </w:rPr>
        <w:t xml:space="preserve"> 10. Форс-мажор</w:t>
      </w:r>
    </w:p>
    <w:bookmarkEnd w:id="185"/>
    <w:bookmarkStart w:name="z209" w:id="186"/>
    <w:p>
      <w:pPr>
        <w:spacing w:after="0"/>
        <w:ind w:left="0"/>
        <w:jc w:val="both"/>
      </w:pPr>
      <w:r>
        <w:rPr>
          <w:rFonts w:ascii="Times New Roman"/>
          <w:b w:val="false"/>
          <w:i w:val="false"/>
          <w:color w:val="000000"/>
          <w:sz w:val="28"/>
        </w:rPr>
        <w:t xml:space="preserve">
      10.1. Стороны не несут ответственность за неисполнение условий Договора, если оно явилось результатом форс-мажорных обстоятельств. </w:t>
      </w:r>
    </w:p>
    <w:bookmarkEnd w:id="186"/>
    <w:bookmarkStart w:name="z210" w:id="187"/>
    <w:p>
      <w:pPr>
        <w:spacing w:after="0"/>
        <w:ind w:left="0"/>
        <w:jc w:val="both"/>
      </w:pPr>
      <w:r>
        <w:rPr>
          <w:rFonts w:ascii="Times New Roman"/>
          <w:b w:val="false"/>
          <w:i w:val="false"/>
          <w:color w:val="000000"/>
          <w:sz w:val="28"/>
        </w:rPr>
        <w:t xml:space="preserve">
      10.2.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 </w:t>
      </w:r>
    </w:p>
    <w:bookmarkEnd w:id="187"/>
    <w:bookmarkStart w:name="z211" w:id="188"/>
    <w:p>
      <w:pPr>
        <w:spacing w:after="0"/>
        <w:ind w:left="0"/>
        <w:jc w:val="both"/>
      </w:pPr>
      <w:r>
        <w:rPr>
          <w:rFonts w:ascii="Times New Roman"/>
          <w:b w:val="false"/>
          <w:i w:val="false"/>
          <w:color w:val="000000"/>
          <w:sz w:val="28"/>
        </w:rPr>
        <w:t xml:space="preserve">
      10.3. При возникновении форс-мажорных обстоятельств Поставщик незамедлительно направляет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 </w:t>
      </w:r>
    </w:p>
    <w:bookmarkEnd w:id="188"/>
    <w:bookmarkStart w:name="z212" w:id="189"/>
    <w:p>
      <w:pPr>
        <w:spacing w:after="0"/>
        <w:ind w:left="0"/>
        <w:jc w:val="left"/>
      </w:pPr>
      <w:r>
        <w:rPr>
          <w:rFonts w:ascii="Times New Roman"/>
          <w:b/>
          <w:i w:val="false"/>
          <w:color w:val="000000"/>
        </w:rPr>
        <w:t xml:space="preserve"> 11. Решение спорных вопросов</w:t>
      </w:r>
    </w:p>
    <w:bookmarkEnd w:id="189"/>
    <w:bookmarkStart w:name="z213" w:id="190"/>
    <w:p>
      <w:pPr>
        <w:spacing w:after="0"/>
        <w:ind w:left="0"/>
        <w:jc w:val="both"/>
      </w:pPr>
      <w:r>
        <w:rPr>
          <w:rFonts w:ascii="Times New Roman"/>
          <w:b w:val="false"/>
          <w:i w:val="false"/>
          <w:color w:val="000000"/>
          <w:sz w:val="28"/>
        </w:rPr>
        <w:t xml:space="preserve">
      11.1. Стороны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 </w:t>
      </w:r>
    </w:p>
    <w:bookmarkEnd w:id="190"/>
    <w:bookmarkStart w:name="z214" w:id="191"/>
    <w:p>
      <w:pPr>
        <w:spacing w:after="0"/>
        <w:ind w:left="0"/>
        <w:jc w:val="both"/>
      </w:pPr>
      <w:r>
        <w:rPr>
          <w:rFonts w:ascii="Times New Roman"/>
          <w:b w:val="false"/>
          <w:i w:val="false"/>
          <w:color w:val="000000"/>
          <w:sz w:val="28"/>
        </w:rPr>
        <w:t xml:space="preserve">
      11.2. Если после таких переговоров Стороны не могут разрешить спор по Договору, любая из сторон может потребовать решения этого вопроса в соответствии с законодательством Республики Казахстан. </w:t>
      </w:r>
    </w:p>
    <w:bookmarkEnd w:id="191"/>
    <w:bookmarkStart w:name="z215" w:id="192"/>
    <w:p>
      <w:pPr>
        <w:spacing w:after="0"/>
        <w:ind w:left="0"/>
        <w:jc w:val="left"/>
      </w:pPr>
      <w:r>
        <w:rPr>
          <w:rFonts w:ascii="Times New Roman"/>
          <w:b/>
          <w:i w:val="false"/>
          <w:color w:val="000000"/>
        </w:rPr>
        <w:t xml:space="preserve"> 12. Противодействие коррупции</w:t>
      </w:r>
    </w:p>
    <w:bookmarkEnd w:id="192"/>
    <w:bookmarkStart w:name="z216" w:id="193"/>
    <w:p>
      <w:pPr>
        <w:spacing w:after="0"/>
        <w:ind w:left="0"/>
        <w:jc w:val="both"/>
      </w:pPr>
      <w:r>
        <w:rPr>
          <w:rFonts w:ascii="Times New Roman"/>
          <w:b w:val="false"/>
          <w:i w:val="false"/>
          <w:color w:val="000000"/>
          <w:sz w:val="28"/>
        </w:rPr>
        <w:t>
      12.1.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193"/>
    <w:bookmarkStart w:name="z217" w:id="194"/>
    <w:p>
      <w:pPr>
        <w:spacing w:after="0"/>
        <w:ind w:left="0"/>
        <w:jc w:val="both"/>
      </w:pPr>
      <w:r>
        <w:rPr>
          <w:rFonts w:ascii="Times New Roman"/>
          <w:b w:val="false"/>
          <w:i w:val="false"/>
          <w:color w:val="000000"/>
          <w:sz w:val="28"/>
        </w:rPr>
        <w:t>
      12.2.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194"/>
    <w:bookmarkStart w:name="z218" w:id="195"/>
    <w:p>
      <w:pPr>
        <w:spacing w:after="0"/>
        <w:ind w:left="0"/>
        <w:jc w:val="both"/>
      </w:pPr>
      <w:r>
        <w:rPr>
          <w:rFonts w:ascii="Times New Roman"/>
          <w:b w:val="false"/>
          <w:i w:val="false"/>
          <w:color w:val="000000"/>
          <w:sz w:val="28"/>
        </w:rPr>
        <w:t>
      12.3.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195"/>
    <w:bookmarkStart w:name="z219" w:id="196"/>
    <w:p>
      <w:pPr>
        <w:spacing w:after="0"/>
        <w:ind w:left="0"/>
        <w:jc w:val="both"/>
      </w:pPr>
      <w:r>
        <w:rPr>
          <w:rFonts w:ascii="Times New Roman"/>
          <w:b w:val="false"/>
          <w:i w:val="false"/>
          <w:color w:val="000000"/>
          <w:sz w:val="28"/>
        </w:rPr>
        <w:t>
      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196"/>
    <w:bookmarkStart w:name="z220" w:id="197"/>
    <w:p>
      <w:pPr>
        <w:spacing w:after="0"/>
        <w:ind w:left="0"/>
        <w:jc w:val="both"/>
      </w:pPr>
      <w:r>
        <w:rPr>
          <w:rFonts w:ascii="Times New Roman"/>
          <w:b w:val="false"/>
          <w:i w:val="false"/>
          <w:color w:val="000000"/>
          <w:sz w:val="28"/>
        </w:rPr>
        <w:t>
      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197"/>
    <w:bookmarkStart w:name="z221" w:id="198"/>
    <w:p>
      <w:pPr>
        <w:spacing w:after="0"/>
        <w:ind w:left="0"/>
        <w:jc w:val="both"/>
      </w:pPr>
      <w:r>
        <w:rPr>
          <w:rFonts w:ascii="Times New Roman"/>
          <w:b w:val="false"/>
          <w:i w:val="false"/>
          <w:color w:val="000000"/>
          <w:sz w:val="28"/>
        </w:rPr>
        <w:t>
      12.6.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198"/>
    <w:bookmarkStart w:name="z222" w:id="199"/>
    <w:p>
      <w:pPr>
        <w:spacing w:after="0"/>
        <w:ind w:left="0"/>
        <w:jc w:val="left"/>
      </w:pPr>
      <w:r>
        <w:rPr>
          <w:rFonts w:ascii="Times New Roman"/>
          <w:b/>
          <w:i w:val="false"/>
          <w:color w:val="000000"/>
        </w:rPr>
        <w:t xml:space="preserve"> 13. Прочие условия</w:t>
      </w:r>
    </w:p>
    <w:bookmarkEnd w:id="199"/>
    <w:bookmarkStart w:name="z223" w:id="200"/>
    <w:p>
      <w:pPr>
        <w:spacing w:after="0"/>
        <w:ind w:left="0"/>
        <w:jc w:val="both"/>
      </w:pPr>
      <w:r>
        <w:rPr>
          <w:rFonts w:ascii="Times New Roman"/>
          <w:b w:val="false"/>
          <w:i w:val="false"/>
          <w:color w:val="000000"/>
          <w:sz w:val="28"/>
        </w:rPr>
        <w:t>
      13.1. Налоги и другие обязательные платежи в бюджет подлежат уплате в соответствии с налоговым законодательством Республики Казахстан.</w:t>
      </w:r>
    </w:p>
    <w:bookmarkEnd w:id="200"/>
    <w:bookmarkStart w:name="z224" w:id="201"/>
    <w:p>
      <w:pPr>
        <w:spacing w:after="0"/>
        <w:ind w:left="0"/>
        <w:jc w:val="both"/>
      </w:pPr>
      <w:r>
        <w:rPr>
          <w:rFonts w:ascii="Times New Roman"/>
          <w:b w:val="false"/>
          <w:i w:val="false"/>
          <w:color w:val="000000"/>
          <w:sz w:val="28"/>
        </w:rPr>
        <w:t>
      13.2. Любые изменения и дополнения к Договору совершаются в той же форме, что и заключение Договора.</w:t>
      </w:r>
    </w:p>
    <w:bookmarkEnd w:id="201"/>
    <w:bookmarkStart w:name="z225" w:id="202"/>
    <w:p>
      <w:pPr>
        <w:spacing w:after="0"/>
        <w:ind w:left="0"/>
        <w:jc w:val="both"/>
      </w:pPr>
      <w:r>
        <w:rPr>
          <w:rFonts w:ascii="Times New Roman"/>
          <w:b w:val="false"/>
          <w:i w:val="false"/>
          <w:color w:val="000000"/>
          <w:sz w:val="28"/>
        </w:rPr>
        <w:t xml:space="preserve">
      13.3. Внесение изменений в заключенный Договор при условии неизменности качества и других условий, явившихся основой выбора поставщика,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202"/>
    <w:bookmarkStart w:name="z226" w:id="203"/>
    <w:p>
      <w:pPr>
        <w:spacing w:after="0"/>
        <w:ind w:left="0"/>
        <w:jc w:val="both"/>
      </w:pPr>
      <w:r>
        <w:rPr>
          <w:rFonts w:ascii="Times New Roman"/>
          <w:b w:val="false"/>
          <w:i w:val="false"/>
          <w:color w:val="000000"/>
          <w:sz w:val="28"/>
        </w:rPr>
        <w:t>
      13.4. Передача обязанностей одной из Сторон по Договору не допускается за исключением правопреемства в случае реорганизации.</w:t>
      </w:r>
    </w:p>
    <w:bookmarkEnd w:id="203"/>
    <w:bookmarkStart w:name="z227" w:id="204"/>
    <w:p>
      <w:pPr>
        <w:spacing w:after="0"/>
        <w:ind w:left="0"/>
        <w:jc w:val="both"/>
      </w:pPr>
      <w:r>
        <w:rPr>
          <w:rFonts w:ascii="Times New Roman"/>
          <w:b w:val="false"/>
          <w:i w:val="false"/>
          <w:color w:val="000000"/>
          <w:sz w:val="28"/>
        </w:rPr>
        <w:t>
      13.5. Договор составлен на казахском и русском языках, имеющих одинаковую юридическую силу, заключенный посредством веб-портала.</w:t>
      </w:r>
    </w:p>
    <w:bookmarkEnd w:id="204"/>
    <w:bookmarkStart w:name="z228" w:id="205"/>
    <w:p>
      <w:pPr>
        <w:spacing w:after="0"/>
        <w:ind w:left="0"/>
        <w:jc w:val="both"/>
      </w:pPr>
      <w:r>
        <w:rPr>
          <w:rFonts w:ascii="Times New Roman"/>
          <w:b w:val="false"/>
          <w:i w:val="false"/>
          <w:color w:val="000000"/>
          <w:sz w:val="28"/>
        </w:rPr>
        <w:t>
      13.6. В части, неурегулированной Договором, Стороны руководствуются законодательством Республики Казахстан.</w:t>
      </w:r>
    </w:p>
    <w:bookmarkEnd w:id="205"/>
    <w:bookmarkStart w:name="z229" w:id="206"/>
    <w:p>
      <w:pPr>
        <w:spacing w:after="0"/>
        <w:ind w:left="0"/>
        <w:jc w:val="both"/>
      </w:pPr>
      <w:r>
        <w:rPr>
          <w:rFonts w:ascii="Times New Roman"/>
          <w:b w:val="false"/>
          <w:i w:val="false"/>
          <w:color w:val="000000"/>
          <w:sz w:val="28"/>
        </w:rPr>
        <w:t>
      РЕКВИЗИТЫ СТОРОН:</w:t>
      </w:r>
    </w:p>
    <w:bookmarkEnd w:id="20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БИН: ___________________________</w:t>
            </w:r>
          </w:p>
          <w:p>
            <w:pPr>
              <w:spacing w:after="20"/>
              <w:ind w:left="20"/>
              <w:jc w:val="both"/>
            </w:pPr>
            <w:r>
              <w:rPr>
                <w:rFonts w:ascii="Times New Roman"/>
                <w:b w:val="false"/>
                <w:i w:val="false"/>
                <w:color w:val="000000"/>
                <w:sz w:val="20"/>
              </w:rPr>
              <w:t>ИИК: ___________________________</w:t>
            </w:r>
          </w:p>
          <w:p>
            <w:pPr>
              <w:spacing w:after="20"/>
              <w:ind w:left="20"/>
              <w:jc w:val="both"/>
            </w:pPr>
            <w:r>
              <w:rPr>
                <w:rFonts w:ascii="Times New Roman"/>
                <w:b w:val="false"/>
                <w:i w:val="false"/>
                <w:color w:val="000000"/>
                <w:sz w:val="20"/>
              </w:rPr>
              <w:t>Адрес: __________________________</w:t>
            </w:r>
          </w:p>
          <w:p>
            <w:pPr>
              <w:spacing w:after="20"/>
              <w:ind w:left="20"/>
              <w:jc w:val="both"/>
            </w:pPr>
            <w:r>
              <w:rPr>
                <w:rFonts w:ascii="Times New Roman"/>
                <w:b w:val="false"/>
                <w:i w:val="false"/>
                <w:color w:val="000000"/>
                <w:sz w:val="20"/>
              </w:rPr>
              <w:t>Тел.: ___________________________</w:t>
            </w:r>
          </w:p>
          <w:p>
            <w:pPr>
              <w:spacing w:after="20"/>
              <w:ind w:left="20"/>
              <w:jc w:val="both"/>
            </w:pPr>
            <w:r>
              <w:rPr>
                <w:rFonts w:ascii="Times New Roman"/>
                <w:b w:val="false"/>
                <w:i w:val="false"/>
                <w:color w:val="000000"/>
                <w:sz w:val="20"/>
              </w:rPr>
              <w:t>e-mail: __________________________</w:t>
            </w:r>
          </w:p>
          <w:p>
            <w:pPr>
              <w:spacing w:after="20"/>
              <w:ind w:left="20"/>
              <w:jc w:val="both"/>
            </w:pPr>
            <w:r>
              <w:rPr>
                <w:rFonts w:ascii="Times New Roman"/>
                <w:b w:val="false"/>
                <w:i w:val="false"/>
                <w:color w:val="000000"/>
                <w:sz w:val="20"/>
              </w:rPr>
              <w:t>сайт:____________________________</w:t>
            </w:r>
          </w:p>
        </w:tc>
        <w:tc>
          <w:tcPr>
            <w:tcW w:w="6150" w:type="dxa"/>
            <w:tcBorders/>
            <w:tcMar>
              <w:top w:w="15" w:type="dxa"/>
              <w:left w:w="15" w:type="dxa"/>
              <w:bottom w:w="15" w:type="dxa"/>
              <w:right w:w="15" w:type="dxa"/>
            </w:tcMar>
            <w:vAlign w:val="center"/>
          </w:tcPr>
          <w:bookmarkStart w:name="z230" w:id="207"/>
          <w:p>
            <w:pPr>
              <w:spacing w:after="20"/>
              <w:ind w:left="20"/>
              <w:jc w:val="both"/>
            </w:pPr>
            <w:r>
              <w:rPr>
                <w:rFonts w:ascii="Times New Roman"/>
                <w:b w:val="false"/>
                <w:i w:val="false"/>
                <w:color w:val="000000"/>
                <w:sz w:val="20"/>
              </w:rPr>
              <w:t>
Поставщик:</w:t>
            </w:r>
          </w:p>
          <w:bookmarkEnd w:id="207"/>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БИН: ___________________________</w:t>
            </w:r>
          </w:p>
          <w:p>
            <w:pPr>
              <w:spacing w:after="20"/>
              <w:ind w:left="20"/>
              <w:jc w:val="both"/>
            </w:pPr>
            <w:r>
              <w:rPr>
                <w:rFonts w:ascii="Times New Roman"/>
                <w:b w:val="false"/>
                <w:i w:val="false"/>
                <w:color w:val="000000"/>
                <w:sz w:val="20"/>
              </w:rPr>
              <w:t>ИИК: ___________________________</w:t>
            </w:r>
          </w:p>
          <w:p>
            <w:pPr>
              <w:spacing w:after="20"/>
              <w:ind w:left="20"/>
              <w:jc w:val="both"/>
            </w:pPr>
            <w:r>
              <w:rPr>
                <w:rFonts w:ascii="Times New Roman"/>
                <w:b w:val="false"/>
                <w:i w:val="false"/>
                <w:color w:val="000000"/>
                <w:sz w:val="20"/>
              </w:rPr>
              <w:t>Адрес: __________________________</w:t>
            </w:r>
          </w:p>
          <w:p>
            <w:pPr>
              <w:spacing w:after="20"/>
              <w:ind w:left="20"/>
              <w:jc w:val="both"/>
            </w:pPr>
            <w:r>
              <w:rPr>
                <w:rFonts w:ascii="Times New Roman"/>
                <w:b w:val="false"/>
                <w:i w:val="false"/>
                <w:color w:val="000000"/>
                <w:sz w:val="20"/>
              </w:rPr>
              <w:t>Тел.: ____________________________</w:t>
            </w:r>
          </w:p>
          <w:p>
            <w:pPr>
              <w:spacing w:after="20"/>
              <w:ind w:left="20"/>
              <w:jc w:val="both"/>
            </w:pPr>
            <w:r>
              <w:rPr>
                <w:rFonts w:ascii="Times New Roman"/>
                <w:b w:val="false"/>
                <w:i w:val="false"/>
                <w:color w:val="000000"/>
                <w:sz w:val="20"/>
              </w:rPr>
              <w:t>e-mail: __________________________</w:t>
            </w:r>
          </w:p>
          <w:p>
            <w:pPr>
              <w:spacing w:after="20"/>
              <w:ind w:left="20"/>
              <w:jc w:val="both"/>
            </w:pPr>
            <w:r>
              <w:rPr>
                <w:rFonts w:ascii="Times New Roman"/>
                <w:b w:val="false"/>
                <w:i w:val="false"/>
                <w:color w:val="000000"/>
                <w:sz w:val="20"/>
              </w:rPr>
              <w:t>сайт:____________________________</w:t>
            </w:r>
          </w:p>
        </w:tc>
      </w:tr>
    </w:tbl>
    <w:bookmarkStart w:name="z231" w:id="208"/>
    <w:p>
      <w:pPr>
        <w:spacing w:after="0"/>
        <w:ind w:left="0"/>
        <w:jc w:val="both"/>
      </w:pPr>
      <w:r>
        <w:rPr>
          <w:rFonts w:ascii="Times New Roman"/>
          <w:b w:val="false"/>
          <w:i w:val="false"/>
          <w:color w:val="000000"/>
          <w:sz w:val="28"/>
        </w:rPr>
        <w:t>
      Подписи Сторон:</w:t>
      </w:r>
    </w:p>
    <w:bookmarkEnd w:id="208"/>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______________________</w:t>
            </w:r>
          </w:p>
          <w:p>
            <w:pPr>
              <w:spacing w:after="20"/>
              <w:ind w:left="20"/>
              <w:jc w:val="both"/>
            </w:pPr>
            <w:r>
              <w:rPr>
                <w:rFonts w:ascii="Times New Roman"/>
                <w:b w:val="false"/>
                <w:i w:val="false"/>
                <w:color w:val="000000"/>
                <w:sz w:val="20"/>
              </w:rPr>
              <w:t>______________________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p>
            <w:pPr>
              <w:spacing w:after="20"/>
              <w:ind w:left="20"/>
              <w:jc w:val="both"/>
            </w:pPr>
            <w:r>
              <w:rPr>
                <w:rFonts w:ascii="Times New Roman"/>
                <w:b w:val="false"/>
                <w:i w:val="false"/>
                <w:color w:val="000000"/>
                <w:sz w:val="20"/>
              </w:rPr>
              <w:t>________________________</w:t>
            </w:r>
          </w:p>
          <w:p>
            <w:pPr>
              <w:spacing w:after="20"/>
              <w:ind w:left="20"/>
              <w:jc w:val="both"/>
            </w:pPr>
            <w:r>
              <w:rPr>
                <w:rFonts w:ascii="Times New Roman"/>
                <w:b w:val="false"/>
                <w:i w:val="false"/>
                <w:color w:val="000000"/>
                <w:sz w:val="20"/>
              </w:rPr>
              <w:t>________________________ 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приобретению</w:t>
            </w:r>
            <w:r>
              <w:br/>
            </w:r>
            <w:r>
              <w:rPr>
                <w:rFonts w:ascii="Times New Roman"/>
                <w:b w:val="false"/>
                <w:i w:val="false"/>
                <w:color w:val="000000"/>
                <w:sz w:val="20"/>
              </w:rPr>
              <w:t>услуг по предоставлению права</w:t>
            </w:r>
            <w:r>
              <w:br/>
            </w:r>
            <w:r>
              <w:rPr>
                <w:rFonts w:ascii="Times New Roman"/>
                <w:b w:val="false"/>
                <w:i w:val="false"/>
                <w:color w:val="000000"/>
                <w:sz w:val="20"/>
              </w:rPr>
              <w:t>на использование объектов</w:t>
            </w:r>
            <w:r>
              <w:br/>
            </w:r>
            <w:r>
              <w:rPr>
                <w:rFonts w:ascii="Times New Roman"/>
                <w:b w:val="false"/>
                <w:i w:val="false"/>
                <w:color w:val="000000"/>
                <w:sz w:val="20"/>
              </w:rPr>
              <w:t>авторского права и (или)</w:t>
            </w:r>
            <w:r>
              <w:br/>
            </w:r>
            <w:r>
              <w:rPr>
                <w:rFonts w:ascii="Times New Roman"/>
                <w:b w:val="false"/>
                <w:i w:val="false"/>
                <w:color w:val="000000"/>
                <w:sz w:val="20"/>
              </w:rPr>
              <w:t>объектов смежных прав</w:t>
            </w:r>
          </w:p>
        </w:tc>
      </w:tr>
    </w:tbl>
    <w:p>
      <w:pPr>
        <w:spacing w:after="0"/>
        <w:ind w:left="0"/>
        <w:jc w:val="both"/>
      </w:pPr>
      <w:r>
        <w:rPr>
          <w:rFonts w:ascii="Times New Roman"/>
          <w:b w:val="false"/>
          <w:i w:val="false"/>
          <w:color w:val="ff0000"/>
          <w:sz w:val="28"/>
        </w:rPr>
        <w:t xml:space="preserve">
      Сноска. Правый верхний угол приложения 5 – в редакции приказа и.о. Министра юстиции РК от 20.07.2026 </w:t>
      </w:r>
      <w:r>
        <w:rPr>
          <w:rFonts w:ascii="Times New Roman"/>
          <w:b w:val="false"/>
          <w:i w:val="false"/>
          <w:color w:val="ff0000"/>
          <w:sz w:val="28"/>
        </w:rPr>
        <w:t>№ 700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3" w:id="209"/>
    <w:p>
      <w:pPr>
        <w:spacing w:after="0"/>
        <w:ind w:left="0"/>
        <w:jc w:val="left"/>
      </w:pPr>
      <w:r>
        <w:rPr>
          <w:rFonts w:ascii="Times New Roman"/>
          <w:b/>
          <w:i w:val="false"/>
          <w:color w:val="000000"/>
        </w:rPr>
        <w:t xml:space="preserve"> Типовая форма договора о государственных закупках услуг</w:t>
      </w:r>
      <w:r>
        <w:br/>
      </w:r>
      <w:r>
        <w:rPr>
          <w:rFonts w:ascii="Times New Roman"/>
          <w:b/>
          <w:i w:val="false"/>
          <w:color w:val="000000"/>
        </w:rPr>
        <w:t>по предоставлению права на использование объектов смежных прав</w:t>
      </w:r>
    </w:p>
    <w:bookmarkEnd w:id="209"/>
    <w:p>
      <w:pPr>
        <w:spacing w:after="0"/>
        <w:ind w:left="0"/>
        <w:jc w:val="both"/>
      </w:pPr>
      <w:r>
        <w:rPr>
          <w:rFonts w:ascii="Times New Roman"/>
          <w:b w:val="false"/>
          <w:i w:val="false"/>
          <w:color w:val="ff0000"/>
          <w:sz w:val="28"/>
        </w:rPr>
        <w:t xml:space="preserve">
      Сноска. Заголовок – в редакции приказа и.о. Министра юстиции РК от 20.07.2026 </w:t>
      </w:r>
      <w:r>
        <w:rPr>
          <w:rFonts w:ascii="Times New Roman"/>
          <w:b w:val="false"/>
          <w:i w:val="false"/>
          <w:color w:val="ff0000"/>
          <w:sz w:val="28"/>
        </w:rPr>
        <w:t>№ 700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4" w:id="210"/>
    <w:p>
      <w:pPr>
        <w:spacing w:after="0"/>
        <w:ind w:left="0"/>
        <w:jc w:val="both"/>
      </w:pPr>
      <w:r>
        <w:rPr>
          <w:rFonts w:ascii="Times New Roman"/>
          <w:b w:val="false"/>
          <w:i w:val="false"/>
          <w:color w:val="000000"/>
          <w:sz w:val="28"/>
        </w:rPr>
        <w:t>
      Регион Заказчика Номер договора Дата подписания договора</w:t>
      </w:r>
    </w:p>
    <w:bookmarkEnd w:id="210"/>
    <w:bookmarkStart w:name="z235" w:id="211"/>
    <w:p>
      <w:pPr>
        <w:spacing w:after="0"/>
        <w:ind w:left="0"/>
        <w:jc w:val="both"/>
      </w:pPr>
      <w:r>
        <w:rPr>
          <w:rFonts w:ascii="Times New Roman"/>
          <w:b w:val="false"/>
          <w:i w:val="false"/>
          <w:color w:val="000000"/>
          <w:sz w:val="28"/>
        </w:rPr>
        <w:t xml:space="preserve">
      Полное наименование Заказчика, именуемый(ое)(ая) в дальнейшем "Заказчик", от лица которого выступает должность Заказчика ФИО (при его наличии) Заказчика, действующий на основании (основание Заказчика), с одной стороны, и Полное наименование Поставщика, именуемый(ое)(ая) в дальнейшем "Поставщик", от лица которого выступает Должность Поставщика ФИО (при его наличии) Поставщика, действующий на основании Основание Поставщика,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способ закупки от дата итогов № номер итогов, заключили настоящий договор о государственных закупках работ (далее – Договор) и пришли к соглашению о нижеследующем:</w:t>
      </w:r>
    </w:p>
    <w:bookmarkEnd w:id="211"/>
    <w:bookmarkStart w:name="z236" w:id="212"/>
    <w:p>
      <w:pPr>
        <w:spacing w:after="0"/>
        <w:ind w:left="0"/>
        <w:jc w:val="left"/>
      </w:pPr>
      <w:r>
        <w:rPr>
          <w:rFonts w:ascii="Times New Roman"/>
          <w:b/>
          <w:i w:val="false"/>
          <w:color w:val="000000"/>
        </w:rPr>
        <w:t xml:space="preserve"> 1. Предмет договора</w:t>
      </w:r>
    </w:p>
    <w:bookmarkEnd w:id="212"/>
    <w:bookmarkStart w:name="z237" w:id="213"/>
    <w:p>
      <w:pPr>
        <w:spacing w:after="0"/>
        <w:ind w:left="0"/>
        <w:jc w:val="both"/>
      </w:pPr>
      <w:r>
        <w:rPr>
          <w:rFonts w:ascii="Times New Roman"/>
          <w:b w:val="false"/>
          <w:i w:val="false"/>
          <w:color w:val="000000"/>
          <w:sz w:val="28"/>
        </w:rPr>
        <w:t>
      1.1. Поставщик обязуется оказать Услугу(и) согласно условиям, требованиям и по ценам, указанным в приложениях к настоящему Договору, являющихся неотъемлемой его частью, а Заказчик обязуется принять оказанную(ые) Услугу(и) и оплатить за нее на условиях настоящего Договора при условии надлежащего исполнения Поставщиком своих обязательств по Договору.</w:t>
      </w:r>
    </w:p>
    <w:bookmarkEnd w:id="213"/>
    <w:bookmarkStart w:name="z238" w:id="214"/>
    <w:p>
      <w:pPr>
        <w:spacing w:after="0"/>
        <w:ind w:left="0"/>
        <w:jc w:val="both"/>
      </w:pPr>
      <w:r>
        <w:rPr>
          <w:rFonts w:ascii="Times New Roman"/>
          <w:b w:val="false"/>
          <w:i w:val="false"/>
          <w:color w:val="000000"/>
          <w:sz w:val="28"/>
        </w:rPr>
        <w:t>
      1.2. Перечисленные ниже документы и условия, оговоренные в них, образуют данный Договор и считаются его неотъемлемой частью, а именно:</w:t>
      </w:r>
    </w:p>
    <w:bookmarkEnd w:id="214"/>
    <w:bookmarkStart w:name="z239" w:id="215"/>
    <w:p>
      <w:pPr>
        <w:spacing w:after="0"/>
        <w:ind w:left="0"/>
        <w:jc w:val="both"/>
      </w:pPr>
      <w:r>
        <w:rPr>
          <w:rFonts w:ascii="Times New Roman"/>
          <w:b w:val="false"/>
          <w:i w:val="false"/>
          <w:color w:val="000000"/>
          <w:sz w:val="28"/>
        </w:rPr>
        <w:t>
      1) настоящий Договор;</w:t>
      </w:r>
    </w:p>
    <w:bookmarkEnd w:id="215"/>
    <w:bookmarkStart w:name="z240" w:id="216"/>
    <w:p>
      <w:pPr>
        <w:spacing w:after="0"/>
        <w:ind w:left="0"/>
        <w:jc w:val="both"/>
      </w:pPr>
      <w:r>
        <w:rPr>
          <w:rFonts w:ascii="Times New Roman"/>
          <w:b w:val="false"/>
          <w:i w:val="false"/>
          <w:color w:val="000000"/>
          <w:sz w:val="28"/>
        </w:rPr>
        <w:t>
      2) перечень лотов и условия оказания услуг (Приложение 1);</w:t>
      </w:r>
    </w:p>
    <w:bookmarkEnd w:id="216"/>
    <w:bookmarkStart w:name="z241" w:id="217"/>
    <w:p>
      <w:pPr>
        <w:spacing w:after="0"/>
        <w:ind w:left="0"/>
        <w:jc w:val="both"/>
      </w:pPr>
      <w:r>
        <w:rPr>
          <w:rFonts w:ascii="Times New Roman"/>
          <w:b w:val="false"/>
          <w:i w:val="false"/>
          <w:color w:val="000000"/>
          <w:sz w:val="28"/>
        </w:rPr>
        <w:t>
      3) техническая спецификация (Приложение 2).</w:t>
      </w:r>
    </w:p>
    <w:bookmarkEnd w:id="217"/>
    <w:bookmarkStart w:name="z242" w:id="218"/>
    <w:p>
      <w:pPr>
        <w:spacing w:after="0"/>
        <w:ind w:left="0"/>
        <w:jc w:val="left"/>
      </w:pPr>
      <w:r>
        <w:rPr>
          <w:rFonts w:ascii="Times New Roman"/>
          <w:b/>
          <w:i w:val="false"/>
          <w:color w:val="000000"/>
        </w:rPr>
        <w:t xml:space="preserve"> 2. Сумма договора и условия оплаты</w:t>
      </w:r>
    </w:p>
    <w:bookmarkEnd w:id="218"/>
    <w:bookmarkStart w:name="z243" w:id="219"/>
    <w:p>
      <w:pPr>
        <w:spacing w:after="0"/>
        <w:ind w:left="0"/>
        <w:jc w:val="both"/>
      </w:pPr>
      <w:r>
        <w:rPr>
          <w:rFonts w:ascii="Times New Roman"/>
          <w:b w:val="false"/>
          <w:i w:val="false"/>
          <w:color w:val="000000"/>
          <w:sz w:val="28"/>
        </w:rPr>
        <w:t>
      2.1. Общая сумма Договора определяется Приложением 1 к настоящему Договору и составляет (сумма Договора) (сумма прописью)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тенге)/(без учета НДС) (далее – сумма Договора).</w:t>
      </w:r>
    </w:p>
    <w:bookmarkEnd w:id="219"/>
    <w:bookmarkStart w:name="z244" w:id="220"/>
    <w:p>
      <w:pPr>
        <w:spacing w:after="0"/>
        <w:ind w:left="0"/>
        <w:jc w:val="both"/>
      </w:pPr>
      <w:r>
        <w:rPr>
          <w:rFonts w:ascii="Times New Roman"/>
          <w:b w:val="false"/>
          <w:i w:val="false"/>
          <w:color w:val="000000"/>
          <w:sz w:val="28"/>
        </w:rPr>
        <w:t>
      2.2. Заказчик после вступления Договора в силу производит авансовый платеж в размере согласно Приложению 1.</w:t>
      </w:r>
    </w:p>
    <w:bookmarkEnd w:id="220"/>
    <w:bookmarkStart w:name="z245" w:id="221"/>
    <w:p>
      <w:pPr>
        <w:spacing w:after="0"/>
        <w:ind w:left="0"/>
        <w:jc w:val="both"/>
      </w:pPr>
      <w:r>
        <w:rPr>
          <w:rFonts w:ascii="Times New Roman"/>
          <w:b w:val="false"/>
          <w:i w:val="false"/>
          <w:color w:val="000000"/>
          <w:sz w:val="28"/>
        </w:rPr>
        <w:t>
      Оставшаяся сумма оплачивается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оказанных услуг, с учетом пропорционального удержания ранее оплаченного аванса.</w:t>
      </w:r>
    </w:p>
    <w:bookmarkEnd w:id="221"/>
    <w:bookmarkStart w:name="z246" w:id="222"/>
    <w:p>
      <w:pPr>
        <w:spacing w:after="0"/>
        <w:ind w:left="0"/>
        <w:jc w:val="both"/>
      </w:pPr>
      <w:r>
        <w:rPr>
          <w:rFonts w:ascii="Times New Roman"/>
          <w:b w:val="false"/>
          <w:i w:val="false"/>
          <w:color w:val="000000"/>
          <w:sz w:val="28"/>
        </w:rPr>
        <w:t>
      2.3. Оплата за оказанные Услуги производится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оказанных Услуг.</w:t>
      </w:r>
    </w:p>
    <w:bookmarkEnd w:id="222"/>
    <w:bookmarkStart w:name="z247" w:id="223"/>
    <w:p>
      <w:pPr>
        <w:spacing w:after="0"/>
        <w:ind w:left="0"/>
        <w:jc w:val="both"/>
      </w:pPr>
      <w:r>
        <w:rPr>
          <w:rFonts w:ascii="Times New Roman"/>
          <w:b w:val="false"/>
          <w:i w:val="false"/>
          <w:color w:val="000000"/>
          <w:sz w:val="28"/>
        </w:rPr>
        <w:t>
      2.4. В случае изменения (корректировке) размера дохода Заказчика, сумма договора подлежит изменению путем заключения дополнительного соглашения к договору, без изменения предмета закупаемых услуг.</w:t>
      </w:r>
    </w:p>
    <w:bookmarkEnd w:id="223"/>
    <w:bookmarkStart w:name="z248" w:id="224"/>
    <w:p>
      <w:pPr>
        <w:spacing w:after="0"/>
        <w:ind w:left="0"/>
        <w:jc w:val="both"/>
      </w:pPr>
      <w:r>
        <w:rPr>
          <w:rFonts w:ascii="Times New Roman"/>
          <w:b w:val="false"/>
          <w:i w:val="false"/>
          <w:color w:val="000000"/>
          <w:sz w:val="28"/>
        </w:rPr>
        <w:t>
      2.5. Объем оказываемых Услуг в количественном и стоимостном выражении оговорен в Приложении 1 к Договору.</w:t>
      </w:r>
    </w:p>
    <w:bookmarkEnd w:id="224"/>
    <w:bookmarkStart w:name="z249" w:id="225"/>
    <w:p>
      <w:pPr>
        <w:spacing w:after="0"/>
        <w:ind w:left="0"/>
        <w:jc w:val="both"/>
      </w:pPr>
      <w:r>
        <w:rPr>
          <w:rFonts w:ascii="Times New Roman"/>
          <w:b w:val="false"/>
          <w:i w:val="false"/>
          <w:color w:val="000000"/>
          <w:sz w:val="28"/>
        </w:rPr>
        <w:t>
      2.6. Необходимые документы, предшествующие оплате:</w:t>
      </w:r>
    </w:p>
    <w:bookmarkEnd w:id="225"/>
    <w:bookmarkStart w:name="z250" w:id="226"/>
    <w:p>
      <w:pPr>
        <w:spacing w:after="0"/>
        <w:ind w:left="0"/>
        <w:jc w:val="both"/>
      </w:pPr>
      <w:r>
        <w:rPr>
          <w:rFonts w:ascii="Times New Roman"/>
          <w:b w:val="false"/>
          <w:i w:val="false"/>
          <w:color w:val="000000"/>
          <w:sz w:val="28"/>
        </w:rPr>
        <w:t>
      1) подписанный Договор;</w:t>
      </w:r>
    </w:p>
    <w:bookmarkEnd w:id="226"/>
    <w:bookmarkStart w:name="z251" w:id="227"/>
    <w:p>
      <w:pPr>
        <w:spacing w:after="0"/>
        <w:ind w:left="0"/>
        <w:jc w:val="both"/>
      </w:pPr>
      <w:r>
        <w:rPr>
          <w:rFonts w:ascii="Times New Roman"/>
          <w:b w:val="false"/>
          <w:i w:val="false"/>
          <w:color w:val="000000"/>
          <w:sz w:val="28"/>
        </w:rPr>
        <w:t>
      2) акт(ы) оказанных услуг;</w:t>
      </w:r>
    </w:p>
    <w:bookmarkEnd w:id="227"/>
    <w:bookmarkStart w:name="z252" w:id="228"/>
    <w:p>
      <w:pPr>
        <w:spacing w:after="0"/>
        <w:ind w:left="0"/>
        <w:jc w:val="both"/>
      </w:pPr>
      <w:r>
        <w:rPr>
          <w:rFonts w:ascii="Times New Roman"/>
          <w:b w:val="false"/>
          <w:i w:val="false"/>
          <w:color w:val="000000"/>
          <w:sz w:val="28"/>
        </w:rPr>
        <w:t>
      3) отчет о внутристрановой ценности в работах и услугах по форме согласно приложению 53 к Правилам осуществления государственных закупок;</w:t>
      </w:r>
    </w:p>
    <w:bookmarkEnd w:id="228"/>
    <w:bookmarkStart w:name="z253" w:id="229"/>
    <w:p>
      <w:pPr>
        <w:spacing w:after="0"/>
        <w:ind w:left="0"/>
        <w:jc w:val="both"/>
      </w:pPr>
      <w:r>
        <w:rPr>
          <w:rFonts w:ascii="Times New Roman"/>
          <w:b w:val="false"/>
          <w:i w:val="false"/>
          <w:color w:val="000000"/>
          <w:sz w:val="28"/>
        </w:rPr>
        <w:t>
      4) электронная счет-фактура с описанием, указанием общей суммы оказанных Услуг, предоставленная Поставщиком Заказчику.</w:t>
      </w:r>
    </w:p>
    <w:bookmarkEnd w:id="229"/>
    <w:bookmarkStart w:name="z254" w:id="230"/>
    <w:p>
      <w:pPr>
        <w:spacing w:after="0"/>
        <w:ind w:left="0"/>
        <w:jc w:val="left"/>
      </w:pPr>
      <w:r>
        <w:rPr>
          <w:rFonts w:ascii="Times New Roman"/>
          <w:b/>
          <w:i w:val="false"/>
          <w:color w:val="000000"/>
        </w:rPr>
        <w:t xml:space="preserve"> 3. Обязательства Сторон</w:t>
      </w:r>
    </w:p>
    <w:bookmarkEnd w:id="230"/>
    <w:bookmarkStart w:name="z255" w:id="231"/>
    <w:p>
      <w:pPr>
        <w:spacing w:after="0"/>
        <w:ind w:left="0"/>
        <w:jc w:val="both"/>
      </w:pPr>
      <w:r>
        <w:rPr>
          <w:rFonts w:ascii="Times New Roman"/>
          <w:b w:val="false"/>
          <w:i w:val="false"/>
          <w:color w:val="000000"/>
          <w:sz w:val="28"/>
        </w:rPr>
        <w:t>
      3.1. Поставщик обязуется:</w:t>
      </w:r>
    </w:p>
    <w:bookmarkEnd w:id="231"/>
    <w:bookmarkStart w:name="z256" w:id="232"/>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232"/>
    <w:bookmarkStart w:name="z257" w:id="233"/>
    <w:p>
      <w:pPr>
        <w:spacing w:after="0"/>
        <w:ind w:left="0"/>
        <w:jc w:val="both"/>
      </w:pPr>
      <w:r>
        <w:rPr>
          <w:rFonts w:ascii="Times New Roman"/>
          <w:b w:val="false"/>
          <w:i w:val="false"/>
          <w:color w:val="000000"/>
          <w:sz w:val="28"/>
        </w:rPr>
        <w:t>
      2) при исполнении своих обязательств по Договору обеспечить соответствие оказываемых услуг требованиям, указанным в приложениях к настоящему Договору, являющихся неотъемлемой частью Договора;</w:t>
      </w:r>
    </w:p>
    <w:bookmarkEnd w:id="233"/>
    <w:bookmarkStart w:name="z258" w:id="234"/>
    <w:p>
      <w:pPr>
        <w:spacing w:after="0"/>
        <w:ind w:left="0"/>
        <w:jc w:val="both"/>
      </w:pPr>
      <w:r>
        <w:rPr>
          <w:rFonts w:ascii="Times New Roman"/>
          <w:b w:val="false"/>
          <w:i w:val="false"/>
          <w:color w:val="000000"/>
          <w:sz w:val="28"/>
        </w:rPr>
        <w:t>
      3) в течение 5 (пяти) рабочих дней со дня подписания Сторонами Договора заключить лицензионный договор посредством единой цифровой платформы в сфере коллективного управления правами с использованием электронных цифровых подписей;</w:t>
      </w:r>
    </w:p>
    <w:bookmarkEnd w:id="234"/>
    <w:bookmarkStart w:name="z259" w:id="235"/>
    <w:p>
      <w:pPr>
        <w:spacing w:after="0"/>
        <w:ind w:left="0"/>
        <w:jc w:val="both"/>
      </w:pPr>
      <w:r>
        <w:rPr>
          <w:rFonts w:ascii="Times New Roman"/>
          <w:b w:val="false"/>
          <w:i w:val="false"/>
          <w:color w:val="000000"/>
          <w:sz w:val="28"/>
        </w:rPr>
        <w:t>
      4)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235"/>
    <w:bookmarkStart w:name="z260" w:id="236"/>
    <w:p>
      <w:pPr>
        <w:spacing w:after="0"/>
        <w:ind w:left="0"/>
        <w:jc w:val="both"/>
      </w:pPr>
      <w:r>
        <w:rPr>
          <w:rFonts w:ascii="Times New Roman"/>
          <w:b w:val="false"/>
          <w:i w:val="false"/>
          <w:color w:val="000000"/>
          <w:sz w:val="28"/>
        </w:rPr>
        <w:t>
      5)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236"/>
    <w:bookmarkStart w:name="z261" w:id="237"/>
    <w:p>
      <w:pPr>
        <w:spacing w:after="0"/>
        <w:ind w:left="0"/>
        <w:jc w:val="both"/>
      </w:pPr>
      <w:r>
        <w:rPr>
          <w:rFonts w:ascii="Times New Roman"/>
          <w:b w:val="false"/>
          <w:i w:val="false"/>
          <w:color w:val="000000"/>
          <w:sz w:val="28"/>
        </w:rPr>
        <w:t>
      6) по первому требованию Заказчика предоставлять информацию о ходе исполнения обязательств по Договору;</w:t>
      </w:r>
    </w:p>
    <w:bookmarkEnd w:id="237"/>
    <w:bookmarkStart w:name="z262" w:id="238"/>
    <w:p>
      <w:pPr>
        <w:spacing w:after="0"/>
        <w:ind w:left="0"/>
        <w:jc w:val="both"/>
      </w:pPr>
      <w:r>
        <w:rPr>
          <w:rFonts w:ascii="Times New Roman"/>
          <w:b w:val="false"/>
          <w:i w:val="false"/>
          <w:color w:val="000000"/>
          <w:sz w:val="28"/>
        </w:rPr>
        <w:t>
      7) возмещать Заказчику в полном объеме причиненные ему убытки, вызванные ненадлежащим исполнением Поставщиком условий Договора и/или иными неправомерными действиями;</w:t>
      </w:r>
    </w:p>
    <w:bookmarkEnd w:id="238"/>
    <w:bookmarkStart w:name="z263" w:id="239"/>
    <w:p>
      <w:pPr>
        <w:spacing w:after="0"/>
        <w:ind w:left="0"/>
        <w:jc w:val="both"/>
      </w:pPr>
      <w:r>
        <w:rPr>
          <w:rFonts w:ascii="Times New Roman"/>
          <w:b w:val="false"/>
          <w:i w:val="false"/>
          <w:color w:val="000000"/>
          <w:sz w:val="28"/>
        </w:rPr>
        <w:t xml:space="preserve">
      8) оформить и направить Заказчику посредством веб-портала утвержденный электронно-цифровой подписью акт оказанных услуг, а также отчет о внутристрановой ценности в услугах по форме согласно </w:t>
      </w:r>
      <w:r>
        <w:rPr>
          <w:rFonts w:ascii="Times New Roman"/>
          <w:b w:val="false"/>
          <w:i w:val="false"/>
          <w:color w:val="000000"/>
          <w:sz w:val="28"/>
        </w:rPr>
        <w:t>приложению 53</w:t>
      </w:r>
      <w:r>
        <w:rPr>
          <w:rFonts w:ascii="Times New Roman"/>
          <w:b w:val="false"/>
          <w:i w:val="false"/>
          <w:color w:val="000000"/>
          <w:sz w:val="28"/>
        </w:rPr>
        <w:t xml:space="preserve"> к Правилам осуществления государственных закупок;</w:t>
      </w:r>
    </w:p>
    <w:bookmarkEnd w:id="239"/>
    <w:bookmarkStart w:name="z264" w:id="240"/>
    <w:p>
      <w:pPr>
        <w:spacing w:after="0"/>
        <w:ind w:left="0"/>
        <w:jc w:val="both"/>
      </w:pPr>
      <w:r>
        <w:rPr>
          <w:rFonts w:ascii="Times New Roman"/>
          <w:b w:val="false"/>
          <w:i w:val="false"/>
          <w:color w:val="000000"/>
          <w:sz w:val="28"/>
        </w:rPr>
        <w:t>
      9) после утверждения Заказчиком акта оказанных услуг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240"/>
    <w:bookmarkStart w:name="z265" w:id="241"/>
    <w:p>
      <w:pPr>
        <w:spacing w:after="0"/>
        <w:ind w:left="0"/>
        <w:jc w:val="both"/>
      </w:pPr>
      <w:r>
        <w:rPr>
          <w:rFonts w:ascii="Times New Roman"/>
          <w:b w:val="false"/>
          <w:i w:val="false"/>
          <w:color w:val="000000"/>
          <w:sz w:val="28"/>
        </w:rPr>
        <w:t>
      3.2. Поставщик вправе:</w:t>
      </w:r>
    </w:p>
    <w:bookmarkEnd w:id="241"/>
    <w:bookmarkStart w:name="z266" w:id="242"/>
    <w:p>
      <w:pPr>
        <w:spacing w:after="0"/>
        <w:ind w:left="0"/>
        <w:jc w:val="both"/>
      </w:pPr>
      <w:r>
        <w:rPr>
          <w:rFonts w:ascii="Times New Roman"/>
          <w:b w:val="false"/>
          <w:i w:val="false"/>
          <w:color w:val="000000"/>
          <w:sz w:val="28"/>
        </w:rPr>
        <w:t>
      1) требовать от Заказчика оплату за оказанные Услуги по Договору;</w:t>
      </w:r>
    </w:p>
    <w:bookmarkEnd w:id="242"/>
    <w:bookmarkStart w:name="z267" w:id="243"/>
    <w:p>
      <w:pPr>
        <w:spacing w:after="0"/>
        <w:ind w:left="0"/>
        <w:jc w:val="both"/>
      </w:pPr>
      <w:r>
        <w:rPr>
          <w:rFonts w:ascii="Times New Roman"/>
          <w:b w:val="false"/>
          <w:i w:val="false"/>
          <w:color w:val="000000"/>
          <w:sz w:val="28"/>
        </w:rPr>
        <w:t>
      2) на досрочное оказание Услуг, указанных в Приложении 1 к Договору, заранее согласовав с Заказчиком сроки выполнения.</w:t>
      </w:r>
    </w:p>
    <w:bookmarkEnd w:id="243"/>
    <w:bookmarkStart w:name="z268" w:id="244"/>
    <w:p>
      <w:pPr>
        <w:spacing w:after="0"/>
        <w:ind w:left="0"/>
        <w:jc w:val="both"/>
      </w:pPr>
      <w:r>
        <w:rPr>
          <w:rFonts w:ascii="Times New Roman"/>
          <w:b w:val="false"/>
          <w:i w:val="false"/>
          <w:color w:val="000000"/>
          <w:sz w:val="28"/>
        </w:rPr>
        <w:t>
      3.3. Заказчик обязуется:</w:t>
      </w:r>
    </w:p>
    <w:bookmarkEnd w:id="244"/>
    <w:bookmarkStart w:name="z269" w:id="245"/>
    <w:p>
      <w:pPr>
        <w:spacing w:after="0"/>
        <w:ind w:left="0"/>
        <w:jc w:val="both"/>
      </w:pPr>
      <w:r>
        <w:rPr>
          <w:rFonts w:ascii="Times New Roman"/>
          <w:b w:val="false"/>
          <w:i w:val="false"/>
          <w:color w:val="000000"/>
          <w:sz w:val="28"/>
        </w:rPr>
        <w:t>
      1) в течение 5 (пяти) рабочих дней со дня подписания Сторонами Договора заключить лицензионный договор посредством единой цифровой платформы в сфере коллективного управления правами с использованием электронных цифровых подписей;</w:t>
      </w:r>
    </w:p>
    <w:bookmarkEnd w:id="245"/>
    <w:bookmarkStart w:name="z270" w:id="246"/>
    <w:p>
      <w:pPr>
        <w:spacing w:after="0"/>
        <w:ind w:left="0"/>
        <w:jc w:val="both"/>
      </w:pPr>
      <w:r>
        <w:rPr>
          <w:rFonts w:ascii="Times New Roman"/>
          <w:b w:val="false"/>
          <w:i w:val="false"/>
          <w:color w:val="000000"/>
          <w:sz w:val="28"/>
        </w:rPr>
        <w:t>
      2) обеспечить доступ специалистов Поставщика для оказания Услуг;</w:t>
      </w:r>
    </w:p>
    <w:bookmarkEnd w:id="246"/>
    <w:bookmarkStart w:name="z271" w:id="247"/>
    <w:p>
      <w:pPr>
        <w:spacing w:after="0"/>
        <w:ind w:left="0"/>
        <w:jc w:val="both"/>
      </w:pPr>
      <w:r>
        <w:rPr>
          <w:rFonts w:ascii="Times New Roman"/>
          <w:b w:val="false"/>
          <w:i w:val="false"/>
          <w:color w:val="000000"/>
          <w:sz w:val="28"/>
        </w:rPr>
        <w:t>
      3) при выявлении несоответствий оказанных Услуг незамедлительно письменно уведомить Поставщика;</w:t>
      </w:r>
    </w:p>
    <w:bookmarkEnd w:id="247"/>
    <w:bookmarkStart w:name="z272" w:id="248"/>
    <w:p>
      <w:pPr>
        <w:spacing w:after="0"/>
        <w:ind w:left="0"/>
        <w:jc w:val="both"/>
      </w:pPr>
      <w:r>
        <w:rPr>
          <w:rFonts w:ascii="Times New Roman"/>
          <w:b w:val="false"/>
          <w:i w:val="false"/>
          <w:color w:val="000000"/>
          <w:sz w:val="28"/>
        </w:rPr>
        <w:t xml:space="preserve">
      4) при приемке Услуг утвердить посредством веб-портала акт оказанных услуг либо отказать в принятии с указанием аргументированных обоснований ее непринятия в сроки, установленные </w:t>
      </w:r>
      <w:r>
        <w:rPr>
          <w:rFonts w:ascii="Times New Roman"/>
          <w:b w:val="false"/>
          <w:i w:val="false"/>
          <w:color w:val="000000"/>
          <w:sz w:val="28"/>
        </w:rPr>
        <w:t>пунктом 587</w:t>
      </w:r>
      <w:r>
        <w:rPr>
          <w:rFonts w:ascii="Times New Roman"/>
          <w:b w:val="false"/>
          <w:i w:val="false"/>
          <w:color w:val="000000"/>
          <w:sz w:val="28"/>
        </w:rPr>
        <w:t xml:space="preserve"> Правил осуществления государственных закупок;</w:t>
      </w:r>
    </w:p>
    <w:bookmarkEnd w:id="248"/>
    <w:bookmarkStart w:name="z273" w:id="249"/>
    <w:p>
      <w:pPr>
        <w:spacing w:after="0"/>
        <w:ind w:left="0"/>
        <w:jc w:val="both"/>
      </w:pPr>
      <w:r>
        <w:rPr>
          <w:rFonts w:ascii="Times New Roman"/>
          <w:b w:val="false"/>
          <w:i w:val="false"/>
          <w:color w:val="000000"/>
          <w:sz w:val="28"/>
        </w:rPr>
        <w:t>
      5) после утверждения акта оказанных услуг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249"/>
    <w:bookmarkStart w:name="z274" w:id="250"/>
    <w:p>
      <w:pPr>
        <w:spacing w:after="0"/>
        <w:ind w:left="0"/>
        <w:jc w:val="both"/>
      </w:pPr>
      <w:r>
        <w:rPr>
          <w:rFonts w:ascii="Times New Roman"/>
          <w:b w:val="false"/>
          <w:i w:val="false"/>
          <w:color w:val="000000"/>
          <w:sz w:val="28"/>
        </w:rPr>
        <w:t>
      6) произвести оплату в порядке и сроки, установленные настоящим Договором;</w:t>
      </w:r>
    </w:p>
    <w:bookmarkEnd w:id="250"/>
    <w:bookmarkStart w:name="z275" w:id="251"/>
    <w:p>
      <w:pPr>
        <w:spacing w:after="0"/>
        <w:ind w:left="0"/>
        <w:jc w:val="both"/>
      </w:pPr>
      <w:r>
        <w:rPr>
          <w:rFonts w:ascii="Times New Roman"/>
          <w:b w:val="false"/>
          <w:i w:val="false"/>
          <w:color w:val="000000"/>
          <w:sz w:val="28"/>
        </w:rPr>
        <w:t xml:space="preserve">
      7) за использование объектов смежных прав по лицензионному договору, заключенному посредством единой цифровой платформы в сфере коллективного управления правами с использованием электронных цифровых подписей, Заказчик ежеквартально выплачивает Поставщику вознаграждение по ставкам, утвержденным Поставщиком, но не менее размера ставки, устанавливаемой в соответствии с минимальными ставками авторского вознаграждения и вознаграждения исполнителям и производителям фонограмм,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юстиции Республики Казахстан от 22 июня 2023 года № 400 "Об утверждении минимальных ставок авторского вознаграждения за некоторые виды использования произведений" (зарегистрирован в Реестре государственной регистрации нормативных правовых актов под № 32874) и </w:t>
      </w:r>
      <w:r>
        <w:rPr>
          <w:rFonts w:ascii="Times New Roman"/>
          <w:b w:val="false"/>
          <w:i w:val="false"/>
          <w:color w:val="000000"/>
          <w:sz w:val="28"/>
        </w:rPr>
        <w:t>приказом</w:t>
      </w:r>
      <w:r>
        <w:rPr>
          <w:rFonts w:ascii="Times New Roman"/>
          <w:b w:val="false"/>
          <w:i w:val="false"/>
          <w:color w:val="000000"/>
          <w:sz w:val="28"/>
        </w:rPr>
        <w:t xml:space="preserve"> Министра юстиции Республики Казахстан от 22 июня 2023 года № 401 "Об утверждении минимальных ставок вознаграждения исполнителям и производителям фонограмм" (зарегистрирован в Реестре государственной регистрации нормативных правовых актов под № 32873);</w:t>
      </w:r>
    </w:p>
    <w:bookmarkEnd w:id="251"/>
    <w:bookmarkStart w:name="z276" w:id="252"/>
    <w:p>
      <w:pPr>
        <w:spacing w:after="0"/>
        <w:ind w:left="0"/>
        <w:jc w:val="both"/>
      </w:pPr>
      <w:r>
        <w:rPr>
          <w:rFonts w:ascii="Times New Roman"/>
          <w:b w:val="false"/>
          <w:i w:val="false"/>
          <w:color w:val="000000"/>
          <w:sz w:val="28"/>
        </w:rPr>
        <w:t>
      8) вознаграждение за использование объектов смежных прав, предусмотренное подпунктом 7) пункта 3.3 Договора, Заказчик перечисляет на расчетный счет Поставщика в течение 30 (тридцати) календарных дней со дня получения счета на оплату, выписанного на основании подписанного обеими Сторонами акта оказанных услуг с приложением счета на оплату.</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с изменениями, внесенными приказом и.о. Министра юстиции РК от 20.07.2026 </w:t>
      </w:r>
      <w:r>
        <w:rPr>
          <w:rFonts w:ascii="Times New Roman"/>
          <w:b w:val="false"/>
          <w:i w:val="false"/>
          <w:color w:val="ff0000"/>
          <w:sz w:val="28"/>
        </w:rPr>
        <w:t>№ 700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7" w:id="253"/>
    <w:p>
      <w:pPr>
        <w:spacing w:after="0"/>
        <w:ind w:left="0"/>
        <w:jc w:val="both"/>
      </w:pPr>
      <w:r>
        <w:rPr>
          <w:rFonts w:ascii="Times New Roman"/>
          <w:b w:val="false"/>
          <w:i w:val="false"/>
          <w:color w:val="000000"/>
          <w:sz w:val="28"/>
        </w:rPr>
        <w:t>
      3.4. Заказчик вправе:</w:t>
      </w:r>
    </w:p>
    <w:bookmarkEnd w:id="253"/>
    <w:bookmarkStart w:name="z278" w:id="254"/>
    <w:p>
      <w:pPr>
        <w:spacing w:after="0"/>
        <w:ind w:left="0"/>
        <w:jc w:val="both"/>
      </w:pPr>
      <w:r>
        <w:rPr>
          <w:rFonts w:ascii="Times New Roman"/>
          <w:b w:val="false"/>
          <w:i w:val="false"/>
          <w:color w:val="000000"/>
          <w:sz w:val="28"/>
        </w:rPr>
        <w:t>
      1) проверять качество оказанных Услуг;</w:t>
      </w:r>
    </w:p>
    <w:bookmarkEnd w:id="254"/>
    <w:bookmarkStart w:name="z279" w:id="255"/>
    <w:p>
      <w:pPr>
        <w:spacing w:after="0"/>
        <w:ind w:left="0"/>
        <w:jc w:val="both"/>
      </w:pPr>
      <w:r>
        <w:rPr>
          <w:rFonts w:ascii="Times New Roman"/>
          <w:b w:val="false"/>
          <w:i w:val="false"/>
          <w:color w:val="000000"/>
          <w:sz w:val="28"/>
        </w:rPr>
        <w:t>
      2) в случае досрочного оказания Услуг, Заказчик вправе досрочно принять услуги и оплатить за нее в соответствии с условиями Договора. Отказ в досрочном оказании Услуг допускается в случаях отсутствия возможности его принятия.</w:t>
      </w:r>
    </w:p>
    <w:bookmarkEnd w:id="255"/>
    <w:bookmarkStart w:name="z280" w:id="256"/>
    <w:p>
      <w:pPr>
        <w:spacing w:after="0"/>
        <w:ind w:left="0"/>
        <w:jc w:val="left"/>
      </w:pPr>
      <w:r>
        <w:rPr>
          <w:rFonts w:ascii="Times New Roman"/>
          <w:b/>
          <w:i w:val="false"/>
          <w:color w:val="000000"/>
        </w:rPr>
        <w:t xml:space="preserve"> 4. Проверка услуг на соответствие технической спецификации</w:t>
      </w:r>
    </w:p>
    <w:bookmarkEnd w:id="256"/>
    <w:bookmarkStart w:name="z281" w:id="257"/>
    <w:p>
      <w:pPr>
        <w:spacing w:after="0"/>
        <w:ind w:left="0"/>
        <w:jc w:val="both"/>
      </w:pPr>
      <w:r>
        <w:rPr>
          <w:rFonts w:ascii="Times New Roman"/>
          <w:b w:val="false"/>
          <w:i w:val="false"/>
          <w:color w:val="000000"/>
          <w:sz w:val="28"/>
        </w:rPr>
        <w:t>
      4.1. Услуги, оказываемые в рамках настоящего Договора, должны соответствовать условиям, указанным в технической спецификации.</w:t>
      </w:r>
    </w:p>
    <w:bookmarkEnd w:id="257"/>
    <w:bookmarkStart w:name="z282" w:id="258"/>
    <w:p>
      <w:pPr>
        <w:spacing w:after="0"/>
        <w:ind w:left="0"/>
        <w:jc w:val="both"/>
      </w:pPr>
      <w:r>
        <w:rPr>
          <w:rFonts w:ascii="Times New Roman"/>
          <w:b w:val="false"/>
          <w:i w:val="false"/>
          <w:color w:val="000000"/>
          <w:sz w:val="28"/>
        </w:rPr>
        <w:t>
      4.2. Если результаты оказанных Услуг будут признаны не соответствующими требованиям технической спецификации (Приложение 2 к Договору), Поставщик принимает меры по устранению несоответствий требованиям технической спецификации, без каких-либо дополнительных затрат со стороны Заказчика, в течение 3 (трех) рабочих дней с момента проверки.</w:t>
      </w:r>
    </w:p>
    <w:bookmarkEnd w:id="258"/>
    <w:bookmarkStart w:name="z283" w:id="259"/>
    <w:p>
      <w:pPr>
        <w:spacing w:after="0"/>
        <w:ind w:left="0"/>
        <w:jc w:val="both"/>
      </w:pPr>
      <w:r>
        <w:rPr>
          <w:rFonts w:ascii="Times New Roman"/>
          <w:b w:val="false"/>
          <w:i w:val="false"/>
          <w:color w:val="000000"/>
          <w:sz w:val="28"/>
        </w:rPr>
        <w:t>
      4.3. Ни один вышеуказанный пункт не освобождает Поставщика от других обязательств по Договору.</w:t>
      </w:r>
    </w:p>
    <w:bookmarkEnd w:id="259"/>
    <w:bookmarkStart w:name="z284" w:id="260"/>
    <w:p>
      <w:pPr>
        <w:spacing w:after="0"/>
        <w:ind w:left="0"/>
        <w:jc w:val="left"/>
      </w:pPr>
      <w:r>
        <w:rPr>
          <w:rFonts w:ascii="Times New Roman"/>
          <w:b/>
          <w:i w:val="false"/>
          <w:color w:val="000000"/>
        </w:rPr>
        <w:t xml:space="preserve"> 5. Оказание услуг</w:t>
      </w:r>
    </w:p>
    <w:bookmarkEnd w:id="260"/>
    <w:bookmarkStart w:name="z285" w:id="261"/>
    <w:p>
      <w:pPr>
        <w:spacing w:after="0"/>
        <w:ind w:left="0"/>
        <w:jc w:val="both"/>
      </w:pPr>
      <w:r>
        <w:rPr>
          <w:rFonts w:ascii="Times New Roman"/>
          <w:b w:val="false"/>
          <w:i w:val="false"/>
          <w:color w:val="000000"/>
          <w:sz w:val="28"/>
        </w:rPr>
        <w:t>
      5.1. Оказание Услуг Поставщиком осуществляется в сроки, указанные в Приложении 1 к Договору, являющемся неотъемлемой частью Договора.</w:t>
      </w:r>
    </w:p>
    <w:bookmarkEnd w:id="261"/>
    <w:bookmarkStart w:name="z286" w:id="262"/>
    <w:p>
      <w:pPr>
        <w:spacing w:after="0"/>
        <w:ind w:left="0"/>
        <w:jc w:val="both"/>
      </w:pPr>
      <w:r>
        <w:rPr>
          <w:rFonts w:ascii="Times New Roman"/>
          <w:b w:val="false"/>
          <w:i w:val="false"/>
          <w:color w:val="000000"/>
          <w:sz w:val="28"/>
        </w:rPr>
        <w:t>
      5.2. Услуга считается оказанной при условии полной сдачи Поставщиком услуги Заказчику в точном соответствии требованиям, указанным в приложениях к настоящему Договору.</w:t>
      </w:r>
    </w:p>
    <w:bookmarkEnd w:id="262"/>
    <w:bookmarkStart w:name="z287" w:id="263"/>
    <w:p>
      <w:pPr>
        <w:spacing w:after="0"/>
        <w:ind w:left="0"/>
        <w:jc w:val="left"/>
      </w:pPr>
      <w:r>
        <w:rPr>
          <w:rFonts w:ascii="Times New Roman"/>
          <w:b/>
          <w:i w:val="false"/>
          <w:color w:val="000000"/>
        </w:rPr>
        <w:t xml:space="preserve"> 6. Гарантия</w:t>
      </w:r>
    </w:p>
    <w:bookmarkEnd w:id="263"/>
    <w:bookmarkStart w:name="z288" w:id="264"/>
    <w:p>
      <w:pPr>
        <w:spacing w:after="0"/>
        <w:ind w:left="0"/>
        <w:jc w:val="both"/>
      </w:pPr>
      <w:r>
        <w:rPr>
          <w:rFonts w:ascii="Times New Roman"/>
          <w:b w:val="false"/>
          <w:i w:val="false"/>
          <w:color w:val="000000"/>
          <w:sz w:val="28"/>
        </w:rPr>
        <w:t>
      6.1. Поставщик гарантирует обеспечение бесперебойного, качественного и своевременного оказания Услуг Заказчику.</w:t>
      </w:r>
    </w:p>
    <w:bookmarkEnd w:id="264"/>
    <w:bookmarkStart w:name="z289" w:id="265"/>
    <w:p>
      <w:pPr>
        <w:spacing w:after="0"/>
        <w:ind w:left="0"/>
        <w:jc w:val="both"/>
      </w:pPr>
      <w:r>
        <w:rPr>
          <w:rFonts w:ascii="Times New Roman"/>
          <w:b w:val="false"/>
          <w:i w:val="false"/>
          <w:color w:val="000000"/>
          <w:sz w:val="28"/>
        </w:rPr>
        <w:t>
      6.2. Поставщик гарантирует безвозмездное исправление ошибок, недоработок и других несоответствий Услуг технической спецификации (Приложение 2 к Договору).</w:t>
      </w:r>
    </w:p>
    <w:bookmarkEnd w:id="265"/>
    <w:bookmarkStart w:name="z290" w:id="266"/>
    <w:p>
      <w:pPr>
        <w:spacing w:after="0"/>
        <w:ind w:left="0"/>
        <w:jc w:val="both"/>
      </w:pPr>
      <w:r>
        <w:rPr>
          <w:rFonts w:ascii="Times New Roman"/>
          <w:b w:val="false"/>
          <w:i w:val="false"/>
          <w:color w:val="000000"/>
          <w:sz w:val="28"/>
        </w:rPr>
        <w:t>
      6.3. Заказчик обязан оперативно уведомить Поставщика в письменном виде обо всех претензиях, связанных с данной гарантией, после чего Поставщик должен принять меры по устранению недостатков за свой счет, включая все расходы, связанные с этим, в срок, определенный Заказчиком в уведомлении.</w:t>
      </w:r>
    </w:p>
    <w:bookmarkEnd w:id="266"/>
    <w:bookmarkStart w:name="z291" w:id="267"/>
    <w:p>
      <w:pPr>
        <w:spacing w:after="0"/>
        <w:ind w:left="0"/>
        <w:jc w:val="both"/>
      </w:pPr>
      <w:r>
        <w:rPr>
          <w:rFonts w:ascii="Times New Roman"/>
          <w:b w:val="false"/>
          <w:i w:val="false"/>
          <w:color w:val="000000"/>
          <w:sz w:val="28"/>
        </w:rPr>
        <w:t>
      6.4. Если Поставщик, получив уведомление, своевременно не примет соответствующие меры по устранению недостатков, Заказчик может применить необходимые санкции и меры по устранению недостатков за счет Поставщика и без какого-либо ущерба другим правам, которыми Заказчик может обладать по Договору в отношении Поставщика.</w:t>
      </w:r>
    </w:p>
    <w:bookmarkEnd w:id="267"/>
    <w:bookmarkStart w:name="z292" w:id="268"/>
    <w:p>
      <w:pPr>
        <w:spacing w:after="0"/>
        <w:ind w:left="0"/>
        <w:jc w:val="left"/>
      </w:pPr>
      <w:r>
        <w:rPr>
          <w:rFonts w:ascii="Times New Roman"/>
          <w:b/>
          <w:i w:val="false"/>
          <w:color w:val="000000"/>
        </w:rPr>
        <w:t xml:space="preserve"> 7. Ответственность Сторон</w:t>
      </w:r>
    </w:p>
    <w:bookmarkEnd w:id="268"/>
    <w:bookmarkStart w:name="z293" w:id="269"/>
    <w:p>
      <w:pPr>
        <w:spacing w:after="0"/>
        <w:ind w:left="0"/>
        <w:jc w:val="both"/>
      </w:pPr>
      <w:r>
        <w:rPr>
          <w:rFonts w:ascii="Times New Roman"/>
          <w:b w:val="false"/>
          <w:i w:val="false"/>
          <w:color w:val="000000"/>
          <w:sz w:val="28"/>
        </w:rPr>
        <w:t>
      7.1.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269"/>
    <w:bookmarkStart w:name="z294" w:id="270"/>
    <w:p>
      <w:pPr>
        <w:spacing w:after="0"/>
        <w:ind w:left="0"/>
        <w:jc w:val="both"/>
      </w:pPr>
      <w:r>
        <w:rPr>
          <w:rFonts w:ascii="Times New Roman"/>
          <w:b w:val="false"/>
          <w:i w:val="false"/>
          <w:color w:val="000000"/>
          <w:sz w:val="28"/>
        </w:rPr>
        <w:t>
      7.2. В случае просрочки сроков оказания Услуг,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 от общей суммы Договора.</w:t>
      </w:r>
    </w:p>
    <w:bookmarkEnd w:id="270"/>
    <w:bookmarkStart w:name="z295" w:id="271"/>
    <w:p>
      <w:pPr>
        <w:spacing w:after="0"/>
        <w:ind w:left="0"/>
        <w:jc w:val="both"/>
      </w:pPr>
      <w:r>
        <w:rPr>
          <w:rFonts w:ascii="Times New Roman"/>
          <w:b w:val="false"/>
          <w:i w:val="false"/>
          <w:color w:val="000000"/>
          <w:sz w:val="28"/>
        </w:rPr>
        <w:t>
      7.3. 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согласно Гражданскому кодексу Республики Казахстан, с взысканием с Поставщика суммы неустойки (штрафа, пени) в размере 0,1 % от общей суммы Договора за каждый день просрочки.</w:t>
      </w:r>
    </w:p>
    <w:bookmarkEnd w:id="271"/>
    <w:bookmarkStart w:name="z296" w:id="272"/>
    <w:p>
      <w:pPr>
        <w:spacing w:after="0"/>
        <w:ind w:left="0"/>
        <w:jc w:val="both"/>
      </w:pPr>
      <w:r>
        <w:rPr>
          <w:rFonts w:ascii="Times New Roman"/>
          <w:b w:val="false"/>
          <w:i w:val="false"/>
          <w:color w:val="000000"/>
          <w:sz w:val="28"/>
        </w:rPr>
        <w:t>
      7.4. Уплата неустойки (штрафа, пени) не освобождает Стороны от выполнения обязательств, предусмотренных настоящим Договором.</w:t>
      </w:r>
    </w:p>
    <w:bookmarkEnd w:id="272"/>
    <w:bookmarkStart w:name="z297" w:id="273"/>
    <w:p>
      <w:pPr>
        <w:spacing w:after="0"/>
        <w:ind w:left="0"/>
        <w:jc w:val="both"/>
      </w:pPr>
      <w:r>
        <w:rPr>
          <w:rFonts w:ascii="Times New Roman"/>
          <w:b w:val="false"/>
          <w:i w:val="false"/>
          <w:color w:val="000000"/>
          <w:sz w:val="28"/>
        </w:rPr>
        <w:t>
      7.5. Если любое изменение ведет к уменьшению стоимости или сроков, необходимых Поставщику для оказания Услуг по Договору, то сумма Договора или график оказания Услуг,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дней со дня получения Поставщиком распоряжения об изменениях от Заказчика.</w:t>
      </w:r>
    </w:p>
    <w:bookmarkEnd w:id="273"/>
    <w:bookmarkStart w:name="z298" w:id="274"/>
    <w:p>
      <w:pPr>
        <w:spacing w:after="0"/>
        <w:ind w:left="0"/>
        <w:jc w:val="both"/>
      </w:pPr>
      <w:r>
        <w:rPr>
          <w:rFonts w:ascii="Times New Roman"/>
          <w:b w:val="false"/>
          <w:i w:val="false"/>
          <w:color w:val="000000"/>
          <w:sz w:val="28"/>
        </w:rPr>
        <w:t>
      7.6. Поставщик ни полностью, ни частично не должен передавать кому-либо свои обязательства по настоящему Договору.</w:t>
      </w:r>
    </w:p>
    <w:bookmarkEnd w:id="274"/>
    <w:bookmarkStart w:name="z299" w:id="275"/>
    <w:p>
      <w:pPr>
        <w:spacing w:after="0"/>
        <w:ind w:left="0"/>
        <w:jc w:val="left"/>
      </w:pPr>
      <w:r>
        <w:rPr>
          <w:rFonts w:ascii="Times New Roman"/>
          <w:b/>
          <w:i w:val="false"/>
          <w:color w:val="000000"/>
        </w:rPr>
        <w:t xml:space="preserve"> 8. Срок действия и условия расторжения договора</w:t>
      </w:r>
    </w:p>
    <w:bookmarkEnd w:id="275"/>
    <w:bookmarkStart w:name="z300" w:id="276"/>
    <w:p>
      <w:pPr>
        <w:spacing w:after="0"/>
        <w:ind w:left="0"/>
        <w:jc w:val="both"/>
      </w:pPr>
      <w:r>
        <w:rPr>
          <w:rFonts w:ascii="Times New Roman"/>
          <w:b w:val="false"/>
          <w:i w:val="false"/>
          <w:color w:val="000000"/>
          <w:sz w:val="28"/>
        </w:rPr>
        <w:t>
      8.1. Договор вступает в силу со дня подписания и действует до "31" декабря 20___ г., а в части взаиморасчетов до их полного завершения.</w:t>
      </w:r>
    </w:p>
    <w:bookmarkEnd w:id="276"/>
    <w:bookmarkStart w:name="z301" w:id="277"/>
    <w:p>
      <w:pPr>
        <w:spacing w:after="0"/>
        <w:ind w:left="0"/>
        <w:jc w:val="both"/>
      </w:pPr>
      <w:r>
        <w:rPr>
          <w:rFonts w:ascii="Times New Roman"/>
          <w:b w:val="false"/>
          <w:i w:val="false"/>
          <w:color w:val="000000"/>
          <w:sz w:val="28"/>
        </w:rPr>
        <w:t>
      8.2. Заказчик может в любое время в одностороннем порядке, согласно Гражданскому кодексу Республики Казахстан,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bookmarkEnd w:id="277"/>
    <w:bookmarkStart w:name="z302" w:id="278"/>
    <w:p>
      <w:pPr>
        <w:spacing w:after="0"/>
        <w:ind w:left="0"/>
        <w:jc w:val="both"/>
      </w:pPr>
      <w:r>
        <w:rPr>
          <w:rFonts w:ascii="Times New Roman"/>
          <w:b w:val="false"/>
          <w:i w:val="false"/>
          <w:color w:val="000000"/>
          <w:sz w:val="28"/>
        </w:rPr>
        <w:t>
      8.3. Договор может быть расторгнут по соглашению Сторон, в случае нецелесообразности его дальнейшего исполнения.</w:t>
      </w:r>
    </w:p>
    <w:bookmarkEnd w:id="278"/>
    <w:bookmarkStart w:name="z303" w:id="279"/>
    <w:p>
      <w:pPr>
        <w:spacing w:after="0"/>
        <w:ind w:left="0"/>
        <w:jc w:val="both"/>
      </w:pPr>
      <w:r>
        <w:rPr>
          <w:rFonts w:ascii="Times New Roman"/>
          <w:b w:val="false"/>
          <w:i w:val="false"/>
          <w:color w:val="000000"/>
          <w:sz w:val="28"/>
        </w:rPr>
        <w:t>
      8.4. Настоящий Договор может быть расторгнут:</w:t>
      </w:r>
    </w:p>
    <w:bookmarkEnd w:id="279"/>
    <w:bookmarkStart w:name="z304" w:id="280"/>
    <w:p>
      <w:pPr>
        <w:spacing w:after="0"/>
        <w:ind w:left="0"/>
        <w:jc w:val="both"/>
      </w:pPr>
      <w:r>
        <w:rPr>
          <w:rFonts w:ascii="Times New Roman"/>
          <w:b w:val="false"/>
          <w:i w:val="false"/>
          <w:color w:val="000000"/>
          <w:sz w:val="28"/>
        </w:rPr>
        <w:t>
      1) по соглашению Сторон в порядке, установленном законодательством Республики Казахстан;</w:t>
      </w:r>
    </w:p>
    <w:bookmarkEnd w:id="280"/>
    <w:bookmarkStart w:name="z305" w:id="281"/>
    <w:p>
      <w:pPr>
        <w:spacing w:after="0"/>
        <w:ind w:left="0"/>
        <w:jc w:val="both"/>
      </w:pPr>
      <w:r>
        <w:rPr>
          <w:rFonts w:ascii="Times New Roman"/>
          <w:b w:val="false"/>
          <w:i w:val="false"/>
          <w:color w:val="000000"/>
          <w:sz w:val="28"/>
        </w:rPr>
        <w:t>
      2) по инициативе Заказчика в одностороннем порядке, согласно Гражданскому кодексу Республики Казахстан, в случаях неисполнения либо ненадлежащего исполнения Поставщиком обязательств по Договору;</w:t>
      </w:r>
    </w:p>
    <w:bookmarkEnd w:id="281"/>
    <w:bookmarkStart w:name="z306" w:id="282"/>
    <w:p>
      <w:pPr>
        <w:spacing w:after="0"/>
        <w:ind w:left="0"/>
        <w:jc w:val="both"/>
      </w:pPr>
      <w:r>
        <w:rPr>
          <w:rFonts w:ascii="Times New Roman"/>
          <w:b w:val="false"/>
          <w:i w:val="false"/>
          <w:color w:val="000000"/>
          <w:sz w:val="28"/>
        </w:rPr>
        <w:t>
      3) по инициативе Поставщика в случаях существенного нарушения Заказчиком условий Договора, включая нарушение сроков оплаты более чем на ______ календарных дней;</w:t>
      </w:r>
    </w:p>
    <w:bookmarkEnd w:id="282"/>
    <w:bookmarkStart w:name="z307" w:id="283"/>
    <w:p>
      <w:pPr>
        <w:spacing w:after="0"/>
        <w:ind w:left="0"/>
        <w:jc w:val="both"/>
      </w:pPr>
      <w:r>
        <w:rPr>
          <w:rFonts w:ascii="Times New Roman"/>
          <w:b w:val="false"/>
          <w:i w:val="false"/>
          <w:color w:val="000000"/>
          <w:sz w:val="28"/>
        </w:rPr>
        <w:t xml:space="preserve">
      4)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и иными законодательными актами Республики Казахстан;</w:t>
      </w:r>
    </w:p>
    <w:bookmarkEnd w:id="283"/>
    <w:bookmarkStart w:name="z308" w:id="284"/>
    <w:p>
      <w:pPr>
        <w:spacing w:after="0"/>
        <w:ind w:left="0"/>
        <w:jc w:val="both"/>
      </w:pPr>
      <w:r>
        <w:rPr>
          <w:rFonts w:ascii="Times New Roman"/>
          <w:b w:val="false"/>
          <w:i w:val="false"/>
          <w:color w:val="000000"/>
          <w:sz w:val="28"/>
        </w:rPr>
        <w:t>
      5) на основании вступившего в законную силу судебного акта, исполнение которого влечет прекращение Договора.</w:t>
      </w:r>
    </w:p>
    <w:bookmarkEnd w:id="284"/>
    <w:bookmarkStart w:name="z309" w:id="285"/>
    <w:p>
      <w:pPr>
        <w:spacing w:after="0"/>
        <w:ind w:left="0"/>
        <w:jc w:val="left"/>
      </w:pPr>
      <w:r>
        <w:rPr>
          <w:rFonts w:ascii="Times New Roman"/>
          <w:b/>
          <w:i w:val="false"/>
          <w:color w:val="000000"/>
        </w:rPr>
        <w:t xml:space="preserve"> 9. Уведомление</w:t>
      </w:r>
    </w:p>
    <w:bookmarkEnd w:id="285"/>
    <w:bookmarkStart w:name="z310" w:id="286"/>
    <w:p>
      <w:pPr>
        <w:spacing w:after="0"/>
        <w:ind w:left="0"/>
        <w:jc w:val="both"/>
      </w:pPr>
      <w:r>
        <w:rPr>
          <w:rFonts w:ascii="Times New Roman"/>
          <w:b w:val="false"/>
          <w:i w:val="false"/>
          <w:color w:val="000000"/>
          <w:sz w:val="28"/>
        </w:rPr>
        <w:t>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bookmarkEnd w:id="286"/>
    <w:bookmarkStart w:name="z311" w:id="287"/>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раньше.</w:t>
      </w:r>
    </w:p>
    <w:bookmarkEnd w:id="287"/>
    <w:bookmarkStart w:name="z312" w:id="288"/>
    <w:p>
      <w:pPr>
        <w:spacing w:after="0"/>
        <w:ind w:left="0"/>
        <w:jc w:val="left"/>
      </w:pPr>
      <w:r>
        <w:rPr>
          <w:rFonts w:ascii="Times New Roman"/>
          <w:b/>
          <w:i w:val="false"/>
          <w:color w:val="000000"/>
        </w:rPr>
        <w:t xml:space="preserve"> 10. Форс-мажор</w:t>
      </w:r>
    </w:p>
    <w:bookmarkEnd w:id="288"/>
    <w:bookmarkStart w:name="z313" w:id="289"/>
    <w:p>
      <w:pPr>
        <w:spacing w:after="0"/>
        <w:ind w:left="0"/>
        <w:jc w:val="both"/>
      </w:pPr>
      <w:r>
        <w:rPr>
          <w:rFonts w:ascii="Times New Roman"/>
          <w:b w:val="false"/>
          <w:i w:val="false"/>
          <w:color w:val="000000"/>
          <w:sz w:val="28"/>
        </w:rPr>
        <w:t>
      10.1. Стороны не несут ответственность за неисполнение условий Договора, если оно явилось результатом форс-мажорных обстоятельств.</w:t>
      </w:r>
    </w:p>
    <w:bookmarkEnd w:id="289"/>
    <w:bookmarkStart w:name="z314" w:id="290"/>
    <w:p>
      <w:pPr>
        <w:spacing w:after="0"/>
        <w:ind w:left="0"/>
        <w:jc w:val="both"/>
      </w:pPr>
      <w:r>
        <w:rPr>
          <w:rFonts w:ascii="Times New Roman"/>
          <w:b w:val="false"/>
          <w:i w:val="false"/>
          <w:color w:val="000000"/>
          <w:sz w:val="28"/>
        </w:rPr>
        <w:t>
      10.2.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bookmarkEnd w:id="290"/>
    <w:bookmarkStart w:name="z315" w:id="291"/>
    <w:p>
      <w:pPr>
        <w:spacing w:after="0"/>
        <w:ind w:left="0"/>
        <w:jc w:val="both"/>
      </w:pPr>
      <w:r>
        <w:rPr>
          <w:rFonts w:ascii="Times New Roman"/>
          <w:b w:val="false"/>
          <w:i w:val="false"/>
          <w:color w:val="000000"/>
          <w:sz w:val="28"/>
        </w:rPr>
        <w:t>
      10.3. При возникновении форс-мажорных обстоятельств Поставщик незамедлительно направляет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bookmarkEnd w:id="291"/>
    <w:bookmarkStart w:name="z316" w:id="292"/>
    <w:p>
      <w:pPr>
        <w:spacing w:after="0"/>
        <w:ind w:left="0"/>
        <w:jc w:val="left"/>
      </w:pPr>
      <w:r>
        <w:rPr>
          <w:rFonts w:ascii="Times New Roman"/>
          <w:b/>
          <w:i w:val="false"/>
          <w:color w:val="000000"/>
        </w:rPr>
        <w:t xml:space="preserve"> 11. Решение спорных вопросов</w:t>
      </w:r>
    </w:p>
    <w:bookmarkEnd w:id="292"/>
    <w:bookmarkStart w:name="z317" w:id="293"/>
    <w:p>
      <w:pPr>
        <w:spacing w:after="0"/>
        <w:ind w:left="0"/>
        <w:jc w:val="both"/>
      </w:pPr>
      <w:r>
        <w:rPr>
          <w:rFonts w:ascii="Times New Roman"/>
          <w:b w:val="false"/>
          <w:i w:val="false"/>
          <w:color w:val="000000"/>
          <w:sz w:val="28"/>
        </w:rPr>
        <w:t>
      11.1. Стороны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293"/>
    <w:bookmarkStart w:name="z318" w:id="294"/>
    <w:p>
      <w:pPr>
        <w:spacing w:after="0"/>
        <w:ind w:left="0"/>
        <w:jc w:val="both"/>
      </w:pPr>
      <w:r>
        <w:rPr>
          <w:rFonts w:ascii="Times New Roman"/>
          <w:b w:val="false"/>
          <w:i w:val="false"/>
          <w:color w:val="000000"/>
          <w:sz w:val="28"/>
        </w:rPr>
        <w:t>
      11.2. Если после таких переговоров Стороны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294"/>
    <w:bookmarkStart w:name="z319" w:id="295"/>
    <w:p>
      <w:pPr>
        <w:spacing w:after="0"/>
        <w:ind w:left="0"/>
        <w:jc w:val="left"/>
      </w:pPr>
      <w:r>
        <w:rPr>
          <w:rFonts w:ascii="Times New Roman"/>
          <w:b/>
          <w:i w:val="false"/>
          <w:color w:val="000000"/>
        </w:rPr>
        <w:t xml:space="preserve"> 12. Противодействие коррупции</w:t>
      </w:r>
    </w:p>
    <w:bookmarkEnd w:id="295"/>
    <w:bookmarkStart w:name="z320" w:id="296"/>
    <w:p>
      <w:pPr>
        <w:spacing w:after="0"/>
        <w:ind w:left="0"/>
        <w:jc w:val="both"/>
      </w:pPr>
      <w:r>
        <w:rPr>
          <w:rFonts w:ascii="Times New Roman"/>
          <w:b w:val="false"/>
          <w:i w:val="false"/>
          <w:color w:val="000000"/>
          <w:sz w:val="28"/>
        </w:rPr>
        <w:t>
      12.1.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296"/>
    <w:bookmarkStart w:name="z321" w:id="297"/>
    <w:p>
      <w:pPr>
        <w:spacing w:after="0"/>
        <w:ind w:left="0"/>
        <w:jc w:val="both"/>
      </w:pPr>
      <w:r>
        <w:rPr>
          <w:rFonts w:ascii="Times New Roman"/>
          <w:b w:val="false"/>
          <w:i w:val="false"/>
          <w:color w:val="000000"/>
          <w:sz w:val="28"/>
        </w:rPr>
        <w:t>
      12.2.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297"/>
    <w:bookmarkStart w:name="z322" w:id="298"/>
    <w:p>
      <w:pPr>
        <w:spacing w:after="0"/>
        <w:ind w:left="0"/>
        <w:jc w:val="both"/>
      </w:pPr>
      <w:r>
        <w:rPr>
          <w:rFonts w:ascii="Times New Roman"/>
          <w:b w:val="false"/>
          <w:i w:val="false"/>
          <w:color w:val="000000"/>
          <w:sz w:val="28"/>
        </w:rPr>
        <w:t>
      12.3.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298"/>
    <w:bookmarkStart w:name="z323" w:id="299"/>
    <w:p>
      <w:pPr>
        <w:spacing w:after="0"/>
        <w:ind w:left="0"/>
        <w:jc w:val="both"/>
      </w:pPr>
      <w:r>
        <w:rPr>
          <w:rFonts w:ascii="Times New Roman"/>
          <w:b w:val="false"/>
          <w:i w:val="false"/>
          <w:color w:val="000000"/>
          <w:sz w:val="28"/>
        </w:rPr>
        <w:t>
      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299"/>
    <w:bookmarkStart w:name="z324" w:id="300"/>
    <w:p>
      <w:pPr>
        <w:spacing w:after="0"/>
        <w:ind w:left="0"/>
        <w:jc w:val="both"/>
      </w:pPr>
      <w:r>
        <w:rPr>
          <w:rFonts w:ascii="Times New Roman"/>
          <w:b w:val="false"/>
          <w:i w:val="false"/>
          <w:color w:val="000000"/>
          <w:sz w:val="28"/>
        </w:rPr>
        <w:t>
      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300"/>
    <w:bookmarkStart w:name="z325" w:id="301"/>
    <w:p>
      <w:pPr>
        <w:spacing w:after="0"/>
        <w:ind w:left="0"/>
        <w:jc w:val="both"/>
      </w:pPr>
      <w:r>
        <w:rPr>
          <w:rFonts w:ascii="Times New Roman"/>
          <w:b w:val="false"/>
          <w:i w:val="false"/>
          <w:color w:val="000000"/>
          <w:sz w:val="28"/>
        </w:rPr>
        <w:t>
      12.6.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301"/>
    <w:bookmarkStart w:name="z326" w:id="302"/>
    <w:p>
      <w:pPr>
        <w:spacing w:after="0"/>
        <w:ind w:left="0"/>
        <w:jc w:val="left"/>
      </w:pPr>
      <w:r>
        <w:rPr>
          <w:rFonts w:ascii="Times New Roman"/>
          <w:b/>
          <w:i w:val="false"/>
          <w:color w:val="000000"/>
        </w:rPr>
        <w:t xml:space="preserve"> 13. Прочие условия</w:t>
      </w:r>
    </w:p>
    <w:bookmarkEnd w:id="302"/>
    <w:bookmarkStart w:name="z327" w:id="303"/>
    <w:p>
      <w:pPr>
        <w:spacing w:after="0"/>
        <w:ind w:left="0"/>
        <w:jc w:val="both"/>
      </w:pPr>
      <w:r>
        <w:rPr>
          <w:rFonts w:ascii="Times New Roman"/>
          <w:b w:val="false"/>
          <w:i w:val="false"/>
          <w:color w:val="000000"/>
          <w:sz w:val="28"/>
        </w:rPr>
        <w:t>
      13.1. Налоги и другие обязательные платежи в бюджет подлежат уплате в соответствии с налоговым законодательством Республики Казахстан.</w:t>
      </w:r>
    </w:p>
    <w:bookmarkEnd w:id="303"/>
    <w:bookmarkStart w:name="z328" w:id="304"/>
    <w:p>
      <w:pPr>
        <w:spacing w:after="0"/>
        <w:ind w:left="0"/>
        <w:jc w:val="both"/>
      </w:pPr>
      <w:r>
        <w:rPr>
          <w:rFonts w:ascii="Times New Roman"/>
          <w:b w:val="false"/>
          <w:i w:val="false"/>
          <w:color w:val="000000"/>
          <w:sz w:val="28"/>
        </w:rPr>
        <w:t>
      13.2. Любые изменения и дополнения к Договору совершаются в той же форме, что и заключение Договора.</w:t>
      </w:r>
    </w:p>
    <w:bookmarkEnd w:id="304"/>
    <w:bookmarkStart w:name="z329" w:id="305"/>
    <w:p>
      <w:pPr>
        <w:spacing w:after="0"/>
        <w:ind w:left="0"/>
        <w:jc w:val="both"/>
      </w:pPr>
      <w:r>
        <w:rPr>
          <w:rFonts w:ascii="Times New Roman"/>
          <w:b w:val="false"/>
          <w:i w:val="false"/>
          <w:color w:val="000000"/>
          <w:sz w:val="28"/>
        </w:rPr>
        <w:t xml:space="preserve">
      13.3. Внесение изменений в заключенный Договор при условии неизменности качества и других условий, явившихся основой выбора поставщика,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305"/>
    <w:bookmarkStart w:name="z330" w:id="306"/>
    <w:p>
      <w:pPr>
        <w:spacing w:after="0"/>
        <w:ind w:left="0"/>
        <w:jc w:val="both"/>
      </w:pPr>
      <w:r>
        <w:rPr>
          <w:rFonts w:ascii="Times New Roman"/>
          <w:b w:val="false"/>
          <w:i w:val="false"/>
          <w:color w:val="000000"/>
          <w:sz w:val="28"/>
        </w:rPr>
        <w:t>
      13.4. Передача обязанностей одной из Сторон по Договору не допускается за исключением правопреемства в случае реорганизации.</w:t>
      </w:r>
    </w:p>
    <w:bookmarkEnd w:id="306"/>
    <w:bookmarkStart w:name="z331" w:id="307"/>
    <w:p>
      <w:pPr>
        <w:spacing w:after="0"/>
        <w:ind w:left="0"/>
        <w:jc w:val="both"/>
      </w:pPr>
      <w:r>
        <w:rPr>
          <w:rFonts w:ascii="Times New Roman"/>
          <w:b w:val="false"/>
          <w:i w:val="false"/>
          <w:color w:val="000000"/>
          <w:sz w:val="28"/>
        </w:rPr>
        <w:t>
      13.5. Договор составлен на казахском и русском языках, имеющих одинаковую юридическую силу, заключенный посредством веб-портала.</w:t>
      </w:r>
    </w:p>
    <w:bookmarkEnd w:id="307"/>
    <w:bookmarkStart w:name="z332" w:id="308"/>
    <w:p>
      <w:pPr>
        <w:spacing w:after="0"/>
        <w:ind w:left="0"/>
        <w:jc w:val="both"/>
      </w:pPr>
      <w:r>
        <w:rPr>
          <w:rFonts w:ascii="Times New Roman"/>
          <w:b w:val="false"/>
          <w:i w:val="false"/>
          <w:color w:val="000000"/>
          <w:sz w:val="28"/>
        </w:rPr>
        <w:t>
      13.6. В части, неурегулированной Договором, Стороны руководствуются законодательством Республики Казахстан.</w:t>
      </w:r>
    </w:p>
    <w:bookmarkEnd w:id="308"/>
    <w:bookmarkStart w:name="z333" w:id="309"/>
    <w:p>
      <w:pPr>
        <w:spacing w:after="0"/>
        <w:ind w:left="0"/>
        <w:jc w:val="both"/>
      </w:pPr>
      <w:r>
        <w:rPr>
          <w:rFonts w:ascii="Times New Roman"/>
          <w:b w:val="false"/>
          <w:i w:val="false"/>
          <w:color w:val="000000"/>
          <w:sz w:val="28"/>
        </w:rPr>
        <w:t>
      РЕКВИЗИТЫ СТОРОН:</w:t>
      </w:r>
    </w:p>
    <w:bookmarkEnd w:id="30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БИН: ___________________________</w:t>
            </w:r>
          </w:p>
          <w:p>
            <w:pPr>
              <w:spacing w:after="20"/>
              <w:ind w:left="20"/>
              <w:jc w:val="both"/>
            </w:pPr>
            <w:r>
              <w:rPr>
                <w:rFonts w:ascii="Times New Roman"/>
                <w:b w:val="false"/>
                <w:i w:val="false"/>
                <w:color w:val="000000"/>
                <w:sz w:val="20"/>
              </w:rPr>
              <w:t>ИИК: ___________________________</w:t>
            </w:r>
          </w:p>
          <w:p>
            <w:pPr>
              <w:spacing w:after="20"/>
              <w:ind w:left="20"/>
              <w:jc w:val="both"/>
            </w:pPr>
            <w:r>
              <w:rPr>
                <w:rFonts w:ascii="Times New Roman"/>
                <w:b w:val="false"/>
                <w:i w:val="false"/>
                <w:color w:val="000000"/>
                <w:sz w:val="20"/>
              </w:rPr>
              <w:t>Адрес: __________________________</w:t>
            </w:r>
          </w:p>
          <w:p>
            <w:pPr>
              <w:spacing w:after="20"/>
              <w:ind w:left="20"/>
              <w:jc w:val="both"/>
            </w:pPr>
            <w:r>
              <w:rPr>
                <w:rFonts w:ascii="Times New Roman"/>
                <w:b w:val="false"/>
                <w:i w:val="false"/>
                <w:color w:val="000000"/>
                <w:sz w:val="20"/>
              </w:rPr>
              <w:t>Тел.: ___________________________</w:t>
            </w:r>
          </w:p>
          <w:p>
            <w:pPr>
              <w:spacing w:after="20"/>
              <w:ind w:left="20"/>
              <w:jc w:val="both"/>
            </w:pPr>
            <w:r>
              <w:rPr>
                <w:rFonts w:ascii="Times New Roman"/>
                <w:b w:val="false"/>
                <w:i w:val="false"/>
                <w:color w:val="000000"/>
                <w:sz w:val="20"/>
              </w:rPr>
              <w:t>e-mail: __________________________</w:t>
            </w:r>
          </w:p>
          <w:p>
            <w:pPr>
              <w:spacing w:after="20"/>
              <w:ind w:left="20"/>
              <w:jc w:val="both"/>
            </w:pPr>
            <w:r>
              <w:rPr>
                <w:rFonts w:ascii="Times New Roman"/>
                <w:b w:val="false"/>
                <w:i w:val="false"/>
                <w:color w:val="000000"/>
                <w:sz w:val="20"/>
              </w:rPr>
              <w:t>сайт:____________________________</w:t>
            </w:r>
          </w:p>
        </w:tc>
        <w:tc>
          <w:tcPr>
            <w:tcW w:w="6150" w:type="dxa"/>
            <w:tcBorders/>
            <w:tcMar>
              <w:top w:w="15" w:type="dxa"/>
              <w:left w:w="15" w:type="dxa"/>
              <w:bottom w:w="15" w:type="dxa"/>
              <w:right w:w="15" w:type="dxa"/>
            </w:tcMar>
            <w:vAlign w:val="center"/>
          </w:tcPr>
          <w:bookmarkStart w:name="z334" w:id="310"/>
          <w:p>
            <w:pPr>
              <w:spacing w:after="20"/>
              <w:ind w:left="20"/>
              <w:jc w:val="both"/>
            </w:pPr>
            <w:r>
              <w:rPr>
                <w:rFonts w:ascii="Times New Roman"/>
                <w:b w:val="false"/>
                <w:i w:val="false"/>
                <w:color w:val="000000"/>
                <w:sz w:val="20"/>
              </w:rPr>
              <w:t>
Поставщик:</w:t>
            </w:r>
          </w:p>
          <w:bookmarkEnd w:id="310"/>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БИН: ___________________________</w:t>
            </w:r>
          </w:p>
          <w:p>
            <w:pPr>
              <w:spacing w:after="20"/>
              <w:ind w:left="20"/>
              <w:jc w:val="both"/>
            </w:pPr>
            <w:r>
              <w:rPr>
                <w:rFonts w:ascii="Times New Roman"/>
                <w:b w:val="false"/>
                <w:i w:val="false"/>
                <w:color w:val="000000"/>
                <w:sz w:val="20"/>
              </w:rPr>
              <w:t>ИИК: ___________________________</w:t>
            </w:r>
          </w:p>
          <w:p>
            <w:pPr>
              <w:spacing w:after="20"/>
              <w:ind w:left="20"/>
              <w:jc w:val="both"/>
            </w:pPr>
            <w:r>
              <w:rPr>
                <w:rFonts w:ascii="Times New Roman"/>
                <w:b w:val="false"/>
                <w:i w:val="false"/>
                <w:color w:val="000000"/>
                <w:sz w:val="20"/>
              </w:rPr>
              <w:t>Адрес: __________________________</w:t>
            </w:r>
          </w:p>
          <w:p>
            <w:pPr>
              <w:spacing w:after="20"/>
              <w:ind w:left="20"/>
              <w:jc w:val="both"/>
            </w:pPr>
            <w:r>
              <w:rPr>
                <w:rFonts w:ascii="Times New Roman"/>
                <w:b w:val="false"/>
                <w:i w:val="false"/>
                <w:color w:val="000000"/>
                <w:sz w:val="20"/>
              </w:rPr>
              <w:t>Тел.: ____________________________</w:t>
            </w:r>
          </w:p>
          <w:p>
            <w:pPr>
              <w:spacing w:after="20"/>
              <w:ind w:left="20"/>
              <w:jc w:val="both"/>
            </w:pPr>
            <w:r>
              <w:rPr>
                <w:rFonts w:ascii="Times New Roman"/>
                <w:b w:val="false"/>
                <w:i w:val="false"/>
                <w:color w:val="000000"/>
                <w:sz w:val="20"/>
              </w:rPr>
              <w:t>e-mail: __________________________</w:t>
            </w:r>
          </w:p>
          <w:p>
            <w:pPr>
              <w:spacing w:after="20"/>
              <w:ind w:left="20"/>
              <w:jc w:val="both"/>
            </w:pPr>
            <w:r>
              <w:rPr>
                <w:rFonts w:ascii="Times New Roman"/>
                <w:b w:val="false"/>
                <w:i w:val="false"/>
                <w:color w:val="000000"/>
                <w:sz w:val="20"/>
              </w:rPr>
              <w:t>сайт:____________________________</w:t>
            </w:r>
          </w:p>
        </w:tc>
      </w:tr>
    </w:tbl>
    <w:bookmarkStart w:name="z335" w:id="311"/>
    <w:p>
      <w:pPr>
        <w:spacing w:after="0"/>
        <w:ind w:left="0"/>
        <w:jc w:val="both"/>
      </w:pPr>
      <w:r>
        <w:rPr>
          <w:rFonts w:ascii="Times New Roman"/>
          <w:b w:val="false"/>
          <w:i w:val="false"/>
          <w:color w:val="000000"/>
          <w:sz w:val="28"/>
        </w:rPr>
        <w:t>
      Подписи Сторон:</w:t>
      </w:r>
    </w:p>
    <w:bookmarkEnd w:id="311"/>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______________________</w:t>
            </w:r>
          </w:p>
          <w:p>
            <w:pPr>
              <w:spacing w:after="20"/>
              <w:ind w:left="20"/>
              <w:jc w:val="both"/>
            </w:pPr>
            <w:r>
              <w:rPr>
                <w:rFonts w:ascii="Times New Roman"/>
                <w:b w:val="false"/>
                <w:i w:val="false"/>
                <w:color w:val="000000"/>
                <w:sz w:val="20"/>
              </w:rPr>
              <w:t>______________________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p>
            <w:pPr>
              <w:spacing w:after="20"/>
              <w:ind w:left="20"/>
              <w:jc w:val="both"/>
            </w:pPr>
            <w:r>
              <w:rPr>
                <w:rFonts w:ascii="Times New Roman"/>
                <w:b w:val="false"/>
                <w:i w:val="false"/>
                <w:color w:val="000000"/>
                <w:sz w:val="20"/>
              </w:rPr>
              <w:t>________________________</w:t>
            </w:r>
          </w:p>
          <w:p>
            <w:pPr>
              <w:spacing w:after="20"/>
              <w:ind w:left="20"/>
              <w:jc w:val="both"/>
            </w:pPr>
            <w:r>
              <w:rPr>
                <w:rFonts w:ascii="Times New Roman"/>
                <w:b w:val="false"/>
                <w:i w:val="false"/>
                <w:color w:val="000000"/>
                <w:sz w:val="20"/>
              </w:rPr>
              <w:t>________________________ подпись</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