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2732" w14:textId="59d2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27 мая 2021 года №ҚР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февраля 2026 года № 11. Зарегистрирован в Министерстве юстиции Республики Казахстан 16 февраля 2026 года № 37988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"Об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 (зарегистрирован в Реестре государственной регистрации нормативных правовых актов под № 22833)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"12-1) рутинный эпидемиологический надзор – мониторинг уровня и динамики заболеваемости и летальности от острых респираторных вирусных инфекций, гриппа, COVID-19 и их осложнений (пневмонии) на основе учета числа зарегистрированных случаев заболеваний в Республике Казахстан по обращаемости населения с клиническими проявлениями острых респираторных заболеваний верхних и нижних дыхательных путей, включая пневмонию в течение эпидемического сезона;";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"20) гриппоподобные заболевания (далее – ГПЗ) – случаи острых респираторных вирусных заболеваний, возникшие в течение предшествующих десяти календарных дней, характеризующегося лихорадкой ≥38 °C и кашлем;";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21-1)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"21-1) пороговый уровень – расчетное граничное значение эпидемиологического показателя, установленное на основе анализа многолетних данных наблюдения, применяемое для оценки эпидемиологической ситуации;";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В предэпидемический период местными органами государственного управления здравоохранением областей, городов республиканского значения и столицы обеспечивается проведение следующих мероприятий:";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разработка межведомственных оперативных комплексных планов мероприятий по борьбе с ОРВИ и гриппом руководителями местных органов государственного управления здравоохранением областей, городов республиканского значения и столицы, государственных органов и организаций санитарно-эпидемиологической службы и заинтересованных государственных органов;";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В эпидемический период местными органами государственного управления здравоохранением областей, городов республиканского значения и столицы, территориальными подразделениями ведомства государственного органа в сфере санитарно-эпидемиологического благополучия населения на соответствующей территории (далее – территориальные подразделения) обеспечивается проведение следующих мероприятий:";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"14) обеспечение своевременного (не позднее 72 (семидесяти двух) часов с момента заболевания) забора материала от больных с предположением на грипп и респираторные вирусные инфекции. Отобранные образцы помещаются в пробирку с вирусно-транспортной средой, после в термоконтейнере с хладоэлементами и транспортируются в вирусологические лаборатории в день забора или на следующий день, в течение 48 часов от момента забора до поступления в лабораторию (максимально допустимый срок – 72 часа). Хранение в медучреждении обеспечивается при температуре 2 - 80С до 72 часов, без использования жидкого азота. Транспортировка проводится без предварительной заморозки в термоконтейнерах с соблюдением правил тройной упаковки и холодовой цепи;";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обеспечение своевременного (не позднее 72 (семидесяти двух) часов с момента заболевания) забора материала от больных с предположением на грипп и респираторные вирусные инфекции. Отобранные образцы помещаются в пробирку с вирусно-транспортной средой, после в термоконтейнере с хладоэлементами и транспортируются в вирусологические лаборатории в день забора или на следующий день, в течение 48 часов от момента забора до поступления в лабораторию (максимально допустимый срок – 72 часа). Хранение в медучреждении обеспечивается при температуре 2 - 80С до 72 часов, без использования жидкого азота. Транспортировка проводится без предварительной заморозки в термоконтейнерах с соблюдением правил тройной упаковки и холодовой цепи;";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"14) ограничение проведения массовых и зрелищных мероприятий в период подъема заболеваемости ОРВИ и гриппом: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выявления групповых заболеваний ОРВИ от 20 до 30 % среди детей в одном классе (группе) от численности класса (группы) устанавливается медицинское наблюдение за контактными лицами сроком на семь календарных дней, отменяется перемещения учеников по кабинетам в течение дня в общеобразовательных организациях, запрет на прием новых детей в группы (классы) в течение инкубационного периода после выявления последнего больного ОРВИ;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вовлечения в эпидемический процесс больных ОРВИ с общим числом заболевших 30 % и более от численности класса (группы) организаций образования осуществляется перевод учащихся на дистанционное обучение, в дошкольных организациях осуществляется временное приостановление учебного процесса на объектах воспитания и образования в течение одного инкубационного периода с момента выявления последнего больного ОРВИ.";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"11. При превышении еженедельных пороговых уровней заболеваемости или росте показателей заболеваемости ОРВИ, гриппом в сравнении с предыдущей неделей от 1,5 и более раз на территориях вводятся ограничительные мероприятия.";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"17. При проведении рутинного эпидемиологического надзора забор биоматериала для лабораторных исследований проводится ответственными медицинскими работниками организации здравоохранения ежемесячно не более десяти больных ОРВИ, гриппом с ярко выраженными признаками заболевания включая случаи с необычными тяжелыми исходами или при наличии кластера случаев в эпидемический сезон заболеваемости ОРВИ и гриппом.";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"2-1) представление информации о подсчете соответствующих стандартному определению случая ГПЗ из числа случаев ОРВИ по возрастным группам: 0-4, 5-14, 15-29, 30-64, 65 и старше.";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ежедневный сбор информации на больных с диагнозом ОРВИ с длительностью заболевания не более десяти календарных дней при приеме у врача и (или) обслуживании вызовов на дому с указанием возрастной группы, пола, диагнозов ОРВИ и соответствия стандартному определению ГПЗ;";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местными органами государственного управления здравоохранением областей, городов республиканского значения и столицы утверждается единый график отбора проб для всех дозорных центров по ГПЗ. По графику каждую неделю одна из поликлиник дозорного региона отбирает больных с ГПЗ и проводит забор образцов в течение одного дня в неделю (один день в месяц при наличии в месяце четырех недель или две недели (два дня) в месяц при наличии пяти недель, а также в случае наличия в регионе двух дозорных поликлиник);";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отбор образцов осуществляется по списку, предварительно сформированному и пронумерованному обученным средним медицинским работником дозорного центра накануне выезда (в предыдущий день до выезда) бригады, в соответствии с утвержденным графиком. В список включаются все обратившиеся в данный день лица с ГПЗ (вызова, обращения и фильтр суммарно);";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выборка формируется ответственным врачом по ДЭН дозорной поликлиники. Критерием включением в выборку для отбора проб является соответствие случая стандартному определению случая ГПЗ, отбор проб производится у 15-20 случаев. При обращении более 20 больных, применяется систематическая выборка.";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забор материала от больных в возрасте от 0 лет и старше соответствующих стандартному определению случая ГПЗ;";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критерием включением в выборку для отбора проб является соответствие случая стандартному определению случая ТОРИ. Забор материала проводится от больных в возрасте от 0 лет и старше соответствующих стандартному определению случая ТОРИ;";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"6) отбор образцов от больных с ТОРИ проводится два раза в неделю в соответствии с графиком, согласованным с территориальным подразделением. В определенные по графику два дня отбираются первые 10 госпитализированных больных с ТОРИ за сутки, за неделю число обследованных составляет 20. При госпитализации менее 10 больных с ТОРИ за день, отбор проб производится у всех соответствующих стандартному определению случая ТОРИ, критериям включения и согласия больного на отбор проб, независимо от тяжести больного, возраста или других факторов;".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