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ac67" w14:textId="9c0a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водных ресурсов и ирригации Республики Казахстан от 14 апреля 2025 года № 66-НҚ "Об утверждении Правил формирования тарифов"</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5 февраля 2026 года № 22-НҚ. Зарегистрирован в Министерстве юстиции Республики Казахстан 6 февраля 2026 года № 37953</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водных ресурсов и ирригации Республики Казахстан от 14 апреля 2025 года № 66-НҚ "Об утверждении Правил формирования тарифов" (зарегистрирован в Реестре государственной регистрации нормативных правовых актов № 35975) следующие изменения и дополнения: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"6) порядок определения тарифа на основании заключенного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"53)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используемые в создании и реконструкции объекта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дополнить подпунктом 74-1)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"74-1) водосберегающие технологии – технические устройства, приборы, аппараты, сооружения применяемые в области охраны и использования водного фонда, доказавшие свою практическую пригодность в качестве конкретной меры для водосбережения, снижения удельных норм расходов воды;";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 определение тарифа на основании заключенного договора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"12.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определение тарифа на основании заключенного договора государственно-частного партнерства, осуществляемое уполномоченным органом по его инициативе или на основании заявления субъекта государственно-частного партнерства в сфере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дополнить пунктом 17-1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"17-1. При утверждении дифференцированных тарифов на регулируемые услуги с учетом коэффициента для сельскохозяйственных культур и (или) применения водосберегающих технологий, к заявке прилагаются:</w:t>
      </w:r>
      <w:r>
        <w:br/>
      </w:r>
      <w:r>
        <w:rPr>
          <w:rFonts w:ascii="Times New Roman"/>
          <w:b w:val="false"/>
          <w:i w:val="false"/>
          <w:color w:val="000000"/>
          <w:sz w:val="28"/>
        </w:rPr>
        <w:t xml:space="preserve">
      </w:t>
      </w:r>
      <w:r>
        <w:rPr>
          <w:rFonts w:ascii="Times New Roman"/>
          <w:b w:val="false"/>
          <w:i w:val="false"/>
          <w:color w:val="000000"/>
          <w:sz w:val="28"/>
        </w:rPr>
        <w:t>1) пояснительная записка о необходимости утверждения дифференцированных тарифов для сельскохозяйственного товаропроизводителя с учетом коэффициента для сельскохозяйственных культур и (или) применения водосберегающих технологий;</w:t>
      </w:r>
      <w:r>
        <w:br/>
      </w:r>
      <w:r>
        <w:rPr>
          <w:rFonts w:ascii="Times New Roman"/>
          <w:b w:val="false"/>
          <w:i w:val="false"/>
          <w:color w:val="000000"/>
          <w:sz w:val="28"/>
        </w:rPr>
        <w:t xml:space="preserve">
      </w:t>
      </w:r>
      <w:r>
        <w:rPr>
          <w:rFonts w:ascii="Times New Roman"/>
          <w:b w:val="false"/>
          <w:i w:val="false"/>
          <w:color w:val="000000"/>
          <w:sz w:val="28"/>
        </w:rPr>
        <w:t xml:space="preserve">2) информация по средней удельной норме водопотребления в регионе, рассчитанный в соответствии с приказами Министра водных ресурсов и ирригации Республики Казахстан от 9 июня 2025 года </w:t>
      </w:r>
      <w:r>
        <w:rPr>
          <w:rFonts w:ascii="Times New Roman"/>
          <w:b w:val="false"/>
          <w:i w:val="false"/>
          <w:color w:val="000000"/>
          <w:sz w:val="28"/>
        </w:rPr>
        <w:t>№ 116-НҚ</w:t>
      </w:r>
      <w:r>
        <w:rPr>
          <w:rFonts w:ascii="Times New Roman"/>
          <w:b w:val="false"/>
          <w:i w:val="false"/>
          <w:color w:val="000000"/>
          <w:sz w:val="28"/>
        </w:rPr>
        <w:t xml:space="preserve"> "Об утверждении методики расчета удельных норм водопотребления и водоотведения" (зарегистрирован в Реестре государственной регистрации нормативных правовых актов за № 36251) и от 4 июня 2025 года </w:t>
      </w:r>
      <w:r>
        <w:rPr>
          <w:rFonts w:ascii="Times New Roman"/>
          <w:b w:val="false"/>
          <w:i w:val="false"/>
          <w:color w:val="000000"/>
          <w:sz w:val="28"/>
        </w:rPr>
        <w:t>№ 108-НҚ</w:t>
      </w:r>
      <w:r>
        <w:rPr>
          <w:rFonts w:ascii="Times New Roman"/>
          <w:b w:val="false"/>
          <w:i w:val="false"/>
          <w:color w:val="000000"/>
          <w:sz w:val="28"/>
        </w:rPr>
        <w:t xml:space="preserve"> "Об утверждении укрупненных норм водопотребления и водоотведения" (зарегистрирован в Реестре государственной регистрации нормативных правовых актов за № 36253) для услуг подачи воды по каналам, подачи воды для орошения;</w:t>
      </w:r>
      <w:r>
        <w:br/>
      </w:r>
      <w:r>
        <w:rPr>
          <w:rFonts w:ascii="Times New Roman"/>
          <w:b w:val="false"/>
          <w:i w:val="false"/>
          <w:color w:val="000000"/>
          <w:sz w:val="28"/>
        </w:rPr>
        <w:t xml:space="preserve">
      </w:t>
      </w:r>
      <w:r>
        <w:rPr>
          <w:rFonts w:ascii="Times New Roman"/>
          <w:b w:val="false"/>
          <w:i w:val="false"/>
          <w:color w:val="000000"/>
          <w:sz w:val="28"/>
        </w:rPr>
        <w:t>3) информация по объему потребления воды в разрезе групп потребителей, в кубических метрах за четыре квартала, предшествующие подаче заявки, или за предыдущий календарный год;</w:t>
      </w:r>
      <w:r>
        <w:br/>
      </w:r>
      <w:r>
        <w:rPr>
          <w:rFonts w:ascii="Times New Roman"/>
          <w:b w:val="false"/>
          <w:i w:val="false"/>
          <w:color w:val="000000"/>
          <w:sz w:val="28"/>
        </w:rPr>
        <w:t xml:space="preserve">
      </w:t>
      </w:r>
      <w:r>
        <w:rPr>
          <w:rFonts w:ascii="Times New Roman"/>
          <w:b w:val="false"/>
          <w:i w:val="false"/>
          <w:color w:val="000000"/>
          <w:sz w:val="28"/>
        </w:rPr>
        <w:t>4) информация по объему площади орошаемых земель в гектарах в разрезе потребителей за четыре квартала, предшествующие подаче заявки, или за предыдущий календарный год;</w:t>
      </w:r>
      <w:r>
        <w:br/>
      </w:r>
      <w:r>
        <w:rPr>
          <w:rFonts w:ascii="Times New Roman"/>
          <w:b w:val="false"/>
          <w:i w:val="false"/>
          <w:color w:val="000000"/>
          <w:sz w:val="28"/>
        </w:rPr>
        <w:t xml:space="preserve">
      </w:t>
      </w:r>
      <w:r>
        <w:rPr>
          <w:rFonts w:ascii="Times New Roman"/>
          <w:b w:val="false"/>
          <w:i w:val="false"/>
          <w:color w:val="000000"/>
          <w:sz w:val="28"/>
        </w:rPr>
        <w:t>5) информация по обороту сельскохозяйственных культур в разрезе потребителей за четыре квартала, предшествующие подаче заявки, или за предыдущий календарный год;</w:t>
      </w:r>
      <w:r>
        <w:br/>
      </w:r>
      <w:r>
        <w:rPr>
          <w:rFonts w:ascii="Times New Roman"/>
          <w:b w:val="false"/>
          <w:i w:val="false"/>
          <w:color w:val="000000"/>
          <w:sz w:val="28"/>
        </w:rPr>
        <w:t xml:space="preserve">
      </w:t>
      </w:r>
      <w:r>
        <w:rPr>
          <w:rFonts w:ascii="Times New Roman"/>
          <w:b w:val="false"/>
          <w:i w:val="false"/>
          <w:color w:val="000000"/>
          <w:sz w:val="28"/>
        </w:rPr>
        <w:t>6) информация о применяемых водосберегающих технологиях;</w:t>
      </w:r>
      <w:r>
        <w:br/>
      </w:r>
      <w:r>
        <w:rPr>
          <w:rFonts w:ascii="Times New Roman"/>
          <w:b w:val="false"/>
          <w:i w:val="false"/>
          <w:color w:val="000000"/>
          <w:sz w:val="28"/>
        </w:rPr>
        <w:t xml:space="preserve">
      </w:t>
      </w:r>
      <w:r>
        <w:rPr>
          <w:rFonts w:ascii="Times New Roman"/>
          <w:b w:val="false"/>
          <w:i w:val="false"/>
          <w:color w:val="000000"/>
          <w:sz w:val="28"/>
        </w:rPr>
        <w:t>7) данные на текущий и два следующих года по планируемому обороту сельскохозяйственных культур в разрезе потребителей.</w:t>
      </w:r>
      <w:r>
        <w:br/>
      </w:r>
      <w:r>
        <w:rPr>
          <w:rFonts w:ascii="Times New Roman"/>
          <w:b w:val="false"/>
          <w:i w:val="false"/>
          <w:color w:val="000000"/>
          <w:sz w:val="28"/>
        </w:rPr>
        <w:t xml:space="preserve">
      </w:t>
      </w:r>
      <w:r>
        <w:rPr>
          <w:rFonts w:ascii="Times New Roman"/>
          <w:b w:val="false"/>
          <w:i w:val="false"/>
          <w:color w:val="000000"/>
          <w:sz w:val="28"/>
        </w:rPr>
        <w:t>Допускается утверждение дифференцированных тарифов на регулируемые услуги по видам сельскохозяйственных культур и (или) в зависимости от наличия или отсутствия водосберегающих технологий как вместе, так и по отдельности.";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"18. Прилагаемые в соответствии с пунктами 15, 16, 17 и 17-1 настоящих Правил к заявке расчеты и обосновывающие материалы подготавливаются субъектом в отдельности на каждый вид регулируемых услуг.";</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"20. Основаниями отказа в принятии к рассмотрению уполномоченным органом заявки являются:</w:t>
      </w:r>
      <w:r>
        <w:br/>
      </w:r>
      <w:r>
        <w:rPr>
          <w:rFonts w:ascii="Times New Roman"/>
          <w:b w:val="false"/>
          <w:i w:val="false"/>
          <w:color w:val="000000"/>
          <w:sz w:val="28"/>
        </w:rPr>
        <w:t xml:space="preserve">
      </w:t>
      </w:r>
      <w:r>
        <w:rPr>
          <w:rFonts w:ascii="Times New Roman"/>
          <w:b w:val="false"/>
          <w:i w:val="false"/>
          <w:color w:val="000000"/>
          <w:sz w:val="28"/>
        </w:rPr>
        <w:t>1) непредставление субъектом документов, предусмотренных пунктами 15, 16, 17 и 17-1 настоящих Правил;</w:t>
      </w:r>
      <w:r>
        <w:br/>
      </w:r>
      <w:r>
        <w:rPr>
          <w:rFonts w:ascii="Times New Roman"/>
          <w:b w:val="false"/>
          <w:i w:val="false"/>
          <w:color w:val="000000"/>
          <w:sz w:val="28"/>
        </w:rPr>
        <w:t xml:space="preserve">
      </w:t>
      </w:r>
      <w:r>
        <w:rPr>
          <w:rFonts w:ascii="Times New Roman"/>
          <w:b w:val="false"/>
          <w:i w:val="false"/>
          <w:color w:val="000000"/>
          <w:sz w:val="28"/>
        </w:rPr>
        <w:t>2) несоответствие представленных документов пункту 18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3) отнесение к коммерческой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"25. Уполномоченный орган рассматривает заявку, представленную в соответствии с пунктами 16, 17 и 17-1 настоящих Правил, в срок не более двадцати рабочих дней.</w:t>
      </w:r>
      <w:r>
        <w:br/>
      </w:r>
      <w:r>
        <w:rPr>
          <w:rFonts w:ascii="Times New Roman"/>
          <w:b w:val="false"/>
          <w:i w:val="false"/>
          <w:color w:val="000000"/>
          <w:sz w:val="28"/>
        </w:rPr>
        <w:t xml:space="preserve">
      </w:t>
      </w:r>
      <w:r>
        <w:rPr>
          <w:rFonts w:ascii="Times New Roman"/>
          <w:b w:val="false"/>
          <w:i w:val="false"/>
          <w:color w:val="000000"/>
          <w:sz w:val="28"/>
        </w:rPr>
        <w:t>В случае предоставления заявки на утверждение дифференцированных тарифов одновременно с заявкой на утверждение тарифа, представленной в соответствии с пунктом 15 настоящих Правил заявка на утверждение дифференцированных тарифов рассматривается в срок, указанный в пункте 24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абзац пятый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"расчет тарифа с учетом применения метода определении тарифа на основании заключенного договора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главы 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"Расчет тарифа с учетом применения метода определении тарифа на основании заключенного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231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абзац тринадцатый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"РИi – сумма реинвестированного собственного капитала, в процессе эксплуатации объекта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абзац пятнадцатый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"СВКi – остаточный срок действия договора государственно-частного партнерства, в годах;";</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259</w:t>
      </w:r>
      <w:r>
        <w:rPr>
          <w:rFonts w:ascii="Times New Roman"/>
          <w:b w:val="false"/>
          <w:i w:val="false"/>
          <w:color w:val="000000"/>
          <w:sz w:val="28"/>
        </w:rPr>
        <w:t xml:space="preserve"> и </w:t>
      </w:r>
      <w:r>
        <w:rPr>
          <w:rFonts w:ascii="Times New Roman"/>
          <w:b w:val="false"/>
          <w:i w:val="false"/>
          <w:color w:val="000000"/>
          <w:sz w:val="28"/>
        </w:rPr>
        <w:t>260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"259. Тариф на регулируемые услуги может быть дифференцирован на следующие группы потребителей:</w:t>
      </w:r>
      <w:r>
        <w:br/>
      </w:r>
      <w:r>
        <w:rPr>
          <w:rFonts w:ascii="Times New Roman"/>
          <w:b w:val="false"/>
          <w:i w:val="false"/>
          <w:color w:val="000000"/>
          <w:sz w:val="28"/>
        </w:rPr>
        <w:t xml:space="preserve">
      </w:t>
      </w:r>
      <w:r>
        <w:rPr>
          <w:rFonts w:ascii="Times New Roman"/>
          <w:b w:val="false"/>
          <w:i w:val="false"/>
          <w:color w:val="000000"/>
          <w:sz w:val="28"/>
        </w:rPr>
        <w:t>1) сельскохозяйственный товаропроизводитель, субъекты аквакультуры – первая группа;</w:t>
      </w:r>
      <w:r>
        <w:br/>
      </w:r>
      <w:r>
        <w:rPr>
          <w:rFonts w:ascii="Times New Roman"/>
          <w:b w:val="false"/>
          <w:i w:val="false"/>
          <w:color w:val="000000"/>
          <w:sz w:val="28"/>
        </w:rPr>
        <w:t xml:space="preserve">
      </w:t>
      </w:r>
      <w:r>
        <w:rPr>
          <w:rFonts w:ascii="Times New Roman"/>
          <w:b w:val="false"/>
          <w:i w:val="false"/>
          <w:color w:val="000000"/>
          <w:sz w:val="28"/>
        </w:rPr>
        <w:t>2) водоканалы, бюджетные организации – вторая группа;</w:t>
      </w:r>
      <w:r>
        <w:br/>
      </w:r>
      <w:r>
        <w:rPr>
          <w:rFonts w:ascii="Times New Roman"/>
          <w:b w:val="false"/>
          <w:i w:val="false"/>
          <w:color w:val="000000"/>
          <w:sz w:val="28"/>
        </w:rPr>
        <w:t xml:space="preserve">
      </w:t>
      </w:r>
      <w:r>
        <w:rPr>
          <w:rFonts w:ascii="Times New Roman"/>
          <w:b w:val="false"/>
          <w:i w:val="false"/>
          <w:color w:val="000000"/>
          <w:sz w:val="28"/>
        </w:rPr>
        <w:t>3) предприятия, производящие электроэнергию – третья группа;</w:t>
      </w:r>
      <w:r>
        <w:br/>
      </w:r>
      <w:r>
        <w:rPr>
          <w:rFonts w:ascii="Times New Roman"/>
          <w:b w:val="false"/>
          <w:i w:val="false"/>
          <w:color w:val="000000"/>
          <w:sz w:val="28"/>
        </w:rPr>
        <w:t xml:space="preserve">
      </w:t>
      </w:r>
      <w:r>
        <w:rPr>
          <w:rFonts w:ascii="Times New Roman"/>
          <w:b w:val="false"/>
          <w:i w:val="false"/>
          <w:color w:val="000000"/>
          <w:sz w:val="28"/>
        </w:rPr>
        <w:t>4) попуски (природоохранные, санитарно-эпидемиологические) – четвертая группа;</w:t>
      </w:r>
      <w:r>
        <w:br/>
      </w:r>
      <w:r>
        <w:rPr>
          <w:rFonts w:ascii="Times New Roman"/>
          <w:b w:val="false"/>
          <w:i w:val="false"/>
          <w:color w:val="000000"/>
          <w:sz w:val="28"/>
        </w:rPr>
        <w:t xml:space="preserve">
      </w:t>
      </w:r>
      <w:r>
        <w:rPr>
          <w:rFonts w:ascii="Times New Roman"/>
          <w:b w:val="false"/>
          <w:i w:val="false"/>
          <w:color w:val="000000"/>
          <w:sz w:val="28"/>
        </w:rPr>
        <w:t>5) промышленные предприятия, прочие коммерческие и некоммерческие организации – пятая группа.</w:t>
      </w:r>
      <w:r>
        <w:br/>
      </w:r>
      <w:r>
        <w:rPr>
          <w:rFonts w:ascii="Times New Roman"/>
          <w:b w:val="false"/>
          <w:i w:val="false"/>
          <w:color w:val="000000"/>
          <w:sz w:val="28"/>
        </w:rPr>
        <w:t xml:space="preserve">
      </w:t>
      </w:r>
      <w:r>
        <w:rPr>
          <w:rFonts w:ascii="Times New Roman"/>
          <w:b w:val="false"/>
          <w:i w:val="false"/>
          <w:color w:val="000000"/>
          <w:sz w:val="28"/>
        </w:rPr>
        <w:t>В целях стимулирования сельскохозяйственных товаропроизводителей к водосбережению, тариф первой группы дифференцируется по следующим категориям потребителей:</w:t>
      </w:r>
      <w:r>
        <w:br/>
      </w:r>
      <w:r>
        <w:rPr>
          <w:rFonts w:ascii="Times New Roman"/>
          <w:b w:val="false"/>
          <w:i w:val="false"/>
          <w:color w:val="000000"/>
          <w:sz w:val="28"/>
        </w:rPr>
        <w:t xml:space="preserve">
      </w:t>
      </w:r>
      <w:r>
        <w:rPr>
          <w:rFonts w:ascii="Times New Roman"/>
          <w:b w:val="false"/>
          <w:i w:val="false"/>
          <w:color w:val="000000"/>
          <w:sz w:val="28"/>
        </w:rPr>
        <w:t>1 подгруппа – сельскохозяйственные товаропроизводители, потребляющие регулируемые услуги подачи воды по каналам, подачи воды для орошения:</w:t>
      </w:r>
      <w:r>
        <w:br/>
      </w:r>
      <w:r>
        <w:rPr>
          <w:rFonts w:ascii="Times New Roman"/>
          <w:b w:val="false"/>
          <w:i w:val="false"/>
          <w:color w:val="000000"/>
          <w:sz w:val="28"/>
        </w:rPr>
        <w:t xml:space="preserve">
      </w:t>
      </w:r>
      <w:r>
        <w:rPr>
          <w:rFonts w:ascii="Times New Roman"/>
          <w:b w:val="false"/>
          <w:i w:val="false"/>
          <w:color w:val="000000"/>
          <w:sz w:val="28"/>
        </w:rPr>
        <w:t>в пределах удельных норм водопотребления;</w:t>
      </w:r>
      <w:r>
        <w:br/>
      </w:r>
      <w:r>
        <w:rPr>
          <w:rFonts w:ascii="Times New Roman"/>
          <w:b w:val="false"/>
          <w:i w:val="false"/>
          <w:color w:val="000000"/>
          <w:sz w:val="28"/>
        </w:rPr>
        <w:t xml:space="preserve">
      </w:t>
      </w:r>
      <w:r>
        <w:rPr>
          <w:rFonts w:ascii="Times New Roman"/>
          <w:b w:val="false"/>
          <w:i w:val="false"/>
          <w:color w:val="000000"/>
          <w:sz w:val="28"/>
        </w:rPr>
        <w:t>не превышающие среднюю удельную норму водопотребления в регионе.</w:t>
      </w:r>
      <w:r>
        <w:br/>
      </w:r>
      <w:r>
        <w:rPr>
          <w:rFonts w:ascii="Times New Roman"/>
          <w:b w:val="false"/>
          <w:i w:val="false"/>
          <w:color w:val="000000"/>
          <w:sz w:val="28"/>
        </w:rPr>
        <w:t xml:space="preserve">
      </w:t>
      </w:r>
      <w:r>
        <w:rPr>
          <w:rFonts w:ascii="Times New Roman"/>
          <w:b w:val="false"/>
          <w:i w:val="false"/>
          <w:color w:val="000000"/>
          <w:sz w:val="28"/>
        </w:rPr>
        <w:t>2 подгруппа – сельскохозяйственные товаропроизводители потребляющие регулируемые услуги подачи воды по каналам, подачи воды для орошения:</w:t>
      </w:r>
      <w:r>
        <w:br/>
      </w:r>
      <w:r>
        <w:rPr>
          <w:rFonts w:ascii="Times New Roman"/>
          <w:b w:val="false"/>
          <w:i w:val="false"/>
          <w:color w:val="000000"/>
          <w:sz w:val="28"/>
        </w:rPr>
        <w:t xml:space="preserve">
      </w:t>
      </w:r>
      <w:r>
        <w:rPr>
          <w:rFonts w:ascii="Times New Roman"/>
          <w:b w:val="false"/>
          <w:i w:val="false"/>
          <w:color w:val="000000"/>
          <w:sz w:val="28"/>
        </w:rPr>
        <w:t>допустившие превышение удельных норм водопотребления;</w:t>
      </w:r>
      <w:r>
        <w:br/>
      </w:r>
      <w:r>
        <w:rPr>
          <w:rFonts w:ascii="Times New Roman"/>
          <w:b w:val="false"/>
          <w:i w:val="false"/>
          <w:color w:val="000000"/>
          <w:sz w:val="28"/>
        </w:rPr>
        <w:t xml:space="preserve">
      </w:t>
      </w:r>
      <w:r>
        <w:rPr>
          <w:rFonts w:ascii="Times New Roman"/>
          <w:b w:val="false"/>
          <w:i w:val="false"/>
          <w:color w:val="000000"/>
          <w:sz w:val="28"/>
        </w:rPr>
        <w:t>допустившие превышение средней удельной нормы водопотребления в регионе.</w:t>
      </w:r>
      <w:r>
        <w:br/>
      </w:r>
      <w:r>
        <w:rPr>
          <w:rFonts w:ascii="Times New Roman"/>
          <w:b w:val="false"/>
          <w:i w:val="false"/>
          <w:color w:val="000000"/>
          <w:sz w:val="28"/>
        </w:rPr>
        <w:t xml:space="preserve">
      </w:t>
      </w:r>
      <w:r>
        <w:rPr>
          <w:rFonts w:ascii="Times New Roman"/>
          <w:b w:val="false"/>
          <w:i w:val="false"/>
          <w:color w:val="000000"/>
          <w:sz w:val="28"/>
        </w:rPr>
        <w:t>При этом, повышающие коэффициенты к тарифам на регулируемые услуги для потребителей, относящиеся к 1 подгруппе не применяются, а к тарифам для потребителей 2 подгруппы применяются повышающие коэффициенты, указанные в пункте 266 Правил.</w:t>
      </w:r>
      <w:r>
        <w:br/>
      </w:r>
      <w:r>
        <w:rPr>
          <w:rFonts w:ascii="Times New Roman"/>
          <w:b w:val="false"/>
          <w:i w:val="false"/>
          <w:color w:val="000000"/>
          <w:sz w:val="28"/>
        </w:rPr>
        <w:t xml:space="preserve">
      </w:t>
      </w:r>
      <w:r>
        <w:rPr>
          <w:rFonts w:ascii="Times New Roman"/>
          <w:b w:val="false"/>
          <w:i w:val="false"/>
          <w:color w:val="000000"/>
          <w:sz w:val="28"/>
        </w:rPr>
        <w:t>В целях стимулирования к водосбережению для всех групп потребителей к тарифам на регулируемые услуги для потребителей, не применяющих водосберегающие технологии и средства измерений, устанавливаются повышающие коэффициенты.</w:t>
      </w:r>
      <w:r>
        <w:br/>
      </w:r>
      <w:r>
        <w:rPr>
          <w:rFonts w:ascii="Times New Roman"/>
          <w:b w:val="false"/>
          <w:i w:val="false"/>
          <w:color w:val="000000"/>
          <w:sz w:val="28"/>
        </w:rPr>
        <w:t xml:space="preserve">
      </w:t>
      </w:r>
      <w:r>
        <w:rPr>
          <w:rFonts w:ascii="Times New Roman"/>
          <w:b w:val="false"/>
          <w:i w:val="false"/>
          <w:color w:val="000000"/>
          <w:sz w:val="28"/>
        </w:rPr>
        <w:t>260. Полученный субъектом дополнительный доход при применении тарифа 1 и 2-подгруппы первой группы потребителей "сельскохозяйственный товаропроизводитель" направляется на модернизацию, реконструкцию оборудования и сетей по регулируемой услуге, а также на приобретение основных средств (оборудования) и для выплаты вознаграждений и основного долга по займам (кредитам), привлеченных для реализации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266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"266. Тариф на регулируемые услуги для первой группы потребителей определяется по формулам:</w:t>
      </w:r>
      <w:r>
        <w:br/>
      </w:r>
      <w:r>
        <w:rPr>
          <w:rFonts w:ascii="Times New Roman"/>
          <w:b w:val="false"/>
          <w:i w:val="false"/>
          <w:color w:val="000000"/>
          <w:sz w:val="28"/>
        </w:rPr>
        <w:t xml:space="preserve">
      </w:t>
      </w:r>
      <w:r>
        <w:rPr>
          <w:rFonts w:ascii="Times New Roman"/>
          <w:b w:val="false"/>
          <w:i w:val="false"/>
          <w:color w:val="000000"/>
          <w:sz w:val="28"/>
        </w:rPr>
        <w:t>Тсхтп1 = Т1;</w:t>
      </w:r>
      <w:r>
        <w:br/>
      </w:r>
      <w:r>
        <w:rPr>
          <w:rFonts w:ascii="Times New Roman"/>
          <w:b w:val="false"/>
          <w:i w:val="false"/>
          <w:color w:val="000000"/>
          <w:sz w:val="28"/>
        </w:rPr>
        <w:t xml:space="preserve">
      </w:t>
      </w:r>
      <w:r>
        <w:rPr>
          <w:rFonts w:ascii="Times New Roman"/>
          <w:b w:val="false"/>
          <w:i w:val="false"/>
          <w:color w:val="000000"/>
          <w:sz w:val="28"/>
        </w:rPr>
        <w:t>Тсхпт2 = 1,2*Т1 (при превышении удельных норм водопотребления и (или) средней удельной нормы водопотребления в регионе (в области, городе республиканского значения, столице));</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Т1 – тариф первой группы, определенный в соответствии с пунктом 265 настоящих Правил;</w:t>
      </w:r>
      <w:r>
        <w:br/>
      </w:r>
      <w:r>
        <w:rPr>
          <w:rFonts w:ascii="Times New Roman"/>
          <w:b w:val="false"/>
          <w:i w:val="false"/>
          <w:color w:val="000000"/>
          <w:sz w:val="28"/>
        </w:rPr>
        <w:t xml:space="preserve">
      </w:t>
      </w:r>
      <w:r>
        <w:rPr>
          <w:rFonts w:ascii="Times New Roman"/>
          <w:b w:val="false"/>
          <w:i w:val="false"/>
          <w:color w:val="000000"/>
          <w:sz w:val="28"/>
        </w:rPr>
        <w:t>Тсхтп1 – тариф для 1 подгруппы;</w:t>
      </w:r>
      <w:r>
        <w:br/>
      </w:r>
      <w:r>
        <w:rPr>
          <w:rFonts w:ascii="Times New Roman"/>
          <w:b w:val="false"/>
          <w:i w:val="false"/>
          <w:color w:val="000000"/>
          <w:sz w:val="28"/>
        </w:rPr>
        <w:t xml:space="preserve">
      </w:t>
      </w:r>
      <w:r>
        <w:rPr>
          <w:rFonts w:ascii="Times New Roman"/>
          <w:b w:val="false"/>
          <w:i w:val="false"/>
          <w:color w:val="000000"/>
          <w:sz w:val="28"/>
        </w:rPr>
        <w:t>Тсхпт2 – тариф для 2 подгруппы.</w:t>
      </w:r>
      <w:r>
        <w:br/>
      </w:r>
      <w:r>
        <w:rPr>
          <w:rFonts w:ascii="Times New Roman"/>
          <w:b w:val="false"/>
          <w:i w:val="false"/>
          <w:color w:val="000000"/>
          <w:sz w:val="28"/>
        </w:rPr>
        <w:t xml:space="preserve">
      </w:t>
      </w:r>
      <w:r>
        <w:rPr>
          <w:rFonts w:ascii="Times New Roman"/>
          <w:b w:val="false"/>
          <w:i w:val="false"/>
          <w:color w:val="000000"/>
          <w:sz w:val="28"/>
        </w:rPr>
        <w:t>В случае наличия факта превышения удельных норм водопотребления или средней удельной нормы водопотребления в регионе (в области, городе республиканского значения, столице), то при расчете общего объема начислений за 1 месяц, к потребленному объему в пределах удельных норм водопотребления или средней удельной нормы водопотребления в регионе (в области, городе республиканского значения, столице) применяется тариф 1 подгруппы, и на оставшийся объем применяется тариф 2 подгруппы.</w:t>
      </w:r>
      <w:r>
        <w:br/>
      </w:r>
      <w:r>
        <w:rPr>
          <w:rFonts w:ascii="Times New Roman"/>
          <w:b w:val="false"/>
          <w:i w:val="false"/>
          <w:color w:val="000000"/>
          <w:sz w:val="28"/>
        </w:rPr>
        <w:t xml:space="preserve">
      </w:t>
      </w:r>
      <w:r>
        <w:rPr>
          <w:rFonts w:ascii="Times New Roman"/>
          <w:b w:val="false"/>
          <w:i w:val="false"/>
          <w:color w:val="000000"/>
          <w:sz w:val="28"/>
        </w:rPr>
        <w:t>Тариф на регулируемые услуги при отсутствии водосберегающих технологий определяется по формулам:</w:t>
      </w:r>
      <w:r>
        <w:br/>
      </w:r>
      <w:r>
        <w:rPr>
          <w:rFonts w:ascii="Times New Roman"/>
          <w:b w:val="false"/>
          <w:i w:val="false"/>
          <w:color w:val="000000"/>
          <w:sz w:val="28"/>
        </w:rPr>
        <w:t xml:space="preserve">
      </w:t>
      </w:r>
      <w:r>
        <w:rPr>
          <w:rFonts w:ascii="Times New Roman"/>
          <w:b w:val="false"/>
          <w:i w:val="false"/>
          <w:color w:val="000000"/>
          <w:sz w:val="28"/>
        </w:rPr>
        <w:t>Твт = 1,2*Т1,</w:t>
      </w:r>
      <w:r>
        <w:br/>
      </w:r>
      <w:r>
        <w:rPr>
          <w:rFonts w:ascii="Times New Roman"/>
          <w:b w:val="false"/>
          <w:i w:val="false"/>
          <w:color w:val="000000"/>
          <w:sz w:val="28"/>
        </w:rPr>
        <w:t xml:space="preserve">
      </w:t>
      </w:r>
      <w:r>
        <w:rPr>
          <w:rFonts w:ascii="Times New Roman"/>
          <w:b w:val="false"/>
          <w:i w:val="false"/>
          <w:color w:val="000000"/>
          <w:sz w:val="28"/>
        </w:rPr>
        <w:t xml:space="preserve">где: </w:t>
      </w:r>
      <w:r>
        <w:br/>
      </w:r>
      <w:r>
        <w:rPr>
          <w:rFonts w:ascii="Times New Roman"/>
          <w:b w:val="false"/>
          <w:i w:val="false"/>
          <w:color w:val="000000"/>
          <w:sz w:val="28"/>
        </w:rPr>
        <w:t xml:space="preserve">
      </w:t>
      </w:r>
      <w:r>
        <w:rPr>
          <w:rFonts w:ascii="Times New Roman"/>
          <w:b w:val="false"/>
          <w:i w:val="false"/>
          <w:color w:val="000000"/>
          <w:sz w:val="28"/>
        </w:rPr>
        <w:t>Твт – тариф при отсутствии водосберегающих технологий.";</w:t>
      </w:r>
      <w:r>
        <w:br/>
      </w:r>
      <w:r>
        <w:rPr>
          <w:rFonts w:ascii="Times New Roman"/>
          <w:b w:val="false"/>
          <w:i w:val="false"/>
          <w:color w:val="000000"/>
          <w:sz w:val="28"/>
        </w:rPr>
        <w:t xml:space="preserve">
      </w:t>
      </w:r>
      <w:r>
        <w:rPr>
          <w:rFonts w:ascii="Times New Roman"/>
          <w:b w:val="false"/>
          <w:i w:val="false"/>
          <w:color w:val="000000"/>
          <w:sz w:val="28"/>
        </w:rPr>
        <w:t>дополнить пунктами 266-1 и 266-2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"266-1. Стоимость оплаты регулируемых услуг с учетом повышающих коэффициентов при отсутствии водосберегающих технологий определяется по формулам:</w:t>
      </w:r>
      <w:r>
        <w:br/>
      </w:r>
      <w:r>
        <w:rPr>
          <w:rFonts w:ascii="Times New Roman"/>
          <w:b w:val="false"/>
          <w:i w:val="false"/>
          <w:color w:val="000000"/>
          <w:sz w:val="28"/>
        </w:rPr>
        <w:t xml:space="preserve">
      </w:t>
      </w:r>
      <w:r>
        <w:rPr>
          <w:rFonts w:ascii="Times New Roman"/>
          <w:b w:val="false"/>
          <w:i w:val="false"/>
          <w:color w:val="000000"/>
          <w:sz w:val="28"/>
        </w:rPr>
        <w:t>Т</w:t>
      </w:r>
      <w:r>
        <w:rPr>
          <w:rFonts w:ascii="Times New Roman"/>
          <w:b w:val="false"/>
          <w:i w:val="false"/>
          <w:color w:val="000000"/>
          <w:vertAlign w:val="subscript"/>
        </w:rPr>
        <w:t>новый</w:t>
      </w:r>
      <w:r>
        <w:rPr>
          <w:rFonts w:ascii="Times New Roman"/>
          <w:b w:val="false"/>
          <w:i w:val="false"/>
          <w:color w:val="000000"/>
          <w:sz w:val="28"/>
        </w:rPr>
        <w:t xml:space="preserve"> = Т</w:t>
      </w:r>
      <w:r>
        <w:rPr>
          <w:rFonts w:ascii="Times New Roman"/>
          <w:b w:val="false"/>
          <w:i w:val="false"/>
          <w:color w:val="000000"/>
          <w:vertAlign w:val="subscript"/>
        </w:rPr>
        <w:t>базовый</w:t>
      </w:r>
      <w:r>
        <w:rPr>
          <w:rFonts w:ascii="Times New Roman"/>
          <w:b w:val="false"/>
          <w:i w:val="false"/>
          <w:color w:val="000000"/>
          <w:sz w:val="28"/>
        </w:rPr>
        <w:t xml:space="preserve"> х К</w:t>
      </w:r>
      <w:r>
        <w:rPr>
          <w:rFonts w:ascii="Times New Roman"/>
          <w:b w:val="false"/>
          <w:i w:val="false"/>
          <w:color w:val="000000"/>
          <w:vertAlign w:val="subscript"/>
        </w:rPr>
        <w:t>без</w:t>
      </w:r>
      <w:r>
        <w:rPr>
          <w:rFonts w:ascii="Times New Roman"/>
          <w:b w:val="false"/>
          <w:i w:val="false"/>
          <w:color w:val="000000"/>
          <w:vertAlign w:val="subscript"/>
        </w:rPr>
        <w:t xml:space="preserve"> ВТ</w:t>
      </w:r>
      <w:r>
        <w:rPr>
          <w:rFonts w:ascii="Times New Roman"/>
          <w:b w:val="false"/>
          <w:i w:val="false"/>
          <w:color w:val="000000"/>
          <w:sz w:val="28"/>
        </w:rPr>
        <w:t xml:space="preserve"> х К</w:t>
      </w:r>
      <w:r>
        <w:rPr>
          <w:rFonts w:ascii="Times New Roman"/>
          <w:b w:val="false"/>
          <w:i w:val="false"/>
          <w:color w:val="000000"/>
          <w:vertAlign w:val="subscript"/>
        </w:rPr>
        <w:t>культура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Допускается утверждение и (или) применение повышающих коэффициентов на регулируемые услуги как вместе, так и в отдельности на каждый вид коэффициента.</w:t>
      </w:r>
      <w:r>
        <w:br/>
      </w:r>
      <w:r>
        <w:rPr>
          <w:rFonts w:ascii="Times New Roman"/>
          <w:b w:val="false"/>
          <w:i w:val="false"/>
          <w:color w:val="000000"/>
          <w:sz w:val="28"/>
        </w:rPr>
        <w:t xml:space="preserve">
      </w:t>
      </w:r>
      <w:r>
        <w:rPr>
          <w:rFonts w:ascii="Times New Roman"/>
          <w:b w:val="false"/>
          <w:i w:val="false"/>
          <w:color w:val="000000"/>
          <w:sz w:val="28"/>
        </w:rPr>
        <w:t>266-2. Коэффициент для сельскохозяйственных культур определяется по формулам:</w:t>
      </w:r>
      <w:r>
        <w:br/>
      </w:r>
      <w:r>
        <w:rPr>
          <w:rFonts w:ascii="Times New Roman"/>
          <w:b w:val="false"/>
          <w:i w:val="false"/>
          <w:color w:val="000000"/>
          <w:sz w:val="28"/>
        </w:rPr>
        <w:t xml:space="preserve">
      </w:t>
      </w:r>
      <w:r>
        <w:rPr>
          <w:rFonts w:ascii="Times New Roman"/>
          <w:b w:val="false"/>
          <w:i w:val="false"/>
          <w:color w:val="000000"/>
          <w:sz w:val="28"/>
        </w:rPr>
        <w:t>К</w:t>
      </w:r>
      <w:r>
        <w:rPr>
          <w:rFonts w:ascii="Times New Roman"/>
          <w:b w:val="false"/>
          <w:i w:val="false"/>
          <w:color w:val="000000"/>
          <w:vertAlign w:val="subscript"/>
        </w:rPr>
        <w:t>к</w:t>
      </w:r>
      <w:r>
        <w:rPr>
          <w:rFonts w:ascii="Times New Roman"/>
          <w:b w:val="false"/>
          <w:i w:val="false"/>
          <w:color w:val="000000"/>
          <w:sz w:val="28"/>
        </w:rPr>
        <w:t xml:space="preserve"> = Регион (область, город республиканского значения, столица) средний м³/га ≥ коэффициент = 1,2.</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Регион (область, город республиканского значения, столица) средний – средняя удельная норма водопотребления по региону (по области, городу республиканского значения, столице) и сельскохозяйственным культурам;</w:t>
      </w:r>
      <w:r>
        <w:br/>
      </w:r>
      <w:r>
        <w:rPr>
          <w:rFonts w:ascii="Times New Roman"/>
          <w:b w:val="false"/>
          <w:i w:val="false"/>
          <w:color w:val="000000"/>
          <w:sz w:val="28"/>
        </w:rPr>
        <w:t xml:space="preserve">
      </w:t>
      </w:r>
      <w:r>
        <w:rPr>
          <w:rFonts w:ascii="Times New Roman"/>
          <w:b w:val="false"/>
          <w:i w:val="false"/>
          <w:color w:val="000000"/>
          <w:sz w:val="28"/>
        </w:rPr>
        <w:t>К</w:t>
      </w:r>
      <w:r>
        <w:rPr>
          <w:rFonts w:ascii="Times New Roman"/>
          <w:b w:val="false"/>
          <w:i w:val="false"/>
          <w:color w:val="000000"/>
          <w:vertAlign w:val="subscript"/>
        </w:rPr>
        <w:t>к</w:t>
      </w:r>
      <w:r>
        <w:rPr>
          <w:rFonts w:ascii="Times New Roman"/>
          <w:b w:val="false"/>
          <w:i w:val="false"/>
          <w:color w:val="000000"/>
          <w:sz w:val="28"/>
        </w:rPr>
        <w:t xml:space="preserve"> – коэффициент культуры.</w:t>
      </w:r>
      <w:r>
        <w:br/>
      </w:r>
      <w:r>
        <w:rPr>
          <w:rFonts w:ascii="Times New Roman"/>
          <w:b w:val="false"/>
          <w:i w:val="false"/>
          <w:color w:val="000000"/>
          <w:sz w:val="28"/>
        </w:rPr>
        <w:t xml:space="preserve">
      </w:t>
      </w:r>
      <w:r>
        <w:rPr>
          <w:rFonts w:ascii="Times New Roman"/>
          <w:b w:val="false"/>
          <w:i w:val="false"/>
          <w:color w:val="000000"/>
          <w:sz w:val="28"/>
        </w:rPr>
        <w:t>Сельскохозяйственные товаропроизводители потребляющие регулируемые услуги при превышении утвержденной для конкретного региона средней удельной нормы водопотребления будет применяться повышающий коэффициент для сельскохозяйственных культур равный 1,2.";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"Правила определения тарифа на основании заключенного договора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"346. Определение тарифа на основании заключенного договора государственно-частного партнерства, определяют порядок определения тарифа субъектов, осуществляющих свою деятельность на основании заключенного договора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"347. При рассмотрении проекта договора государственно-частного партнерства,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если иное не предусмотрено договором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"348. После окончания срока действия договора государственно-частного партнерства, тарифы формируются без учета возврата инвестированного капитала, с обеспечением возможности получения прибыли для эффективного функционирования субъекта.";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"351. При формировании тарифа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подтвержденные соответствующими обосновывающими материалами.";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"353. Общий размер инвестированного капитала определяется как сумма собственного и заемного инвестированного капитала.</w:t>
      </w:r>
      <w:r>
        <w:br/>
      </w:r>
      <w:r>
        <w:rPr>
          <w:rFonts w:ascii="Times New Roman"/>
          <w:b w:val="false"/>
          <w:i w:val="false"/>
          <w:color w:val="000000"/>
          <w:sz w:val="28"/>
        </w:rPr>
        <w:t xml:space="preserve">
      </w:t>
      </w:r>
      <w:r>
        <w:rPr>
          <w:rFonts w:ascii="Times New Roman"/>
          <w:b w:val="false"/>
          <w:i w:val="false"/>
          <w:color w:val="000000"/>
          <w:sz w:val="28"/>
        </w:rPr>
        <w:t>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субъекта (финансовой отчетности субъекта, меморандумов о финансировании проекта государственно-частного партнерства, выписки со счетов банков).</w:t>
      </w:r>
      <w:r>
        <w:br/>
      </w:r>
      <w:r>
        <w:rPr>
          <w:rFonts w:ascii="Times New Roman"/>
          <w:b w:val="false"/>
          <w:i w:val="false"/>
          <w:color w:val="000000"/>
          <w:sz w:val="28"/>
        </w:rPr>
        <w:t xml:space="preserve">
      </w:t>
      </w:r>
      <w:r>
        <w:rPr>
          <w:rFonts w:ascii="Times New Roman"/>
          <w:b w:val="false"/>
          <w:i w:val="false"/>
          <w:color w:val="000000"/>
          <w:sz w:val="28"/>
        </w:rPr>
        <w:t>После привлечения инвестированного капитала в договор государственно-частного партнерства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"354. Не допускается нецелевое использование инвестированного капитала.</w:t>
      </w:r>
      <w:r>
        <w:br/>
      </w:r>
      <w:r>
        <w:rPr>
          <w:rFonts w:ascii="Times New Roman"/>
          <w:b w:val="false"/>
          <w:i w:val="false"/>
          <w:color w:val="000000"/>
          <w:sz w:val="28"/>
        </w:rPr>
        <w:t xml:space="preserve">
      </w:t>
      </w:r>
      <w:r>
        <w:rPr>
          <w:rFonts w:ascii="Times New Roman"/>
          <w:b w:val="false"/>
          <w:i w:val="false"/>
          <w:color w:val="000000"/>
          <w:sz w:val="28"/>
        </w:rPr>
        <w:t>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и инвестиционной программе субъекта и подтвержденному соответствующими документами.</w:t>
      </w:r>
      <w:r>
        <w:br/>
      </w:r>
      <w:r>
        <w:rPr>
          <w:rFonts w:ascii="Times New Roman"/>
          <w:b w:val="false"/>
          <w:i w:val="false"/>
          <w:color w:val="000000"/>
          <w:sz w:val="28"/>
        </w:rPr>
        <w:t xml:space="preserve">
      </w:t>
      </w:r>
      <w:r>
        <w:rPr>
          <w:rFonts w:ascii="Times New Roman"/>
          <w:b w:val="false"/>
          <w:i w:val="false"/>
          <w:color w:val="000000"/>
          <w:sz w:val="28"/>
        </w:rPr>
        <w:t>Сумма и сроки реинвестирования собственных средств субъекта в период эксплуатации объекта государственно-частного партнерства определяются договором государственно-частного партнерства и инвестиционной программой субъекта, и подлежат подтверждению соответствующими документами целевого использования.</w:t>
      </w:r>
      <w:r>
        <w:br/>
      </w:r>
      <w:r>
        <w:rPr>
          <w:rFonts w:ascii="Times New Roman"/>
          <w:b w:val="false"/>
          <w:i w:val="false"/>
          <w:color w:val="000000"/>
          <w:sz w:val="28"/>
        </w:rPr>
        <w:t xml:space="preserve">
      </w:t>
      </w:r>
      <w:r>
        <w:rPr>
          <w:rFonts w:ascii="Times New Roman"/>
          <w:b w:val="false"/>
          <w:i w:val="false"/>
          <w:color w:val="000000"/>
          <w:sz w:val="28"/>
        </w:rPr>
        <w:t>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Возврат инвестированных собственных средств субъекта, учитываемых в тарифе, производится равномерными ежегодными платежами на протяжении всего срока действия договора государственно-частного партнерства со дня начала эксплуатации объекта государственно-частного партнерства. При реинвестировании собственных средств субъектом возврат собственных средств осуществляется с учетом реинвестированной суммы собственных средств.</w:t>
      </w:r>
      <w:r>
        <w:br/>
      </w:r>
      <w:r>
        <w:rPr>
          <w:rFonts w:ascii="Times New Roman"/>
          <w:b w:val="false"/>
          <w:i w:val="false"/>
          <w:color w:val="000000"/>
          <w:sz w:val="28"/>
        </w:rPr>
        <w:t xml:space="preserve">
      </w:t>
      </w:r>
      <w:r>
        <w:rPr>
          <w:rFonts w:ascii="Times New Roman"/>
          <w:b w:val="false"/>
          <w:i w:val="false"/>
          <w:color w:val="000000"/>
          <w:sz w:val="28"/>
        </w:rPr>
        <w:t>Ежегодно в течение периода регулирования уполномоченным органом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"355. Годовая сумма прибыли на инвестированные и (или) реинвестированные собственные средства субъекта, учитываемая в тарифе, рассчитывается как произведение ставки прибыли на остаточную сумму собственных средств субъекта, вложенных в проект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После полного возврата инвестированных и реинвестированных собственных средств субъекта годовая сумма прибыли учитывается в тарифе.";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"357. Выделяемые субъектам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учитываются в уменьшении тарифа, за исключением выплат, направленных на покрытие расходов и обеспечение доходов, не учтенных в затратной и доходной части тарифа. </w:t>
      </w:r>
      <w:r>
        <w:br/>
      </w:r>
      <w:r>
        <w:rPr>
          <w:rFonts w:ascii="Times New Roman"/>
          <w:b w:val="false"/>
          <w:i w:val="false"/>
          <w:color w:val="000000"/>
          <w:sz w:val="28"/>
        </w:rPr>
        <w:t xml:space="preserve">
      </w:t>
      </w:r>
      <w:r>
        <w:rPr>
          <w:rFonts w:ascii="Times New Roman"/>
          <w:b w:val="false"/>
          <w:i w:val="false"/>
          <w:color w:val="000000"/>
          <w:sz w:val="28"/>
        </w:rPr>
        <w:t>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и осуществляются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363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копия заключенного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2) информация об использовании чистого дохода (прибыли) от регулируемых услуг в соответствии с договором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365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копия заключенного договора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"367. Прилагаемые к заявлению расчеты и обосновывающие материалы составляются в соответствии со следующими требованиями:</w:t>
      </w:r>
      <w:r>
        <w:br/>
      </w:r>
      <w:r>
        <w:rPr>
          <w:rFonts w:ascii="Times New Roman"/>
          <w:b w:val="false"/>
          <w:i w:val="false"/>
          <w:color w:val="000000"/>
          <w:sz w:val="28"/>
        </w:rPr>
        <w:t xml:space="preserve">
      </w:t>
      </w:r>
      <w:r>
        <w:rPr>
          <w:rFonts w:ascii="Times New Roman"/>
          <w:b w:val="false"/>
          <w:i w:val="false"/>
          <w:color w:val="000000"/>
          <w:sz w:val="28"/>
        </w:rPr>
        <w:t>1) прилагаемые материалы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заявки в электронной форме;</w:t>
      </w:r>
      <w:r>
        <w:br/>
      </w:r>
      <w:r>
        <w:rPr>
          <w:rFonts w:ascii="Times New Roman"/>
          <w:b w:val="false"/>
          <w:i w:val="false"/>
          <w:color w:val="000000"/>
          <w:sz w:val="28"/>
        </w:rPr>
        <w:t xml:space="preserve">
      </w:t>
      </w:r>
      <w:r>
        <w:rPr>
          <w:rFonts w:ascii="Times New Roman"/>
          <w:b w:val="false"/>
          <w:i w:val="false"/>
          <w:color w:val="000000"/>
          <w:sz w:val="28"/>
        </w:rPr>
        <w:t>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r>
        <w:br/>
      </w:r>
      <w:r>
        <w:rPr>
          <w:rFonts w:ascii="Times New Roman"/>
          <w:b w:val="false"/>
          <w:i w:val="false"/>
          <w:color w:val="000000"/>
          <w:sz w:val="28"/>
        </w:rPr>
        <w:t xml:space="preserve">
      </w:t>
      </w:r>
      <w:r>
        <w:rPr>
          <w:rFonts w:ascii="Times New Roman"/>
          <w:b w:val="false"/>
          <w:i w:val="false"/>
          <w:color w:val="000000"/>
          <w:sz w:val="28"/>
        </w:rPr>
        <w:t>3) субъект государственно-частного партнерства в течение пятнадцати календарных дней после принятия заявки к рассмотрению по требованию уполномоченного органа представляет в уполномоченный орган уточненные фактические данные о затратах за четыре квартала, предшествующие подаче заявки;</w:t>
      </w:r>
      <w:r>
        <w:br/>
      </w:r>
      <w:r>
        <w:rPr>
          <w:rFonts w:ascii="Times New Roman"/>
          <w:b w:val="false"/>
          <w:i w:val="false"/>
          <w:color w:val="000000"/>
          <w:sz w:val="28"/>
        </w:rPr>
        <w:t xml:space="preserve">
      </w:t>
      </w:r>
      <w:r>
        <w:rPr>
          <w:rFonts w:ascii="Times New Roman"/>
          <w:b w:val="false"/>
          <w:i w:val="false"/>
          <w:color w:val="000000"/>
          <w:sz w:val="28"/>
        </w:rPr>
        <w:t>4) с целью исключения влияния сезонных колебаний объемов на тарифы, в обоснование принимаются данные в расчете на год;</w:t>
      </w:r>
      <w:r>
        <w:br/>
      </w:r>
      <w:r>
        <w:rPr>
          <w:rFonts w:ascii="Times New Roman"/>
          <w:b w:val="false"/>
          <w:i w:val="false"/>
          <w:color w:val="000000"/>
          <w:sz w:val="28"/>
        </w:rPr>
        <w:t xml:space="preserve">
      </w:t>
      </w:r>
      <w:r>
        <w:rPr>
          <w:rFonts w:ascii="Times New Roman"/>
          <w:b w:val="false"/>
          <w:i w:val="false"/>
          <w:color w:val="000000"/>
          <w:sz w:val="28"/>
        </w:rPr>
        <w:t>5)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r>
        <w:br/>
      </w:r>
      <w:r>
        <w:rPr>
          <w:rFonts w:ascii="Times New Roman"/>
          <w:b w:val="false"/>
          <w:i w:val="false"/>
          <w:color w:val="000000"/>
          <w:sz w:val="28"/>
        </w:rPr>
        <w:t xml:space="preserve">
      </w:t>
      </w:r>
      <w:r>
        <w:rPr>
          <w:rFonts w:ascii="Times New Roman"/>
          <w:b w:val="false"/>
          <w:i w:val="false"/>
          <w:color w:val="000000"/>
          <w:sz w:val="28"/>
        </w:rPr>
        <w:t>6) при снижении объемов регулируемых услуг представляются материалы, обосновывающие и подтверждающие снижение;</w:t>
      </w:r>
      <w:r>
        <w:br/>
      </w:r>
      <w:r>
        <w:rPr>
          <w:rFonts w:ascii="Times New Roman"/>
          <w:b w:val="false"/>
          <w:i w:val="false"/>
          <w:color w:val="000000"/>
          <w:sz w:val="28"/>
        </w:rPr>
        <w:t xml:space="preserve">
      </w:t>
      </w:r>
      <w:r>
        <w:rPr>
          <w:rFonts w:ascii="Times New Roman"/>
          <w:b w:val="false"/>
          <w:i w:val="false"/>
          <w:color w:val="000000"/>
          <w:sz w:val="28"/>
        </w:rPr>
        <w:t>7) подготовленные по отдельности на каждый вид деятельности, осуществляемой субъектом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"377.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431</w:t>
      </w:r>
      <w:r>
        <w:rPr>
          <w:rFonts w:ascii="Times New Roman"/>
          <w:b w:val="false"/>
          <w:i w:val="false"/>
          <w:color w:val="000000"/>
          <w:sz w:val="28"/>
        </w:rPr>
        <w:t xml:space="preserve"> дополнить подпунктом 8-1)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"8-1) в случае недостижения номинальной заработной платы одного работника по видам экономической деятельности в регионе (в области, городе республиканского значения, столице), сложившейся по данным статистики за год,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440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"440. Снижение тарифа на предоставляемые регулируемые услуги субъекта осуществляется в следующих случаях:</w:t>
      </w:r>
      <w:r>
        <w:br/>
      </w:r>
      <w:r>
        <w:rPr>
          <w:rFonts w:ascii="Times New Roman"/>
          <w:b w:val="false"/>
          <w:i w:val="false"/>
          <w:color w:val="000000"/>
          <w:sz w:val="28"/>
        </w:rPr>
        <w:t xml:space="preserve">
      </w:t>
      </w:r>
      <w:r>
        <w:rPr>
          <w:rFonts w:ascii="Times New Roman"/>
          <w:b w:val="false"/>
          <w:i w:val="false"/>
          <w:color w:val="000000"/>
          <w:sz w:val="28"/>
        </w:rPr>
        <w:t>увеличения объемов, предоставляемых субъектом регулируемых услуг;</w:t>
      </w:r>
      <w:r>
        <w:br/>
      </w:r>
      <w:r>
        <w:rPr>
          <w:rFonts w:ascii="Times New Roman"/>
          <w:b w:val="false"/>
          <w:i w:val="false"/>
          <w:color w:val="000000"/>
          <w:sz w:val="28"/>
        </w:rPr>
        <w:t xml:space="preserve">
      </w:t>
      </w:r>
      <w:r>
        <w:rPr>
          <w:rFonts w:ascii="Times New Roman"/>
          <w:b w:val="false"/>
          <w:i w:val="false"/>
          <w:color w:val="000000"/>
          <w:sz w:val="28"/>
        </w:rPr>
        <w:t>сокращения фактических затрат, предусмотренных утвержденной уполномоченным органом тарифной сметой субъекта;</w:t>
      </w:r>
      <w:r>
        <w:br/>
      </w:r>
      <w:r>
        <w:rPr>
          <w:rFonts w:ascii="Times New Roman"/>
          <w:b w:val="false"/>
          <w:i w:val="false"/>
          <w:color w:val="000000"/>
          <w:sz w:val="28"/>
        </w:rPr>
        <w:t xml:space="preserve">
      </w:t>
      </w:r>
      <w:r>
        <w:rPr>
          <w:rFonts w:ascii="Times New Roman"/>
          <w:b w:val="false"/>
          <w:i w:val="false"/>
          <w:color w:val="000000"/>
          <w:sz w:val="28"/>
        </w:rPr>
        <w:t>получения значительных доходов от видов деятельности, не относящейся к регулируемым услугам, осуществляемых субъектами в соответствии с законодательством Республики Казахстан о естественных монополиях;</w:t>
      </w:r>
      <w:r>
        <w:br/>
      </w:r>
      <w:r>
        <w:rPr>
          <w:rFonts w:ascii="Times New Roman"/>
          <w:b w:val="false"/>
          <w:i w:val="false"/>
          <w:color w:val="000000"/>
          <w:sz w:val="28"/>
        </w:rPr>
        <w:t xml:space="preserve">
      </w:t>
      </w:r>
      <w:r>
        <w:rPr>
          <w:rFonts w:ascii="Times New Roman"/>
          <w:b w:val="false"/>
          <w:i w:val="false"/>
          <w:color w:val="000000"/>
          <w:sz w:val="28"/>
        </w:rPr>
        <w:t>соответствующего изменения налогового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для стабилизации социально-экономической ситуации соответствующего региона (области, города республиканского значения, столицы); </w:t>
      </w:r>
      <w:r>
        <w:br/>
      </w:r>
      <w:r>
        <w:rPr>
          <w:rFonts w:ascii="Times New Roman"/>
          <w:b w:val="false"/>
          <w:i w:val="false"/>
          <w:color w:val="000000"/>
          <w:sz w:val="28"/>
        </w:rPr>
        <w:t xml:space="preserve">
      </w:t>
      </w:r>
      <w:r>
        <w:rPr>
          <w:rFonts w:ascii="Times New Roman"/>
          <w:b w:val="false"/>
          <w:i w:val="false"/>
          <w:color w:val="000000"/>
          <w:sz w:val="28"/>
        </w:rPr>
        <w:t>изменения инвестиционной программы в сторону уменьшения ее суммы.</w:t>
      </w:r>
      <w:r>
        <w:br/>
      </w:r>
      <w:r>
        <w:rPr>
          <w:rFonts w:ascii="Times New Roman"/>
          <w:b w:val="false"/>
          <w:i w:val="false"/>
          <w:color w:val="000000"/>
          <w:sz w:val="28"/>
        </w:rPr>
        <w:t xml:space="preserve">
      </w:t>
      </w:r>
      <w:r>
        <w:rPr>
          <w:rFonts w:ascii="Times New Roman"/>
          <w:b w:val="false"/>
          <w:i w:val="false"/>
          <w:color w:val="000000"/>
          <w:sz w:val="28"/>
        </w:rPr>
        <w:t>Размер снижаемого тарифа на предоставляемые регулируемые услуги устанавливается субъектом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442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"442. Решение субъекта о снижении тарифов на предоставляемые регулируемые услуги утверждается приказом первого руководителя либо лицом, его замещающим с установлением срока действия тарифа определяемым субъектом.";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2. Департаменту регулирования тарифной политики Министерства водных ресурсов и ирригации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 и ирригации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тарифов приказ</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"Проект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1-ПТТИ</w:t>
      </w:r>
      <w:r>
        <w:br/>
      </w: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Тарифная смета ___________________________________________________________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в действующей тарифной смете</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показатели за предшествующий законченный год</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показатели за предшествующие 4 законченных квартала</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тарифной сметы субъекта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весь период реализации проекта, 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1-ый (базовый) год реализации проекта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2-ой год реализации проекта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i-й год реализации проекта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производство товаров и предоставление услуг,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Материальные затраты, всего, 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Сырье и материалы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Покупные изделия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Горюче-смазочные материалы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оплату труда,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производственного персонала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всего: 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(расшифровать)</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периода, всего: 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 всего: 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административного персонала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(расшифровать)</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выплату вознаграждений</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затрат на предоставление услуг</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(РБА*СП)</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Регулируемая база задействованных активов (РБА)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доходов</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предоставляемых услуг</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Нормативные технические потери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 (без налога на добавленную стоимость)</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 / на единицу предоставляемых услуг</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Справочно:</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Среднесписочная численность персонала,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производственного</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административного</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Среднемесячная заработная плата, всего, 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производственного персонала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административного персонала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ремонт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осуществляемые за счет прибыли (расшифровать)</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 всего, в том числе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Материалы на ремонт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 ОСМС</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затраты при необходимости расширяются или дополняются;</w:t>
      </w:r>
      <w:r>
        <w:br/>
      </w:r>
      <w:r>
        <w:rPr>
          <w:rFonts w:ascii="Times New Roman"/>
          <w:b w:val="false"/>
          <w:i w:val="false"/>
          <w:color w:val="000000"/>
          <w:sz w:val="28"/>
        </w:rPr>
        <w:t>РБА – регулируемая база задействованных активов (тенге);</w:t>
      </w:r>
      <w:r>
        <w:br/>
      </w:r>
      <w:r>
        <w:rPr>
          <w:rFonts w:ascii="Times New Roman"/>
          <w:b w:val="false"/>
          <w:i w:val="false"/>
          <w:color w:val="000000"/>
          <w:sz w:val="28"/>
        </w:rPr>
        <w:t>СП – ставка прибыли (%);</w:t>
      </w:r>
      <w:r>
        <w:br/>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w:t>
      </w:r>
      <w:r>
        <w:br/>
      </w:r>
      <w:r>
        <w:rPr>
          <w:rFonts w:ascii="Times New Roman"/>
          <w:b w:val="false"/>
          <w:i w:val="false"/>
          <w:color w:val="000000"/>
          <w:sz w:val="28"/>
        </w:rPr>
        <w:t>Адрес электронной почты 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w:t>
      </w:r>
      <w:r>
        <w:br/>
      </w:r>
      <w:r>
        <w:rPr>
          <w:rFonts w:ascii="Times New Roman"/>
          <w:b w:val="false"/>
          <w:i w:val="false"/>
          <w:color w:val="000000"/>
          <w:sz w:val="28"/>
        </w:rPr>
        <w:t>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78" w:id="0"/>
    <w:p>
      <w:pPr>
        <w:spacing w:after="0"/>
        <w:ind w:left="0"/>
        <w:jc w:val="left"/>
      </w:pPr>
      <w:r>
        <w:rPr>
          <w:rFonts w:ascii="Times New Roman"/>
          <w:b/>
          <w:i w:val="false"/>
          <w:color w:val="000000"/>
        </w:rPr>
        <w:t xml:space="preserve"> Пояснение по заполнению форм, предназначенных для сбора административных</w:t>
      </w:r>
      <w:r>
        <w:br/>
      </w:r>
      <w:r>
        <w:rPr>
          <w:rFonts w:ascii="Times New Roman"/>
          <w:b/>
          <w:i w:val="false"/>
          <w:color w:val="000000"/>
        </w:rPr>
        <w:t>данных "Проект тарифа, тарифной сметы, инвестиционной программы,</w:t>
      </w:r>
      <w:r>
        <w:br/>
      </w:r>
      <w:r>
        <w:rPr>
          <w:rFonts w:ascii="Times New Roman"/>
          <w:b/>
          <w:i w:val="false"/>
          <w:color w:val="000000"/>
        </w:rPr>
        <w:t>отчетов об исполнении утвержденной тарифной сметы,</w:t>
      </w:r>
      <w:r>
        <w:br/>
      </w:r>
      <w:r>
        <w:rPr>
          <w:rFonts w:ascii="Times New Roman"/>
          <w:b/>
          <w:i w:val="false"/>
          <w:color w:val="000000"/>
        </w:rPr>
        <w:t>об исполнении утвержденной инвестиционной программы"</w:t>
      </w:r>
      <w:r>
        <w:br/>
      </w:r>
      <w:r>
        <w:rPr>
          <w:rFonts w:ascii="Times New Roman"/>
          <w:b/>
          <w:i w:val="false"/>
          <w:color w:val="000000"/>
        </w:rPr>
        <w:t>(индекс: 1-ПТТИ, периодичность: годовая)</w:t>
      </w:r>
    </w:p>
    <w:bookmarkEnd w:id="0"/>
    <w:bookmarkStart w:name="z179"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проекта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 xml:space="preserve">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w:t>
      </w:r>
      <w:r>
        <w:br/>
      </w:r>
      <w:r>
        <w:rPr>
          <w:rFonts w:ascii="Times New Roman"/>
          <w:b w:val="false"/>
          <w:i w:val="false"/>
          <w:color w:val="000000"/>
          <w:sz w:val="28"/>
        </w:rPr>
        <w:t xml:space="preserve">
      </w:t>
      </w:r>
      <w:r>
        <w:rPr>
          <w:rFonts w:ascii="Times New Roman"/>
          <w:b w:val="false"/>
          <w:i w:val="false"/>
          <w:color w:val="000000"/>
          <w:sz w:val="28"/>
        </w:rPr>
        <w:t>2. При рассмотрений проекта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185" w:id="2"/>
    <w:p>
      <w:pPr>
        <w:spacing w:after="0"/>
        <w:ind w:left="0"/>
        <w:jc w:val="left"/>
      </w:pPr>
      <w:r>
        <w:rPr>
          <w:rFonts w:ascii="Times New Roman"/>
          <w:b/>
          <w:i w:val="false"/>
          <w:color w:val="000000"/>
        </w:rPr>
        <w:t xml:space="preserve"> Глава 2. Пояснение по заполнению форм</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тарифной сметы и инвестиционной программы,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данные принятые в действующей тарифной смете, утвержденных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фактические показатели за предшествующий законченный год;</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фактические показатели за предшествующие 4 законченных квартала;</w:t>
      </w:r>
      <w:r>
        <w:br/>
      </w:r>
      <w:r>
        <w:rPr>
          <w:rFonts w:ascii="Times New Roman"/>
          <w:b w:val="false"/>
          <w:i w:val="false"/>
          <w:color w:val="000000"/>
          <w:sz w:val="28"/>
        </w:rPr>
        <w:t xml:space="preserve">
      </w:t>
      </w:r>
      <w:r>
        <w:rPr>
          <w:rFonts w:ascii="Times New Roman"/>
          <w:b w:val="false"/>
          <w:i w:val="false"/>
          <w:color w:val="000000"/>
          <w:sz w:val="28"/>
        </w:rPr>
        <w:t>9. в графе 7 указывается данные проекта тарифной сметы субъекта за весь период реализации проекта;</w:t>
      </w:r>
      <w:r>
        <w:br/>
      </w:r>
      <w:r>
        <w:rPr>
          <w:rFonts w:ascii="Times New Roman"/>
          <w:b w:val="false"/>
          <w:i w:val="false"/>
          <w:color w:val="000000"/>
          <w:sz w:val="28"/>
        </w:rPr>
        <w:t xml:space="preserve">
      </w:t>
      </w:r>
      <w:r>
        <w:rPr>
          <w:rFonts w:ascii="Times New Roman"/>
          <w:b w:val="false"/>
          <w:i w:val="false"/>
          <w:color w:val="000000"/>
          <w:sz w:val="28"/>
        </w:rPr>
        <w:t>10. в графе 8 указывается 1-ый (базовый) год реализации проекта;</w:t>
      </w:r>
      <w:r>
        <w:br/>
      </w:r>
      <w:r>
        <w:rPr>
          <w:rFonts w:ascii="Times New Roman"/>
          <w:b w:val="false"/>
          <w:i w:val="false"/>
          <w:color w:val="000000"/>
          <w:sz w:val="28"/>
        </w:rPr>
        <w:t xml:space="preserve">
      </w:t>
      </w:r>
      <w:r>
        <w:rPr>
          <w:rFonts w:ascii="Times New Roman"/>
          <w:b w:val="false"/>
          <w:i w:val="false"/>
          <w:color w:val="000000"/>
          <w:sz w:val="28"/>
        </w:rPr>
        <w:t>11 в графе 9 указывается 2-ой год реализации проекта;</w:t>
      </w:r>
      <w:r>
        <w:br/>
      </w:r>
      <w:r>
        <w:rPr>
          <w:rFonts w:ascii="Times New Roman"/>
          <w:b w:val="false"/>
          <w:i w:val="false"/>
          <w:color w:val="000000"/>
          <w:sz w:val="28"/>
        </w:rPr>
        <w:t xml:space="preserve">
      </w:t>
      </w:r>
      <w:r>
        <w:rPr>
          <w:rFonts w:ascii="Times New Roman"/>
          <w:b w:val="false"/>
          <w:i w:val="false"/>
          <w:color w:val="000000"/>
          <w:sz w:val="28"/>
        </w:rPr>
        <w:t>12. в графе 10 указывается i-й год реализации проекта.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размещена на интернет-ресурсе: www.gov.kz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"Проект тарифа, тарифной сметы"</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(краткое буквенно-цифровое выражение наименования формы): 1-ПТТС</w:t>
      </w:r>
      <w:r>
        <w:br/>
      </w: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 xml:space="preserve">Срок представления формы, предназначенной для сбора административных данных на безвозмездной основе по мере необходимости </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Тарифная смета ________________________________________________________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в действующей тарифной смете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показатели за предшествующий законченный год</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показатели за предшествующие 4 законченных квартала</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тарифной сметы субъекта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производство товаров и предоставление услуг,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Материальные затраты,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Сырье и материалы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Горюче-смазочные материалы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оплату труда,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производственного персонала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всего: 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(расшифровать)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периода всего, 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 всего: 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административного персонала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(расшифровать)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выплату вознаграждений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затрат на предоставление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(РБА*СП)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Регулируемая база задействованных активов (РБА)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предоставляемых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Нормативные технические потери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IX</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 (без налога на добавленную стоимость)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тенге/на единицу предоставляемых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Среднесписочная численность персонала,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Среднемесячная заработная плата, всего, в том числе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производственного персонала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административного персонала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ремонт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осуществляемые за счет прибыли (расшифровать)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Материалы на ремонт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 ОСМС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затраты при необходимости расширяются или дополняются;</w:t>
      </w:r>
      <w:r>
        <w:br/>
      </w:r>
      <w:r>
        <w:rPr>
          <w:rFonts w:ascii="Times New Roman"/>
          <w:b w:val="false"/>
          <w:i w:val="false"/>
          <w:color w:val="000000"/>
          <w:sz w:val="28"/>
        </w:rPr>
        <w:t>РБА – регулируемая база задействованных активов (тенге);</w:t>
      </w:r>
      <w:r>
        <w:br/>
      </w:r>
      <w:r>
        <w:rPr>
          <w:rFonts w:ascii="Times New Roman"/>
          <w:b w:val="false"/>
          <w:i w:val="false"/>
          <w:color w:val="000000"/>
          <w:sz w:val="28"/>
        </w:rPr>
        <w:t>СП – ставка прибыли (%);</w:t>
      </w:r>
      <w:r>
        <w:br/>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 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предназначенных для сбора</w:t>
            </w:r>
            <w:r>
              <w:br/>
            </w:r>
            <w:r>
              <w:rPr>
                <w:rFonts w:ascii="Times New Roman"/>
                <w:b w:val="false"/>
                <w:i w:val="false"/>
                <w:color w:val="000000"/>
                <w:sz w:val="20"/>
              </w:rPr>
              <w:t>административных данных</w:t>
            </w:r>
          </w:p>
        </w:tc>
      </w:tr>
    </w:tbl>
    <w:bookmarkStart w:name="z211" w:id="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"Проект тарифа, тарифной сметы"</w:t>
      </w:r>
      <w:r>
        <w:br/>
      </w:r>
      <w:r>
        <w:rPr>
          <w:rFonts w:ascii="Times New Roman"/>
          <w:b/>
          <w:i w:val="false"/>
          <w:color w:val="000000"/>
        </w:rPr>
        <w:t>(индекс: 1-ПТТС, периодичность: годовая)</w:t>
      </w:r>
    </w:p>
    <w:bookmarkEnd w:id="3"/>
    <w:bookmarkStart w:name="z212"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проекта тарифа, тарифной сметы. </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рассмотрений проекта тарифа,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217" w:id="5"/>
    <w:p>
      <w:pPr>
        <w:spacing w:after="0"/>
        <w:ind w:left="0"/>
        <w:jc w:val="left"/>
      </w:pPr>
      <w:r>
        <w:rPr>
          <w:rFonts w:ascii="Times New Roman"/>
          <w:b/>
          <w:i w:val="false"/>
          <w:color w:val="000000"/>
        </w:rPr>
        <w:t xml:space="preserve"> Глава 2. Пояснение по заполнению форм</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данные принятые в действующей тарифной смете, утвержденных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фактические показатели за предшествующий законченный год;</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фактические показатели за предшествующие 4 законченных квартала;</w:t>
      </w:r>
      <w:r>
        <w:br/>
      </w:r>
      <w:r>
        <w:rPr>
          <w:rFonts w:ascii="Times New Roman"/>
          <w:b w:val="false"/>
          <w:i w:val="false"/>
          <w:color w:val="000000"/>
          <w:sz w:val="28"/>
        </w:rPr>
        <w:t xml:space="preserve">
      </w:t>
      </w:r>
      <w:r>
        <w:rPr>
          <w:rFonts w:ascii="Times New Roman"/>
          <w:b w:val="false"/>
          <w:i w:val="false"/>
          <w:color w:val="000000"/>
          <w:sz w:val="28"/>
        </w:rPr>
        <w:t>9. в графе 7 указывается данные проекта тарифной сметы субъекта;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229" w:id="6"/>
    <w:p>
      <w:pPr>
        <w:spacing w:after="0"/>
        <w:ind w:left="0"/>
        <w:jc w:val="left"/>
      </w:pPr>
      <w:r>
        <w:rPr>
          <w:rFonts w:ascii="Times New Roman"/>
          <w:b/>
          <w:i w:val="false"/>
          <w:color w:val="000000"/>
        </w:rPr>
        <w:t xml:space="preserve"> Наименование административной формы: "Тарифная смета на регулируемые услуги субъекта осуществляющего свою деятельность на основании заключенного договора государственно-частного партнерства"</w:t>
      </w:r>
    </w:p>
    <w:bookmarkEnd w:id="6"/>
    <w:bookmarkStart w:name="z230" w:id="7"/>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1-ДГЧП</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 осуществляющих свою деятельность на основании заключенного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 xml:space="preserve">Метод сбора: в электронном виде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0"/>
              <w:ind w:left="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Тарифная смета на регулируемые услуги субъекта естественной монополии, осуществляющего свою деятельность на основании заключенного договора государственно-частного партнерства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в действующем тарифе в расчете на год,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субъекта государственно-частного партнерства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производство товаров и предоставление услуг,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Материальные затраты, всего,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Сырье и материалы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 покупная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Вода покупная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Технологический расход электрической энергии водоснабжения и (или) водоотведения (нормативные потери)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оплату труда, всего,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 обязательное социальное медицинское страхование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всего,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всего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связи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Транспортировка грузов сторонними организациями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охраны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труда и техника безопасности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использование природных ресурсов (воду и другие)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Пусконаладочные работы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Дезинфекция, дератизация производственных помещений, вывоз мусора и другие коммунальные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виды страхования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лицензий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окружающей среды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затраты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периода,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оплату труда, всего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административного персонала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банка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содержание и обслуживание технических средств управления, вычислительной техники и так далее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сторонних организаций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Представительские расходы, расходы на периодическую печать, связь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труда и техника безопасности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основных средств общехозяйственного назначения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содержание службы сбыта, всего, 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оформление квитанций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 (в том числе водомеров), связанная со сбытом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Текущий ремонт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увеличению стоимости основных средств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Маркетинговые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выплату вознаграждений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затрат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Объемы предоставляемых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м3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Нормативные потери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м3/тысяч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 (без налога на добавленную стоимость)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тенге/м3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**наименование показателей и единицы измерения указываются в соответствии с предоставляемым видом регулируемых услуг;</w:t>
      </w:r>
      <w:r>
        <w:br/>
      </w:r>
      <w:r>
        <w:rPr>
          <w:rFonts w:ascii="Times New Roman"/>
          <w:b w:val="false"/>
          <w:i w:val="false"/>
          <w:color w:val="000000"/>
          <w:sz w:val="28"/>
        </w:rPr>
        <w:t xml:space="preserve">
      </w:t>
      </w:r>
      <w:r>
        <w:rPr>
          <w:rFonts w:ascii="Times New Roman"/>
          <w:b w:val="false"/>
          <w:i w:val="false"/>
          <w:color w:val="000000"/>
          <w:sz w:val="28"/>
        </w:rPr>
        <w:t>ГСМ – горюче-смазочные материалы;</w:t>
      </w:r>
      <w:r>
        <w:br/>
      </w:r>
      <w:r>
        <w:rPr>
          <w:rFonts w:ascii="Times New Roman"/>
          <w:b w:val="false"/>
          <w:i w:val="false"/>
          <w:color w:val="000000"/>
          <w:sz w:val="28"/>
        </w:rPr>
        <w:t xml:space="preserve">
      </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r>
        <w:br/>
      </w:r>
      <w:r>
        <w:rPr>
          <w:rFonts w:ascii="Times New Roman"/>
          <w:b w:val="false"/>
          <w:i w:val="false"/>
          <w:color w:val="000000"/>
          <w:sz w:val="28"/>
        </w:rPr>
        <w:t xml:space="preserve">
      </w:t>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47" w:id="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"Тарифная смета на регулируемые услуги субъекта осуществляющего свою деятельность на основании заключенного договора государственно-частного партнерства" (индекс: 1-ДГЧП, периодичность: годовая)</w:t>
      </w:r>
    </w:p>
    <w:bookmarkEnd w:id="8"/>
    <w:bookmarkStart w:name="z248" w:id="9"/>
    <w:p>
      <w:pPr>
        <w:spacing w:after="0"/>
        <w:ind w:left="0"/>
        <w:jc w:val="left"/>
      </w:pPr>
      <w:r>
        <w:rPr>
          <w:rFonts w:ascii="Times New Roman"/>
          <w:b/>
          <w:i w:val="false"/>
          <w:color w:val="000000"/>
        </w:rPr>
        <w:t xml:space="preserve"> Глава 1. Общие положения</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тарифной сметы на регулируемые услуги субъекта осуществляющего свою деятельность на основании заключенного договора государственно-частного партнерства.</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рассмотрений тарифной сметы на регулируемые услуги субъекта осуществляющего свою деятельность на основании заключенного договора государственно-частного партнерства,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253" w:id="10"/>
    <w:p>
      <w:pPr>
        <w:spacing w:after="0"/>
        <w:ind w:left="0"/>
        <w:jc w:val="left"/>
      </w:pPr>
      <w:r>
        <w:rPr>
          <w:rFonts w:ascii="Times New Roman"/>
          <w:b/>
          <w:i w:val="false"/>
          <w:color w:val="000000"/>
        </w:rPr>
        <w:t xml:space="preserve"> Глава 2. Пояснение по заполнению формы</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в соответствии с предоставляемым видом регулируемых услуг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 в соответствии с предоставляемым видом регулируемых услуг;</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данные принятые в действующей тарифной смете, утвержденных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сведения по проекту субъекта государственно-частного партнерства.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www.gov.kz</w:t>
      </w:r>
      <w:r>
        <w:br/>
      </w:r>
      <w:r>
        <w:rPr>
          <w:rFonts w:ascii="Times New Roman"/>
          <w:b w:val="false"/>
          <w:i w:val="false"/>
          <w:color w:val="000000"/>
          <w:sz w:val="28"/>
        </w:rPr>
        <w:t>
</w:t>
      </w:r>
    </w:p>
    <w:bookmarkStart w:name="z263" w:id="11"/>
    <w:p>
      <w:pPr>
        <w:spacing w:after="0"/>
        <w:ind w:left="0"/>
        <w:jc w:val="left"/>
      </w:pPr>
      <w:r>
        <w:rPr>
          <w:rFonts w:ascii="Times New Roman"/>
          <w:b/>
          <w:i w:val="false"/>
          <w:color w:val="000000"/>
        </w:rPr>
        <w:t xml:space="preserve"> Наименование административной формы: "Отчет об исполнении тарифной сметы на регулируемые услуги"</w:t>
      </w:r>
    </w:p>
    <w:bookmarkEnd w:id="11"/>
    <w:bookmarkStart w:name="z264" w:id="12"/>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AML-R1</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Предусмотрено в утвержденной тарифной смете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 сложившиеся показатели тарифной сметы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 в процентах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Причины отклонения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производство товаров и предоставление услуг,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Материальные затраты, всего,</w:t>
            </w:r>
          </w:p>
          <w:p>
            <w:pPr>
              <w:spacing w:after="20"/>
              <w:ind w:left="20"/>
              <w:jc w:val="both"/>
            </w:pPr>
          </w:p>
          <w:p>
            <w:pPr>
              <w:spacing w:after="20"/>
              <w:ind w:left="20"/>
              <w:jc w:val="both"/>
            </w:pPr>
            <w:r>
              <w:rPr>
                <w:rFonts w:ascii="Times New Roman"/>
                <w:b w:val="false"/>
                <w:i w:val="false"/>
                <w:color w:val="000000"/>
                <w:sz w:val="20"/>
              </w:rPr>
              <w:t>
в том числе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Сырье и материалы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Покупные изделия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Горюче-смазочные материалы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оплату труда, всего,</w:t>
            </w:r>
          </w:p>
          <w:p>
            <w:pPr>
              <w:spacing w:after="20"/>
              <w:ind w:left="20"/>
              <w:jc w:val="both"/>
            </w:pPr>
          </w:p>
          <w:p>
            <w:pPr>
              <w:spacing w:after="20"/>
              <w:ind w:left="20"/>
              <w:jc w:val="both"/>
            </w:pPr>
            <w:r>
              <w:rPr>
                <w:rFonts w:ascii="Times New Roman"/>
                <w:b w:val="false"/>
                <w:i w:val="false"/>
                <w:color w:val="000000"/>
                <w:sz w:val="20"/>
              </w:rPr>
              <w:t>в том числе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производственного персонала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всего, в том числе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Текущий ремонт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(расшифровать)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периода всего, в том числе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 всего: в том числе: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административного персонала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(расшифровать)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выплату вознаграждений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затрат на предоставление услуг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(РБА*СП)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Регулируемая база задействованных активов (РБА).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предоставляемых услуг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Нормативные технические потери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 (без налога на добавленную стоимость)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тенге/на единицу предоставляемых услуг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затраты при необходимости расширяются или дополняются;</w:t>
      </w:r>
      <w:r>
        <w:br/>
      </w:r>
      <w:r>
        <w:rPr>
          <w:rFonts w:ascii="Times New Roman"/>
          <w:b w:val="false"/>
          <w:i w:val="false"/>
          <w:color w:val="000000"/>
          <w:sz w:val="28"/>
        </w:rPr>
        <w:t>РБА – регулируемая база задействованных активов (тенге);</w:t>
      </w:r>
      <w:r>
        <w:br/>
      </w:r>
      <w:r>
        <w:rPr>
          <w:rFonts w:ascii="Times New Roman"/>
          <w:b w:val="false"/>
          <w:i w:val="false"/>
          <w:color w:val="000000"/>
          <w:sz w:val="28"/>
        </w:rPr>
        <w:t>СП – ставка прибыли (%);</w:t>
      </w:r>
      <w:r>
        <w:br/>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4,</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74" w:id="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тарифной сметы"</w:t>
      </w:r>
      <w:r>
        <w:br/>
      </w:r>
      <w:r>
        <w:rPr>
          <w:rFonts w:ascii="Times New Roman"/>
          <w:b/>
          <w:i w:val="false"/>
          <w:color w:val="000000"/>
        </w:rPr>
        <w:t>(индекс: AML-R1, периодичность: годовая)</w:t>
      </w:r>
    </w:p>
    <w:bookmarkEnd w:id="13"/>
    <w:bookmarkStart w:name="z275" w:id="14"/>
    <w:p>
      <w:pPr>
        <w:spacing w:after="0"/>
        <w:ind w:left="0"/>
        <w:jc w:val="left"/>
      </w:pPr>
      <w:r>
        <w:rPr>
          <w:rFonts w:ascii="Times New Roman"/>
          <w:b/>
          <w:i w:val="false"/>
          <w:color w:val="000000"/>
        </w:rPr>
        <w:t xml:space="preserve"> Глава 1. Общие положения</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субъектами естественных монополий отчета об исполнении тарифной сметы на регулируемые услуги. </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280" w:id="15"/>
    <w:p>
      <w:pPr>
        <w:spacing w:after="0"/>
        <w:ind w:left="0"/>
        <w:jc w:val="left"/>
      </w:pPr>
      <w:r>
        <w:rPr>
          <w:rFonts w:ascii="Times New Roman"/>
          <w:b/>
          <w:i w:val="false"/>
          <w:color w:val="000000"/>
        </w:rPr>
        <w:t xml:space="preserve"> Глава 2. Пояснение по заполнению формы</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единица измерения показателей тарифной сметы;</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6. в графе 4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процентное соотношение фактически сложившихся показателей тарифной сметы от утвержденных показателей тарифной смете;</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подробное описание причин отклонения показателей тарифной сметы.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291" w:id="16"/>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"Сведения о фактической выплате наступивших обязательств по займам"</w:t>
      </w:r>
    </w:p>
    <w:bookmarkEnd w:id="16"/>
    <w:bookmarkStart w:name="z292" w:id="17"/>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w:t>
      </w:r>
      <w:r>
        <w:br/>
      </w:r>
      <w:r>
        <w:rPr>
          <w:rFonts w:ascii="Times New Roman"/>
          <w:b/>
          <w:i w:val="false"/>
          <w:color w:val="000000"/>
        </w:rPr>
        <w:t>(краткое буквенно-цифровое выражение наименования формы): ФВЗ-1</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квартальная</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до 25 числа,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квартал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квартал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квартал</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выплате: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долларов*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миллионов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Процентов за кредиты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долларов*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миллионов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Комиссионных выплат, премий и так далее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долларов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миллионов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Основной суммы займа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долларов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миллионов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Направлено в резервный фонд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долларов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миллионов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Фактическое наличие средств в резервном фонде на конец отчетного периода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долларов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миллионов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Суммы начисления вознаграждения на накопленные средства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долларов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миллионов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Указывать курс тенге к доллару США.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5,</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01" w:id="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"Сведения о фактической выплате наступивших обязательств по займам"</w:t>
      </w:r>
      <w:r>
        <w:br/>
      </w:r>
      <w:r>
        <w:rPr>
          <w:rFonts w:ascii="Times New Roman"/>
          <w:b/>
          <w:i w:val="false"/>
          <w:color w:val="000000"/>
        </w:rPr>
        <w:t>(индекс: ФВЗ-1, периодичность: квартальная)</w:t>
      </w:r>
    </w:p>
    <w:bookmarkEnd w:id="18"/>
    <w:bookmarkStart w:name="z302" w:id="19"/>
    <w:p>
      <w:pPr>
        <w:spacing w:after="0"/>
        <w:ind w:left="0"/>
        <w:jc w:val="left"/>
      </w:pPr>
      <w:r>
        <w:rPr>
          <w:rFonts w:ascii="Times New Roman"/>
          <w:b/>
          <w:i w:val="false"/>
          <w:color w:val="000000"/>
        </w:rPr>
        <w:t xml:space="preserve"> Глава 1. Общие положения</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субъектами естественных монополий информации о фактической выплате наступивших обязательств по займам.</w:t>
      </w:r>
      <w:r>
        <w:br/>
      </w:r>
      <w:r>
        <w:rPr>
          <w:rFonts w:ascii="Times New Roman"/>
          <w:b w:val="false"/>
          <w:i w:val="false"/>
          <w:color w:val="000000"/>
          <w:sz w:val="28"/>
        </w:rPr>
        <w:t xml:space="preserve">
      </w:t>
      </w:r>
      <w:r>
        <w:rPr>
          <w:rFonts w:ascii="Times New Roman"/>
          <w:b w:val="false"/>
          <w:i w:val="false"/>
          <w:color w:val="000000"/>
          <w:sz w:val="28"/>
        </w:rPr>
        <w:t>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r>
        <w:br/>
      </w:r>
      <w:r>
        <w:rPr>
          <w:rFonts w:ascii="Times New Roman"/>
          <w:b w:val="false"/>
          <w:i w:val="false"/>
          <w:color w:val="000000"/>
          <w:sz w:val="28"/>
        </w:rPr>
        <w:t xml:space="preserve">
      </w:t>
      </w:r>
      <w:r>
        <w:rPr>
          <w:rFonts w:ascii="Times New Roman"/>
          <w:b w:val="false"/>
          <w:i w:val="false"/>
          <w:color w:val="000000"/>
          <w:sz w:val="28"/>
        </w:rPr>
        <w:t>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r>
        <w:br/>
      </w:r>
      <w:r>
        <w:rPr>
          <w:rFonts w:ascii="Times New Roman"/>
          <w:b w:val="false"/>
          <w:i w:val="false"/>
          <w:color w:val="000000"/>
          <w:sz w:val="28"/>
        </w:rPr>
        <w:t>
</w:t>
      </w:r>
    </w:p>
    <w:bookmarkStart w:name="z308" w:id="20"/>
    <w:p>
      <w:pPr>
        <w:spacing w:after="0"/>
        <w:ind w:left="0"/>
        <w:jc w:val="left"/>
      </w:pPr>
      <w:r>
        <w:rPr>
          <w:rFonts w:ascii="Times New Roman"/>
          <w:b/>
          <w:i w:val="false"/>
          <w:color w:val="000000"/>
        </w:rPr>
        <w:t xml:space="preserve"> Глава 2. Пояснение по заполнению формы</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в графе 1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6. в графе 2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r>
        <w:br/>
      </w:r>
      <w:r>
        <w:rPr>
          <w:rFonts w:ascii="Times New Roman"/>
          <w:b w:val="false"/>
          <w:i w:val="false"/>
          <w:color w:val="000000"/>
          <w:sz w:val="28"/>
        </w:rPr>
        <w:t xml:space="preserve">
      </w:t>
      </w:r>
      <w:r>
        <w:rPr>
          <w:rFonts w:ascii="Times New Roman"/>
          <w:b w:val="false"/>
          <w:i w:val="false"/>
          <w:color w:val="000000"/>
          <w:sz w:val="28"/>
        </w:rPr>
        <w:t>7. в графах 3, 4, 5, 6 указывается информация показателей на выплату вознаграждений, и сумма возврата основного долга за кредиты по кварталам соответствующего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316" w:id="21"/>
    <w:p>
      <w:pPr>
        <w:spacing w:after="0"/>
        <w:ind w:left="0"/>
        <w:jc w:val="left"/>
      </w:pPr>
      <w:r>
        <w:rPr>
          <w:rFonts w:ascii="Times New Roman"/>
          <w:b/>
          <w:i w:val="false"/>
          <w:color w:val="000000"/>
        </w:rPr>
        <w:t xml:space="preserve"> Наименование административной формы: "Проект тарифа, тарифных смет на регулируемую услугу"</w:t>
      </w:r>
    </w:p>
    <w:bookmarkEnd w:id="21"/>
    <w:bookmarkStart w:name="z317" w:id="22"/>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1-ПТТС</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Тарифная смета ______________________________________________________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субъекта естественной монополии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производство товаров и предоставление услуг,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Материальные затраты,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Сырье и материалы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Покупные изделия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оплату труда,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периода,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административного персонала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Коммунальные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выплату вознаграждений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затрат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предоставляемых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Нормативные потери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 (без налога на добавленную стоимость)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тенге/на единицу предоставляемых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Среднесписочная численность работников,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Производственного персонала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Административного персонала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человек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Среднемесячная заработная плата,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Производственного персонала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Административного персонала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ремонт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осуществляемые за счет прибыли (расшифровать)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 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Материалы на ремонт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 ОСМС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затраты при необходимости расширяются или дополняются;</w:t>
      </w:r>
      <w:r>
        <w:br/>
      </w:r>
      <w:r>
        <w:rPr>
          <w:rFonts w:ascii="Times New Roman"/>
          <w:b w:val="false"/>
          <w:i w:val="false"/>
          <w:color w:val="000000"/>
          <w:sz w:val="28"/>
        </w:rPr>
        <w:t>ГСМ – горюче-смазочные материалы;</w:t>
      </w:r>
      <w:r>
        <w:br/>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6,</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27" w:id="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"Проект тарифа, тарифных смет на регулируемую услугу" (индекс: 1-ПТТС, периодичность: по мере необходимости)</w:t>
      </w:r>
    </w:p>
    <w:bookmarkEnd w:id="23"/>
    <w:bookmarkStart w:name="z328" w:id="24"/>
    <w:p>
      <w:pPr>
        <w:spacing w:after="0"/>
        <w:ind w:left="0"/>
        <w:jc w:val="left"/>
      </w:pPr>
      <w:r>
        <w:rPr>
          <w:rFonts w:ascii="Times New Roman"/>
          <w:b/>
          <w:i w:val="false"/>
          <w:color w:val="000000"/>
        </w:rPr>
        <w:t xml:space="preserve"> Глава 1. Общие положения</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проекта тарифа, тарифных смет на регулируемую услугу. </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рассмотрений проекта тарифа, тарифных смет на регулируемую услугу,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333" w:id="25"/>
    <w:p>
      <w:pPr>
        <w:spacing w:after="0"/>
        <w:ind w:left="0"/>
        <w:jc w:val="left"/>
      </w:pPr>
      <w:r>
        <w:rPr>
          <w:rFonts w:ascii="Times New Roman"/>
          <w:b/>
          <w:i w:val="false"/>
          <w:color w:val="000000"/>
        </w:rPr>
        <w:t xml:space="preserve"> Глава 2. Пояснение по заполнению формы</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сведения по проекту субъекта естественной монополии.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www.gov.kz</w:t>
      </w:r>
      <w:r>
        <w:br/>
      </w:r>
      <w:r>
        <w:rPr>
          <w:rFonts w:ascii="Times New Roman"/>
          <w:b w:val="false"/>
          <w:i w:val="false"/>
          <w:color w:val="000000"/>
          <w:sz w:val="28"/>
        </w:rPr>
        <w:t>
</w:t>
      </w:r>
    </w:p>
    <w:bookmarkStart w:name="z342" w:id="26"/>
    <w:p>
      <w:pPr>
        <w:spacing w:after="0"/>
        <w:ind w:left="0"/>
        <w:jc w:val="left"/>
      </w:pPr>
      <w:r>
        <w:rPr>
          <w:rFonts w:ascii="Times New Roman"/>
          <w:b/>
          <w:i w:val="false"/>
          <w:color w:val="000000"/>
        </w:rPr>
        <w:t xml:space="preserve"> Наименование административной формы: "Проект тарифной сметы при изменении утвержденной тарифной сметы без повышения тарифа"</w:t>
      </w:r>
    </w:p>
    <w:bookmarkEnd w:id="26"/>
    <w:bookmarkStart w:name="z343" w:id="27"/>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1-ПТС</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до 1 ноября текущего календарного года</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Тарифная смета _____________________________________________________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в действующем тарифе в расчете на год,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субъекта естественной монополии</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производство товаров и предоставление услуг,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Материальные затраты,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Сырье и материалы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 покупная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Вода покупная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Технологический расход электрической энергии водохозяйственной и канализационной систем (нормативные потери)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оплату труда,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связи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Транспортировка грузов сторонними организациями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охраны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труда и техника безопасности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использование природных ресурсов (воду и другие)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Пусконаладочные работы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Дезинфекция, дератизация производственных помещений, вывоз мусора и другие коммунальные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виды страхования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лицензий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окружающей среды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затраты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периода,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оплату труда,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административного персонала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банка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содержание и обслуживание технических средств управления, вычислительной техники и так далее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сторонних организаций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Представительские расходы, расходы на периодическую печать, связь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труда и техника безопасности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основных средств общехозяйственного назначения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содержание службы сбыта,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 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оформление квитанций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 (в том числе водомеров) связанная со сбытом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Текущий ремонт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Маркетинговые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выплату вознаграждений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затрат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Объемы предоставляемых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Нормативные потери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 (без налога на добавленную стоимость)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 / на единицу предоставляемых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затраты при необходимости расширяются или дополняются;</w:t>
      </w:r>
      <w:r>
        <w:br/>
      </w:r>
      <w:r>
        <w:rPr>
          <w:rFonts w:ascii="Times New Roman"/>
          <w:b w:val="false"/>
          <w:i w:val="false"/>
          <w:color w:val="000000"/>
          <w:sz w:val="28"/>
        </w:rPr>
        <w:t>ГСМ – горюче-смазочные материалы;</w:t>
      </w:r>
      <w:r>
        <w:br/>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7,</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53" w:id="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"Проект тарифной сметы при изменении утвержденной тарифной сметы без повышения тарифа" (индекс: 1-ПТС, периодичность: годовая)</w:t>
      </w:r>
    </w:p>
    <w:bookmarkEnd w:id="28"/>
    <w:bookmarkStart w:name="z354" w:id="29"/>
    <w:p>
      <w:pPr>
        <w:spacing w:after="0"/>
        <w:ind w:left="0"/>
        <w:jc w:val="left"/>
      </w:pPr>
      <w:r>
        <w:rPr>
          <w:rFonts w:ascii="Times New Roman"/>
          <w:b/>
          <w:i w:val="false"/>
          <w:color w:val="000000"/>
        </w:rPr>
        <w:t xml:space="preserve"> Глава 1. Общие положения</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проекта тарифной сметы при изменении утвержденной тарифной сметы без повышения тарифа. </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рассмотрений проекта тарифной сметы при изменении утвержденной тарифной сметы без повышения тарифа,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359" w:id="30"/>
    <w:p>
      <w:pPr>
        <w:spacing w:after="0"/>
        <w:ind w:left="0"/>
        <w:jc w:val="left"/>
      </w:pPr>
      <w:r>
        <w:rPr>
          <w:rFonts w:ascii="Times New Roman"/>
          <w:b/>
          <w:i w:val="false"/>
          <w:color w:val="000000"/>
        </w:rPr>
        <w:t xml:space="preserve"> Глава 2. Пояснение по заполнению формы</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сведения, принятых в действующем тарифе в расчете на год, всего;</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сведения по проекту субъекта естественной монополии.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www.gov.kz</w:t>
      </w:r>
      <w:r>
        <w:br/>
      </w:r>
      <w:r>
        <w:rPr>
          <w:rFonts w:ascii="Times New Roman"/>
          <w:b w:val="false"/>
          <w:i w:val="false"/>
          <w:color w:val="000000"/>
          <w:sz w:val="28"/>
        </w:rPr>
        <w:t>
</w:t>
      </w:r>
    </w:p>
    <w:bookmarkStart w:name="z369" w:id="31"/>
    <w:p>
      <w:pPr>
        <w:spacing w:after="0"/>
        <w:ind w:left="0"/>
        <w:jc w:val="left"/>
      </w:pPr>
      <w:r>
        <w:rPr>
          <w:rFonts w:ascii="Times New Roman"/>
          <w:b/>
          <w:i w:val="false"/>
          <w:color w:val="000000"/>
        </w:rPr>
        <w:t xml:space="preserve"> Наименование административной формы: "Проект тарифа, тарифных смет и отчетов об исполнении тарифных смет на регулируемую услугу по малой мощности"</w:t>
      </w:r>
    </w:p>
    <w:bookmarkEnd w:id="31"/>
    <w:bookmarkStart w:name="z370" w:id="32"/>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1-ПММ</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 xml:space="preserve">Срок представления формы, предназначенной для сбора административных данных на безвозмездной основе: по мере необходимости </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Тарифная смета ___________________________________________________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Принято в действующем тарифе в расчете на год,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субъекта естественной монополии</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производство товаров и предоставление услуг,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Материальные затраты,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Сырье и материалы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Энергия покупная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Вода покупная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Технологический расход электрической энергии водохозяйственной и канализационной систем (нормативные потери)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оплату труда,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связи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Транспортировка грузов сторонними организациями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охраны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труда и техника безопасности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Плата за использование природных ресурсов (воду и другие)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Пусконаладочные работы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Дезинфекция, дератизация производственных помещений, вывоз мусора и другие коммунальные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виды страхования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лицензий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окружающей среды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затраты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периода,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оплату труда,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 административного персонала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банка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содержание и обслуживание технических средств управления, вычислительной техники и так далее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сторонних организаций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Представительские расходы, расходы на периодическую печать, связь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труда и техника безопасности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Аренда основных средств общехозяйственного назначения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содержание службы сбыта, 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 и социальные отчисления, ОСМС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оформление квитанций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 (в том числе водомеров) связанная со сбытом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Текущий ремонт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не приводящий к росту стоимости основных средств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Маркетинговые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(необходимо расшифровать)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выплату вознаграждений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затрат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доходов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Объемы предоставляемых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Нормативные потери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натуральных показателях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 (без налога на добавленную стоимость)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 / на единицу предоставляемых услуг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затраты при необходимости расширяются или дополняются;</w:t>
      </w:r>
      <w:r>
        <w:br/>
      </w:r>
      <w:r>
        <w:rPr>
          <w:rFonts w:ascii="Times New Roman"/>
          <w:b w:val="false"/>
          <w:i w:val="false"/>
          <w:color w:val="000000"/>
          <w:sz w:val="28"/>
        </w:rPr>
        <w:t>ГСМ – горюче-смазочные материалы;</w:t>
      </w:r>
      <w:r>
        <w:br/>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8,</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80" w:id="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"Проект тарифа, тарифных смет и отчетов об исполнении тарифных смет на регулируемую услугу по малой мощности"</w:t>
      </w:r>
      <w:r>
        <w:br/>
      </w:r>
      <w:r>
        <w:rPr>
          <w:rFonts w:ascii="Times New Roman"/>
          <w:b/>
          <w:i w:val="false"/>
          <w:color w:val="000000"/>
        </w:rPr>
        <w:t>(индекс: 1-ПММ, периодичность: по мере необходимости)</w:t>
      </w:r>
    </w:p>
    <w:bookmarkEnd w:id="33"/>
    <w:bookmarkStart w:name="z381" w:id="34"/>
    <w:p>
      <w:pPr>
        <w:spacing w:after="0"/>
        <w:ind w:left="0"/>
        <w:jc w:val="left"/>
      </w:pPr>
      <w:r>
        <w:rPr>
          <w:rFonts w:ascii="Times New Roman"/>
          <w:b/>
          <w:i w:val="false"/>
          <w:color w:val="000000"/>
        </w:rPr>
        <w:t xml:space="preserve"> Глава 1. Общие положения</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проекта тарифа, тарифных смет и отчетов об исполнении тарифных смет на регулируемую услугу по малой мощности. </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рассмотрений проекта тарифа, тарифных смет и отчетов об исполнении тарифных смет на регулируемую услугу по малой мощности,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386" w:id="35"/>
    <w:p>
      <w:pPr>
        <w:spacing w:after="0"/>
        <w:ind w:left="0"/>
        <w:jc w:val="left"/>
      </w:pPr>
      <w:r>
        <w:rPr>
          <w:rFonts w:ascii="Times New Roman"/>
          <w:b/>
          <w:i w:val="false"/>
          <w:color w:val="000000"/>
        </w:rPr>
        <w:t xml:space="preserve"> Глава 2. Пояснение по заполнению формы</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сведения, принятых в действующем тарифе в расчете на год, всего;</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сведения по проекту субъекта естественной монополии.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xml:space="preserve">
      </w:t>
      </w:r>
      <w:r>
        <w:rPr>
          <w:rFonts w:ascii="Times New Roman"/>
          <w:b w:val="false"/>
          <w:i w:val="false"/>
          <w:color w:val="000000"/>
          <w:sz w:val="28"/>
        </w:rPr>
        <w:t>Наименование административной формы: "Отчет об исполнении тарифной сметы на регулируемые услуги"</w:t>
      </w:r>
      <w:r>
        <w:br/>
      </w: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(краткое буквенно-цифровое выражение наименования формы): ТС-1</w:t>
      </w:r>
      <w:r>
        <w:br/>
      </w: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 тарифной сметы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Предусмотрено в утвержденной тарифной смете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 сложившиеся показатели тарифной сметы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 в процентах</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Причины отклонения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9,</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05" w:id="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тарифной сметы на регулируемые услуги"</w:t>
      </w:r>
      <w:r>
        <w:br/>
      </w:r>
      <w:r>
        <w:rPr>
          <w:rFonts w:ascii="Times New Roman"/>
          <w:b/>
          <w:i w:val="false"/>
          <w:color w:val="000000"/>
        </w:rPr>
        <w:t>(индекс; ТС-1, периодичность: годовая)</w:t>
      </w:r>
    </w:p>
    <w:bookmarkEnd w:id="36"/>
    <w:bookmarkStart w:name="z406" w:id="37"/>
    <w:p>
      <w:pPr>
        <w:spacing w:after="0"/>
        <w:ind w:left="0"/>
        <w:jc w:val="left"/>
      </w:pPr>
      <w:r>
        <w:rPr>
          <w:rFonts w:ascii="Times New Roman"/>
          <w:b/>
          <w:i w:val="false"/>
          <w:color w:val="000000"/>
        </w:rPr>
        <w:t xml:space="preserve"> Глава 1. Общие положения</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субъектами естественной монополии отчета об исполнении тарифной сметы на регулируемые услуги. </w:t>
      </w:r>
      <w:r>
        <w:br/>
      </w:r>
      <w:r>
        <w:rPr>
          <w:rFonts w:ascii="Times New Roman"/>
          <w:b w:val="false"/>
          <w:i w:val="false"/>
          <w:color w:val="000000"/>
          <w:sz w:val="28"/>
        </w:rPr>
        <w:t xml:space="preserve">
      </w:t>
      </w:r>
      <w:r>
        <w:rPr>
          <w:rFonts w:ascii="Times New Roman"/>
          <w:b w:val="false"/>
          <w:i w:val="false"/>
          <w:color w:val="000000"/>
          <w:sz w:val="28"/>
        </w:rPr>
        <w:t xml:space="preserve">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411" w:id="38"/>
    <w:p>
      <w:pPr>
        <w:spacing w:after="0"/>
        <w:ind w:left="0"/>
        <w:jc w:val="left"/>
      </w:pPr>
      <w:r>
        <w:rPr>
          <w:rFonts w:ascii="Times New Roman"/>
          <w:b/>
          <w:i w:val="false"/>
          <w:color w:val="000000"/>
        </w:rPr>
        <w:t xml:space="preserve"> Глава 2. Пояснение по заполнению формы</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 показателей тарифной сметы;</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7. в графе 5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процентное соотношение фактически сложившихся показателей тарифной сметы от утвержденных показателей тарифной смете;</w:t>
      </w:r>
      <w:r>
        <w:br/>
      </w:r>
      <w:r>
        <w:rPr>
          <w:rFonts w:ascii="Times New Roman"/>
          <w:b w:val="false"/>
          <w:i w:val="false"/>
          <w:color w:val="000000"/>
          <w:sz w:val="28"/>
        </w:rPr>
        <w:t xml:space="preserve">
      </w:t>
      </w:r>
      <w:r>
        <w:rPr>
          <w:rFonts w:ascii="Times New Roman"/>
          <w:b w:val="false"/>
          <w:i w:val="false"/>
          <w:color w:val="000000"/>
          <w:sz w:val="28"/>
        </w:rPr>
        <w:t>9. в графе 7 указывается подробное описание причин отклонения показателей тарифной сметы.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www.gov.kz</w:t>
      </w:r>
      <w:r>
        <w:br/>
      </w:r>
      <w:r>
        <w:rPr>
          <w:rFonts w:ascii="Times New Roman"/>
          <w:b w:val="false"/>
          <w:i w:val="false"/>
          <w:color w:val="000000"/>
          <w:sz w:val="28"/>
        </w:rPr>
        <w:t>
</w:t>
      </w:r>
    </w:p>
    <w:bookmarkStart w:name="z423" w:id="39"/>
    <w:p>
      <w:pPr>
        <w:spacing w:after="0"/>
        <w:ind w:left="0"/>
        <w:jc w:val="left"/>
      </w:pPr>
      <w:r>
        <w:rPr>
          <w:rFonts w:ascii="Times New Roman"/>
          <w:b/>
          <w:i w:val="false"/>
          <w:color w:val="000000"/>
        </w:rPr>
        <w:t xml:space="preserve"> Наименование административной формы: "Инвестиционная программа и отчеты об исполнении инвестиционных программ"</w:t>
      </w:r>
    </w:p>
    <w:bookmarkEnd w:id="39"/>
    <w:bookmarkStart w:name="z424" w:id="40"/>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1-ИПО</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ежегодная</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Инвестиционная программа субъекта естественной монополии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(вид деятельности)</w:t>
      </w:r>
      <w:r>
        <w:br/>
      </w:r>
      <w:r>
        <w:rPr>
          <w:rFonts w:ascii="Times New Roman"/>
          <w:b w:val="false"/>
          <w:i w:val="false"/>
          <w:color w:val="000000"/>
          <w:sz w:val="28"/>
        </w:rPr>
        <w:t xml:space="preserve">
      </w:t>
      </w:r>
      <w:r>
        <w:rPr>
          <w:rFonts w:ascii="Times New Roman"/>
          <w:b w:val="false"/>
          <w:i w:val="false"/>
          <w:color w:val="000000"/>
          <w:sz w:val="28"/>
        </w:rPr>
        <w:t>Период инвестиционной программы: _________ 20__ – 20__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мероприятий инвестиционной программы</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измерений</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инвестиций, тысяч тенге (без налога на добавленную стоимость)</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финансирования, тысяч тенге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Собственные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Заемные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средства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Деятельность, не относящаяся к регулируемым услугам</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Инвестиционная программа на 20__ год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на 20__ год</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Инвестиционная программа на 20__ год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на 20__ год</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на 20__ – 20__ года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435" w:id="41"/>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p>
    <w:bookmarkEnd w:id="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(наименование субъекта естественной монополии, вид деятельности)</w:t>
      </w:r>
      <w:r>
        <w:br/>
      </w:r>
      <w:r>
        <w:rPr>
          <w:rFonts w:ascii="Times New Roman"/>
          <w:b w:val="false"/>
          <w:i w:val="false"/>
          <w:color w:val="000000"/>
          <w:sz w:val="28"/>
        </w:rPr>
        <w:t>Период инвестиционной программы: _________ 20__ – 20__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мероприятия инвестиционной программы</w:t>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 эффективности инвестиционной программы на период ее реализации, год*</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расхода сырья, материалов, топлива и энергии в натуральном выражении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износа основных средств,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нормативных потерь,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аварийности,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1-ый год реализации</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2-ый год реализации</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год реализации</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1-ый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2-ый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1-ый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2-ый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1-ый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2-ый год реализации</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год реализации</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на 20__ год</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расчет эффективности инвестиционной программы на период ее реализации</w:t>
      </w:r>
      <w:r>
        <w:br/>
      </w:r>
      <w:r>
        <w:rPr>
          <w:rFonts w:ascii="Times New Roman"/>
          <w:b w:val="false"/>
          <w:i w:val="false"/>
          <w:color w:val="000000"/>
          <w:sz w:val="28"/>
        </w:rPr>
        <w:t>дополняется показателями с учетом специфики отрасли.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формам 10 и 11,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40" w:id="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"Инвестиционная программа и отчеты об исполнении инвестиционных программ" (индекс: 1-ИПО, периодичность: ежегодная)</w:t>
      </w:r>
    </w:p>
    <w:bookmarkEnd w:id="42"/>
    <w:bookmarkStart w:name="z441" w:id="43"/>
    <w:p>
      <w:pPr>
        <w:spacing w:after="0"/>
        <w:ind w:left="0"/>
        <w:jc w:val="left"/>
      </w:pPr>
      <w:r>
        <w:rPr>
          <w:rFonts w:ascii="Times New Roman"/>
          <w:b/>
          <w:i w:val="false"/>
          <w:color w:val="000000"/>
        </w:rPr>
        <w:t xml:space="preserve"> Глава 1. Общие положения</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субъектами естественной монополии инвестиционной программы и отчета об исполнении инвестиционных программ. </w:t>
      </w:r>
      <w:r>
        <w:br/>
      </w:r>
      <w:r>
        <w:rPr>
          <w:rFonts w:ascii="Times New Roman"/>
          <w:b w:val="false"/>
          <w:i w:val="false"/>
          <w:color w:val="000000"/>
          <w:sz w:val="28"/>
        </w:rPr>
        <w:t xml:space="preserve">
      </w:t>
      </w:r>
      <w:r>
        <w:rPr>
          <w:rFonts w:ascii="Times New Roman"/>
          <w:b w:val="false"/>
          <w:i w:val="false"/>
          <w:color w:val="000000"/>
          <w:sz w:val="28"/>
        </w:rPr>
        <w:t xml:space="preserve">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рассмотрении инвестиционной программы и отчета об исполнении инвестиционных программ,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446" w:id="44"/>
    <w:p>
      <w:pPr>
        <w:spacing w:after="0"/>
        <w:ind w:left="0"/>
        <w:jc w:val="left"/>
      </w:pPr>
      <w:r>
        <w:rPr>
          <w:rFonts w:ascii="Times New Roman"/>
          <w:b/>
          <w:i w:val="false"/>
          <w:color w:val="000000"/>
        </w:rPr>
        <w:t xml:space="preserve"> Глава 2. Пояснение по заполнению формы</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таблице инвестиционной программы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в графе 2 указывается наименование мероприятий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в графе 4 указывается сведения о количестве;</w:t>
      </w:r>
      <w:r>
        <w:br/>
      </w:r>
      <w:r>
        <w:rPr>
          <w:rFonts w:ascii="Times New Roman"/>
          <w:b w:val="false"/>
          <w:i w:val="false"/>
          <w:color w:val="000000"/>
          <w:sz w:val="28"/>
        </w:rPr>
        <w:t xml:space="preserve">
      </w:t>
      </w:r>
      <w:r>
        <w:rPr>
          <w:rFonts w:ascii="Times New Roman"/>
          <w:b w:val="false"/>
          <w:i w:val="false"/>
          <w:color w:val="000000"/>
          <w:sz w:val="28"/>
        </w:rPr>
        <w:t>в графе 5 указывается сумма инвестиций, тысяч тенге (без налога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в графах 6, 7, 8, 9 указывается источник финансирования (собственные, заменые, бюджетные средства, деятельность, не относящаяся к регулируемым услугам) тысяч тенге.</w:t>
      </w:r>
      <w:r>
        <w:br/>
      </w:r>
      <w:r>
        <w:rPr>
          <w:rFonts w:ascii="Times New Roman"/>
          <w:b w:val="false"/>
          <w:i w:val="false"/>
          <w:color w:val="000000"/>
          <w:sz w:val="28"/>
        </w:rPr>
        <w:t xml:space="preserve">
      </w:t>
      </w:r>
      <w:r>
        <w:rPr>
          <w:rFonts w:ascii="Times New Roman"/>
          <w:b w:val="false"/>
          <w:i w:val="false"/>
          <w:color w:val="000000"/>
          <w:sz w:val="28"/>
        </w:rPr>
        <w:t>В приложении к инвестиционной программе по показателям эффективности инвестиционной программы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в графе 2 указывается наименование мероприятия инвестиционной программы;</w:t>
      </w:r>
      <w:r>
        <w:br/>
      </w:r>
      <w:r>
        <w:rPr>
          <w:rFonts w:ascii="Times New Roman"/>
          <w:b w:val="false"/>
          <w:i w:val="false"/>
          <w:color w:val="000000"/>
          <w:sz w:val="28"/>
        </w:rPr>
        <w:t xml:space="preserve">
      </w:t>
      </w:r>
      <w:r>
        <w:rPr>
          <w:rFonts w:ascii="Times New Roman"/>
          <w:b w:val="false"/>
          <w:i w:val="false"/>
          <w:color w:val="000000"/>
          <w:sz w:val="28"/>
        </w:rPr>
        <w:t>в графах 3, 4 ,5 указываются расчеты эффективности инвестиционной программы на период ее реализации, на период ее реализации по снижение расхода сырья, материалов, топлива и энергии в натуральном выражении;</w:t>
      </w:r>
      <w:r>
        <w:br/>
      </w:r>
      <w:r>
        <w:rPr>
          <w:rFonts w:ascii="Times New Roman"/>
          <w:b w:val="false"/>
          <w:i w:val="false"/>
          <w:color w:val="000000"/>
          <w:sz w:val="28"/>
        </w:rPr>
        <w:t xml:space="preserve">
      </w:t>
      </w:r>
      <w:r>
        <w:rPr>
          <w:rFonts w:ascii="Times New Roman"/>
          <w:b w:val="false"/>
          <w:i w:val="false"/>
          <w:color w:val="000000"/>
          <w:sz w:val="28"/>
        </w:rPr>
        <w:t>в графах 6, 7, 8 указываются расчеты эффективности инвестиционной программы на период ее реализации, на период ее реализации по снижение износа основных средств, %;</w:t>
      </w:r>
      <w:r>
        <w:br/>
      </w:r>
      <w:r>
        <w:rPr>
          <w:rFonts w:ascii="Times New Roman"/>
          <w:b w:val="false"/>
          <w:i w:val="false"/>
          <w:color w:val="000000"/>
          <w:sz w:val="28"/>
        </w:rPr>
        <w:t xml:space="preserve">
      </w:t>
      </w:r>
      <w:r>
        <w:rPr>
          <w:rFonts w:ascii="Times New Roman"/>
          <w:b w:val="false"/>
          <w:i w:val="false"/>
          <w:color w:val="000000"/>
          <w:sz w:val="28"/>
        </w:rPr>
        <w:t>в графах 9, 10, 11 указываются расчеты эффективности инвестиционной программы на период ее реализации, на период ее реализации по снижение нормативных потерь, %;</w:t>
      </w:r>
      <w:r>
        <w:br/>
      </w:r>
      <w:r>
        <w:rPr>
          <w:rFonts w:ascii="Times New Roman"/>
          <w:b w:val="false"/>
          <w:i w:val="false"/>
          <w:color w:val="000000"/>
          <w:sz w:val="28"/>
        </w:rPr>
        <w:t xml:space="preserve">
      </w:t>
      </w:r>
      <w:r>
        <w:rPr>
          <w:rFonts w:ascii="Times New Roman"/>
          <w:b w:val="false"/>
          <w:i w:val="false"/>
          <w:color w:val="000000"/>
          <w:sz w:val="28"/>
        </w:rPr>
        <w:t>в графах 12, 13, 14 указываются расчеты эффективности инвестиционной программы на период ее реализации, на период ее реализации по снижение аварийности,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465" w:id="45"/>
    <w:p>
      <w:pPr>
        <w:spacing w:after="0"/>
        <w:ind w:left="0"/>
        <w:jc w:val="left"/>
      </w:pPr>
      <w:r>
        <w:rPr>
          <w:rFonts w:ascii="Times New Roman"/>
          <w:b/>
          <w:i w:val="false"/>
          <w:color w:val="000000"/>
        </w:rPr>
        <w:t xml:space="preserve"> Наименование административной формы: "Отчет об исполнении инвестиционной программы"</w:t>
      </w:r>
    </w:p>
    <w:bookmarkEnd w:id="45"/>
    <w:bookmarkStart w:name="z466" w:id="46"/>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ИП-1</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плановых и фактических объемах предоставления регулируемых услуг</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прибылях и убытках*</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регулируемых услуг (товаров, работ) и обслуживаемая территория</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мероприятий</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в натуральных показателях</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предоставления услуги в рамках инвестиционной программы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прошлого года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инвестиционной программы</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фактических условиях и размерах финансирования инвестиционной программы, тысяч тенге</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Причины отклонения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Собственные средства</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Заемные средства</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средства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Разъяснение причин отклонения достигнутых фактических показателей от показателей в утвержденной инвестиционной программе</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повышения качества и надежности предоставляемых регулируемых услуг и эффективности деятельности</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расхода сырья, материалов, топлива и энергии в натуральном выражении в зависимости от утвержденной инвестиционной программы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износа (физического) основных фондов (активов), %, по годам реализации в зависимости от утвержденной инвестиционной программы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потерь, %, по годам реализации в зависимости от утвержденной инвестиционной программы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аварийности, по годам реализации в зависимости от утвержденной инвестиционной программы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текущего года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прошлого года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текущего года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прошлого года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текущего года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xml:space="preserve">* информация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r>
        <w:br/>
      </w:r>
      <w:r>
        <w:rPr>
          <w:rFonts w:ascii="Times New Roman"/>
          <w:b w:val="false"/>
          <w:i w:val="false"/>
          <w:color w:val="000000"/>
          <w:sz w:val="28"/>
        </w:rPr>
        <w:t xml:space="preserve">
      </w:t>
      </w:r>
      <w:r>
        <w:rPr>
          <w:rFonts w:ascii="Times New Roman"/>
          <w:b w:val="false"/>
          <w:i w:val="false"/>
          <w:color w:val="000000"/>
          <w:sz w:val="28"/>
        </w:rPr>
        <w:t xml:space="preserve">** информация заполняется, в том числе по иным показателям с учетом специфики отрасли (если предусмотрено в утвержденной инвестиционной программе); </w:t>
      </w:r>
      <w:r>
        <w:br/>
      </w:r>
      <w:r>
        <w:rPr>
          <w:rFonts w:ascii="Times New Roman"/>
          <w:b w:val="false"/>
          <w:i w:val="false"/>
          <w:color w:val="000000"/>
          <w:sz w:val="28"/>
        </w:rPr>
        <w:t xml:space="preserve">
      </w:t>
      </w:r>
      <w:r>
        <w:rPr>
          <w:rFonts w:ascii="Times New Roman"/>
          <w:b w:val="false"/>
          <w:i w:val="false"/>
          <w:color w:val="000000"/>
          <w:sz w:val="28"/>
        </w:rPr>
        <w:t>**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80" w:id="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инвестиционной программы" (индекс: ИП-1, периодичность: годовая)</w:t>
      </w:r>
    </w:p>
    <w:bookmarkEnd w:id="47"/>
    <w:bookmarkStart w:name="z481" w:id="48"/>
    <w:p>
      <w:pPr>
        <w:spacing w:after="0"/>
        <w:ind w:left="0"/>
        <w:jc w:val="left"/>
      </w:pPr>
      <w:r>
        <w:rPr>
          <w:rFonts w:ascii="Times New Roman"/>
          <w:b/>
          <w:i w:val="false"/>
          <w:color w:val="000000"/>
        </w:rPr>
        <w:t xml:space="preserve"> Глава 1. Общие положения</w:t>
      </w:r>
    </w:p>
    <w:bookmarkEnd w:id="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Настоящее пояснение предназначено для подготовки субъектами отчета об исполнении инвестиционной программы на регулируемые услуги. </w:t>
      </w:r>
      <w:r>
        <w:br/>
      </w:r>
      <w:r>
        <w:rPr>
          <w:rFonts w:ascii="Times New Roman"/>
          <w:b w:val="false"/>
          <w:i w:val="false"/>
          <w:color w:val="000000"/>
          <w:sz w:val="28"/>
        </w:rPr>
        <w:t xml:space="preserve">
      </w:t>
      </w:r>
      <w:r>
        <w:rPr>
          <w:rFonts w:ascii="Times New Roman"/>
          <w:b w:val="false"/>
          <w:i w:val="false"/>
          <w:color w:val="000000"/>
          <w:sz w:val="28"/>
        </w:rPr>
        <w:t xml:space="preserve">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 Республики Казахстан "О естественных монополиях" (далее – Закон).</w:t>
      </w:r>
      <w:r>
        <w:br/>
      </w:r>
      <w:r>
        <w:rPr>
          <w:rFonts w:ascii="Times New Roman"/>
          <w:b w:val="false"/>
          <w:i w:val="false"/>
          <w:color w:val="000000"/>
          <w:sz w:val="28"/>
        </w:rPr>
        <w:t xml:space="preserve">
      </w:t>
      </w:r>
      <w:r>
        <w:rPr>
          <w:rFonts w:ascii="Times New Roman"/>
          <w:b w:val="false"/>
          <w:i w:val="false"/>
          <w:color w:val="000000"/>
          <w:sz w:val="28"/>
        </w:rPr>
        <w:t>2. При рассмотрении отчета об исполнении инвестиционной программы,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прилагаемых к заявке на утверждение тарифа, тарифной сметы и инвестиционной программы, а также прилагаемых к отчетам об исполнении утвержденной тарифной сметы, исполнении утвержденной инвестиционной программы,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486" w:id="49"/>
    <w:p>
      <w:pPr>
        <w:spacing w:after="0"/>
        <w:ind w:left="0"/>
        <w:jc w:val="left"/>
      </w:pPr>
      <w:r>
        <w:rPr>
          <w:rFonts w:ascii="Times New Roman"/>
          <w:b/>
          <w:i w:val="false"/>
          <w:color w:val="000000"/>
        </w:rPr>
        <w:t xml:space="preserve"> Глава 2. Пояснение по заполнению формы</w:t>
      </w:r>
    </w:p>
    <w:bookmarkEnd w:id="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графах 2, 3, 4, 5, 6, 7 указывается информация о плановых и фактических объемах предоставления регулируемых услуг, в том числе "Наименование регулируемых услуг (товаров, работ) и обслуживаемая территория, согласно Классификатора административно-территориальных объектов (КАТО)", "Наименование мероприятий", "Единица измерения", "Количество в натуральных показателях", "Период предоставления услуги в рамках инвестиционной программы", в том числе "План", "Факт", "Факт прошлого года";</w:t>
      </w:r>
      <w:r>
        <w:br/>
      </w:r>
      <w:r>
        <w:rPr>
          <w:rFonts w:ascii="Times New Roman"/>
          <w:b w:val="false"/>
          <w:i w:val="false"/>
          <w:color w:val="000000"/>
          <w:sz w:val="28"/>
        </w:rPr>
        <w:t xml:space="preserve">
      </w:t>
      </w:r>
      <w:r>
        <w:rPr>
          <w:rFonts w:ascii="Times New Roman"/>
          <w:b w:val="false"/>
          <w:i w:val="false"/>
          <w:color w:val="000000"/>
          <w:sz w:val="28"/>
        </w:rPr>
        <w:t>5. в графе указывается отчет о прибылях и убытках;</w:t>
      </w:r>
      <w:r>
        <w:br/>
      </w:r>
      <w:r>
        <w:rPr>
          <w:rFonts w:ascii="Times New Roman"/>
          <w:b w:val="false"/>
          <w:i w:val="false"/>
          <w:color w:val="000000"/>
          <w:sz w:val="28"/>
        </w:rPr>
        <w:t xml:space="preserve">
      </w:t>
      </w:r>
      <w:r>
        <w:rPr>
          <w:rFonts w:ascii="Times New Roman"/>
          <w:b w:val="false"/>
          <w:i w:val="false"/>
          <w:color w:val="000000"/>
          <w:sz w:val="28"/>
        </w:rPr>
        <w:t>6. в графах 9, 10, 11, 12 указывается сумма инвестиционной программы, в том числе "План", "Факт", "Отклонение", "Причины отклонения";</w:t>
      </w:r>
      <w:r>
        <w:br/>
      </w:r>
      <w:r>
        <w:rPr>
          <w:rFonts w:ascii="Times New Roman"/>
          <w:b w:val="false"/>
          <w:i w:val="false"/>
          <w:color w:val="000000"/>
          <w:sz w:val="28"/>
        </w:rPr>
        <w:t xml:space="preserve">
      </w:t>
      </w:r>
      <w:r>
        <w:rPr>
          <w:rFonts w:ascii="Times New Roman"/>
          <w:b w:val="false"/>
          <w:i w:val="false"/>
          <w:color w:val="000000"/>
          <w:sz w:val="28"/>
        </w:rPr>
        <w:t>7. в графах 13, 14, 15, 16 указывается информация о фактических условиях и размерах финансирования инвестиционной программы в тысяч тенге, в том числе "Собственные средства", "Заемные средства", "Бюджетные средства", в том числе "Амортизация", "Прибыль";</w:t>
      </w:r>
      <w:r>
        <w:br/>
      </w:r>
      <w:r>
        <w:rPr>
          <w:rFonts w:ascii="Times New Roman"/>
          <w:b w:val="false"/>
          <w:i w:val="false"/>
          <w:color w:val="000000"/>
          <w:sz w:val="28"/>
        </w:rPr>
        <w:t xml:space="preserve">
      </w:t>
      </w:r>
      <w:r>
        <w:rPr>
          <w:rFonts w:ascii="Times New Roman"/>
          <w:b w:val="false"/>
          <w:i w:val="false"/>
          <w:color w:val="000000"/>
          <w:sz w:val="28"/>
        </w:rPr>
        <w:t>8. в графах 17, 18, 19, 20, 21, 22, 23 указывается информация о сопоставлении фактических показателей исполнения инвестиционной программы с показателями, утвержденными в инвестиционной программе, в том числе "Снижение расхода сырья, материалов, топлива и энергии в натуральном выражении в зависимости от утвержденной инвестиционной программы", "Снижение износа (физического) основных фондов (активов), %, по годам реализации в зависимости от утвержденной инвестиционной программы", "Снижение потерь, %, по годам реализации в зависимости от утвержденной инвестиционной программы", "Снижение аварийности, по годам реализации в зависимости от утвержденной инвестиционной программы", в том числе "Факт текущего года", "Факт прошлого года", "Факт текущего года", "План", "Факт", "Факт прошлого года", "Факт текущего года";</w:t>
      </w:r>
      <w:r>
        <w:br/>
      </w:r>
      <w:r>
        <w:rPr>
          <w:rFonts w:ascii="Times New Roman"/>
          <w:b w:val="false"/>
          <w:i w:val="false"/>
          <w:color w:val="000000"/>
          <w:sz w:val="28"/>
        </w:rPr>
        <w:t xml:space="preserve">
      </w:t>
      </w:r>
      <w:r>
        <w:rPr>
          <w:rFonts w:ascii="Times New Roman"/>
          <w:b w:val="false"/>
          <w:i w:val="false"/>
          <w:color w:val="000000"/>
          <w:sz w:val="28"/>
        </w:rPr>
        <w:t>9. в графе 24 указывается разъяснение причин отклонения достигнутых фактических показателей от показателей в утвержденной инвестиционной программе;</w:t>
      </w:r>
      <w:r>
        <w:br/>
      </w:r>
      <w:r>
        <w:rPr>
          <w:rFonts w:ascii="Times New Roman"/>
          <w:b w:val="false"/>
          <w:i w:val="false"/>
          <w:color w:val="000000"/>
          <w:sz w:val="28"/>
        </w:rPr>
        <w:t xml:space="preserve">
      </w:t>
      </w:r>
      <w:r>
        <w:rPr>
          <w:rFonts w:ascii="Times New Roman"/>
          <w:b w:val="false"/>
          <w:i w:val="false"/>
          <w:color w:val="000000"/>
          <w:sz w:val="28"/>
        </w:rPr>
        <w:t>10. в графе 25 указывается оценка повышения качества и надежности предоставляемых регулируемых услуг и эффективности деятельности.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bookmarkStart w:name="z496" w:id="50"/>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p>
    <w:bookmarkEnd w:id="5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____-____ годы</w:t>
      </w:r>
      <w:r>
        <w:br/>
      </w:r>
      <w:r>
        <w:rPr>
          <w:rFonts w:ascii="Times New Roman"/>
          <w:b w:val="false"/>
          <w:i w:val="false"/>
          <w:color w:val="000000"/>
          <w:sz w:val="28"/>
        </w:rPr>
        <w:t>_________________________________________</w:t>
      </w:r>
      <w:r>
        <w:br/>
      </w:r>
      <w:r>
        <w:rPr>
          <w:rFonts w:ascii="Times New Roman"/>
          <w:b w:val="false"/>
          <w:i w:val="false"/>
          <w:color w:val="000000"/>
          <w:sz w:val="28"/>
        </w:rPr>
        <w:t>(наименование анализируемого документа)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(наименование регулируемой услуги и субъекта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r>
        <w:br/>
      </w:r>
      <w:r>
        <w:rPr>
          <w:rFonts w:ascii="Times New Roman"/>
          <w:b w:val="false"/>
          <w:i w:val="false"/>
          <w:color w:val="000000"/>
          <w:sz w:val="28"/>
        </w:rPr>
        <w:t xml:space="preserve">
      </w:t>
      </w:r>
      <w:r>
        <w:rPr>
          <w:rFonts w:ascii="Times New Roman"/>
          <w:b w:val="false"/>
          <w:i w:val="false"/>
          <w:color w:val="000000"/>
          <w:sz w:val="28"/>
        </w:rPr>
        <w:t>2. Основная часть (в табличной форме указываются результаты сопоставления значений и причины их изменений:</w:t>
      </w:r>
      <w:r>
        <w:br/>
      </w:r>
      <w:r>
        <w:rPr>
          <w:rFonts w:ascii="Times New Roman"/>
          <w:b w:val="false"/>
          <w:i w:val="false"/>
          <w:color w:val="000000"/>
          <w:sz w:val="28"/>
        </w:rPr>
        <w:t xml:space="preserve">
      </w:t>
      </w:r>
      <w:r>
        <w:rPr>
          <w:rFonts w:ascii="Times New Roman"/>
          <w:b w:val="false"/>
          <w:i w:val="false"/>
          <w:color w:val="000000"/>
          <w:sz w:val="28"/>
        </w:rPr>
        <w:t>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r>
        <w:br/>
      </w:r>
      <w:r>
        <w:rPr>
          <w:rFonts w:ascii="Times New Roman"/>
          <w:b w:val="false"/>
          <w:i w:val="false"/>
          <w:color w:val="000000"/>
          <w:sz w:val="28"/>
        </w:rPr>
        <w:t xml:space="preserve">
      </w:t>
      </w:r>
      <w:r>
        <w:rPr>
          <w:rFonts w:ascii="Times New Roman"/>
          <w:b w:val="false"/>
          <w:i w:val="false"/>
          <w:color w:val="000000"/>
          <w:sz w:val="28"/>
        </w:rPr>
        <w:t>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r>
        <w:br/>
      </w:r>
      <w:r>
        <w:rPr>
          <w:rFonts w:ascii="Times New Roman"/>
          <w:b w:val="false"/>
          <w:i w:val="false"/>
          <w:color w:val="000000"/>
          <w:sz w:val="28"/>
        </w:rPr>
        <w:t xml:space="preserve">
      </w:t>
      </w:r>
      <w:r>
        <w:rPr>
          <w:rFonts w:ascii="Times New Roman"/>
          <w:b w:val="false"/>
          <w:i w:val="false"/>
          <w:color w:val="000000"/>
          <w:sz w:val="28"/>
        </w:rPr>
        <w:t>Таблица – Итоги рассмотрения.</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(наименование анализируемого документа, субъекта естественной монополии</w:t>
      </w:r>
      <w:r>
        <w:br/>
      </w:r>
      <w:r>
        <w:rPr>
          <w:rFonts w:ascii="Times New Roman"/>
          <w:b w:val="false"/>
          <w:i w:val="false"/>
          <w:color w:val="000000"/>
          <w:sz w:val="28"/>
        </w:rPr>
        <w:t>и его регулируемой услуги)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показателей</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Утвержденные показатели</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показатели по отчету субъекта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Заявленный субъектом проект показателя</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Отношение фактического показателя по отчету субъекта к утвержденному,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Отношение заявленного показателя к утвержденному,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проверенный по итогам рассмотрения проекта/отчета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Отношение проверенного показателя к заявленному/ фактическому по отчету субъекта,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Отношение проверенного показателя к утвержденному,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Причины изменения показателей</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при анализе проекта заполняются графы 1, 2, 3, 4, 6, 8, 9, 10, 11 и 12;</w:t>
      </w:r>
      <w:r>
        <w:br/>
      </w:r>
      <w:r>
        <w:rPr>
          <w:rFonts w:ascii="Times New Roman"/>
          <w:b w:val="false"/>
          <w:i w:val="false"/>
          <w:color w:val="000000"/>
          <w:sz w:val="28"/>
        </w:rPr>
        <w:t xml:space="preserve">
      </w:t>
      </w:r>
      <w:r>
        <w:rPr>
          <w:rFonts w:ascii="Times New Roman"/>
          <w:b w:val="false"/>
          <w:i w:val="false"/>
          <w:color w:val="000000"/>
          <w:sz w:val="28"/>
        </w:rPr>
        <w:t>при анализе отчета: используются графы 1, 2, 3, 4, 5, 7, 9, 10, 11 и 12;</w:t>
      </w:r>
      <w:r>
        <w:br/>
      </w:r>
      <w:r>
        <w:rPr>
          <w:rFonts w:ascii="Times New Roman"/>
          <w:b w:val="false"/>
          <w:i w:val="false"/>
          <w:color w:val="000000"/>
          <w:sz w:val="28"/>
        </w:rPr>
        <w:t xml:space="preserve">
      </w:t>
      </w:r>
      <w:r>
        <w:rPr>
          <w:rFonts w:ascii="Times New Roman"/>
          <w:b w:val="false"/>
          <w:i w:val="false"/>
          <w:color w:val="000000"/>
          <w:sz w:val="28"/>
        </w:rPr>
        <w:t>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r>
        <w:br/>
      </w:r>
      <w:r>
        <w:rPr>
          <w:rFonts w:ascii="Times New Roman"/>
          <w:b w:val="false"/>
          <w:i w:val="false"/>
          <w:color w:val="000000"/>
          <w:sz w:val="28"/>
        </w:rPr>
        <w:t xml:space="preserve">
      </w:t>
      </w:r>
      <w:r>
        <w:rPr>
          <w:rFonts w:ascii="Times New Roman"/>
          <w:b w:val="false"/>
          <w:i w:val="false"/>
          <w:color w:val="000000"/>
          <w:sz w:val="28"/>
        </w:rPr>
        <w:t>при рассмотрении отчета: приводится обоснование вносимых в отчет изменений и уточнений, выводы о наличии или отсутствии оснований для:</w:t>
      </w:r>
      <w:r>
        <w:br/>
      </w:r>
      <w:r>
        <w:rPr>
          <w:rFonts w:ascii="Times New Roman"/>
          <w:b w:val="false"/>
          <w:i w:val="false"/>
          <w:color w:val="000000"/>
          <w:sz w:val="28"/>
        </w:rPr>
        <w:t xml:space="preserve">
      </w:t>
      </w:r>
      <w:r>
        <w:rPr>
          <w:rFonts w:ascii="Times New Roman"/>
          <w:b w:val="false"/>
          <w:i w:val="false"/>
          <w:color w:val="000000"/>
          <w:sz w:val="28"/>
        </w:rPr>
        <w:t>введения временного компенсирующего тарифа;</w:t>
      </w:r>
      <w:r>
        <w:br/>
      </w:r>
      <w:r>
        <w:rPr>
          <w:rFonts w:ascii="Times New Roman"/>
          <w:b w:val="false"/>
          <w:i w:val="false"/>
          <w:color w:val="000000"/>
          <w:sz w:val="28"/>
        </w:rPr>
        <w:t xml:space="preserve">
      </w:t>
      </w:r>
      <w:r>
        <w:rPr>
          <w:rFonts w:ascii="Times New Roman"/>
          <w:b w:val="false"/>
          <w:i w:val="false"/>
          <w:color w:val="000000"/>
          <w:sz w:val="28"/>
        </w:rPr>
        <w:t>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приказ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517" w:id="51"/>
    <w:p>
      <w:pPr>
        <w:spacing w:after="0"/>
        <w:ind w:left="0"/>
        <w:jc w:val="left"/>
      </w:pPr>
      <w:r>
        <w:rPr>
          <w:rFonts w:ascii="Times New Roman"/>
          <w:b/>
          <w:i w:val="false"/>
          <w:color w:val="000000"/>
        </w:rPr>
        <w:t xml:space="preserve"> Наименование административной формы: "Ежегодная корректировка субъекта естественной монополий с учетом стимулирующего метода тарифного регулирования"</w:t>
      </w:r>
    </w:p>
    <w:bookmarkEnd w:id="51"/>
    <w:bookmarkStart w:name="z518" w:id="52"/>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1-КСМТР</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524" w:id="53"/>
    <w:p>
      <w:pPr>
        <w:spacing w:after="0"/>
        <w:ind w:left="0"/>
        <w:jc w:val="left"/>
      </w:pPr>
      <w:r>
        <w:rPr>
          <w:rFonts w:ascii="Times New Roman"/>
          <w:b/>
          <w:i w:val="false"/>
          <w:color w:val="000000"/>
        </w:rPr>
        <w:t xml:space="preserve"> Ежегодная корректировка субъекта естественной монополий с учетом стимулирующего метода тарифного регулирования (краткая информация о ежегодной корректировки)</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p>
          <w:p>
            <w:pPr>
              <w:spacing w:after="20"/>
              <w:ind w:left="20"/>
              <w:jc w:val="both"/>
            </w:pPr>
          </w:p>
          <w:p>
            <w:pPr>
              <w:spacing w:after="20"/>
              <w:ind w:left="20"/>
              <w:jc w:val="both"/>
            </w:pPr>
            <w:r>
              <w:rPr>
                <w:rFonts w:ascii="Times New Roman"/>
                <w:b w:val="false"/>
                <w:i w:val="false"/>
                <w:color w:val="000000"/>
                <w:sz w:val="20"/>
              </w:rPr>
              <w:t>(тысяч тенге)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предельной доходности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неконтролируемых операционных расходов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амортизационных отчислений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допустимой прибыли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на изменение инфляции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Прогнозируемый объем (м3) на следующий год, согласно утвержденному тарифу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тарифов (тенге за м3)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28" w:id="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"Ежегодная корректировка субъекта естественной монополий с учетом стимулирующего метода тарифного регулирования"</w:t>
      </w:r>
      <w:r>
        <w:br/>
      </w:r>
      <w:r>
        <w:rPr>
          <w:rFonts w:ascii="Times New Roman"/>
          <w:b/>
          <w:i w:val="false"/>
          <w:color w:val="000000"/>
        </w:rPr>
        <w:t>(индекс: 1-КСМТР, периодичность: годовая)</w:t>
      </w:r>
    </w:p>
    <w:bookmarkEnd w:id="54"/>
    <w:bookmarkStart w:name="z529" w:id="55"/>
    <w:p>
      <w:pPr>
        <w:spacing w:after="0"/>
        <w:ind w:left="0"/>
        <w:jc w:val="left"/>
      </w:pPr>
      <w:r>
        <w:rPr>
          <w:rFonts w:ascii="Times New Roman"/>
          <w:b/>
          <w:i w:val="false"/>
          <w:color w:val="000000"/>
        </w:rPr>
        <w:t xml:space="preserve"> Глава 1. Общие положения</w:t>
      </w:r>
    </w:p>
    <w:bookmarkEnd w:id="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ежегодной корректировки субъекта естественной монополий с учетом стимулирующего метода тарифного регулирования".</w:t>
      </w:r>
      <w:r>
        <w:br/>
      </w:r>
      <w:r>
        <w:rPr>
          <w:rFonts w:ascii="Times New Roman"/>
          <w:b w:val="false"/>
          <w:i w:val="false"/>
          <w:color w:val="000000"/>
          <w:sz w:val="28"/>
        </w:rPr>
        <w:t xml:space="preserve">
      </w:t>
      </w:r>
      <w:r>
        <w:rPr>
          <w:rFonts w:ascii="Times New Roman"/>
          <w:b w:val="false"/>
          <w:i w:val="false"/>
          <w:color w:val="000000"/>
          <w:sz w:val="28"/>
        </w:rPr>
        <w:t>2. При рассмотрений ежегодной корректировки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533" w:id="56"/>
    <w:p>
      <w:pPr>
        <w:spacing w:after="0"/>
        <w:ind w:left="0"/>
        <w:jc w:val="left"/>
      </w:pPr>
      <w:r>
        <w:rPr>
          <w:rFonts w:ascii="Times New Roman"/>
          <w:b/>
          <w:i w:val="false"/>
          <w:color w:val="000000"/>
        </w:rPr>
        <w:t xml:space="preserve"> Глава 2. Пояснение по заполнению формы</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строке 1 указывается корректировка предельной доходности субъекта, в значениях тысяч тенге;</w:t>
      </w:r>
      <w:r>
        <w:br/>
      </w:r>
      <w:r>
        <w:rPr>
          <w:rFonts w:ascii="Times New Roman"/>
          <w:b w:val="false"/>
          <w:i w:val="false"/>
          <w:color w:val="000000"/>
          <w:sz w:val="28"/>
        </w:rPr>
        <w:t xml:space="preserve">
      </w:t>
      </w:r>
      <w:r>
        <w:rPr>
          <w:rFonts w:ascii="Times New Roman"/>
          <w:b w:val="false"/>
          <w:i w:val="false"/>
          <w:color w:val="000000"/>
          <w:sz w:val="28"/>
        </w:rPr>
        <w:t>4. в строке 2 указывается корректировка неконтролируемых операционных расходов, в значениях тысяч тенге;</w:t>
      </w:r>
      <w:r>
        <w:br/>
      </w:r>
      <w:r>
        <w:rPr>
          <w:rFonts w:ascii="Times New Roman"/>
          <w:b w:val="false"/>
          <w:i w:val="false"/>
          <w:color w:val="000000"/>
          <w:sz w:val="28"/>
        </w:rPr>
        <w:t xml:space="preserve">
      </w:t>
      </w:r>
      <w:r>
        <w:rPr>
          <w:rFonts w:ascii="Times New Roman"/>
          <w:b w:val="false"/>
          <w:i w:val="false"/>
          <w:color w:val="000000"/>
          <w:sz w:val="28"/>
        </w:rPr>
        <w:t>5. в строке 3 указывается корректировка амортизационных отчислений, в значениях тысяч тенге;</w:t>
      </w:r>
      <w:r>
        <w:br/>
      </w:r>
      <w:r>
        <w:rPr>
          <w:rFonts w:ascii="Times New Roman"/>
          <w:b w:val="false"/>
          <w:i w:val="false"/>
          <w:color w:val="000000"/>
          <w:sz w:val="28"/>
        </w:rPr>
        <w:t xml:space="preserve">
      </w:t>
      </w:r>
      <w:r>
        <w:rPr>
          <w:rFonts w:ascii="Times New Roman"/>
          <w:b w:val="false"/>
          <w:i w:val="false"/>
          <w:color w:val="000000"/>
          <w:sz w:val="28"/>
        </w:rPr>
        <w:t>6. в строке 4 указывается корректировка допустимой прибыли, в значениях тысяч тенге;</w:t>
      </w:r>
      <w:r>
        <w:br/>
      </w:r>
      <w:r>
        <w:rPr>
          <w:rFonts w:ascii="Times New Roman"/>
          <w:b w:val="false"/>
          <w:i w:val="false"/>
          <w:color w:val="000000"/>
          <w:sz w:val="28"/>
        </w:rPr>
        <w:t xml:space="preserve">
      </w:t>
      </w:r>
      <w:r>
        <w:rPr>
          <w:rFonts w:ascii="Times New Roman"/>
          <w:b w:val="false"/>
          <w:i w:val="false"/>
          <w:color w:val="000000"/>
          <w:sz w:val="28"/>
        </w:rPr>
        <w:t>7. в строке 5 указывается корректировка на изменение инфляции, в значениях тысяч тенге;</w:t>
      </w:r>
      <w:r>
        <w:br/>
      </w:r>
      <w:r>
        <w:rPr>
          <w:rFonts w:ascii="Times New Roman"/>
          <w:b w:val="false"/>
          <w:i w:val="false"/>
          <w:color w:val="000000"/>
          <w:sz w:val="28"/>
        </w:rPr>
        <w:t xml:space="preserve">
      </w:t>
      </w:r>
      <w:r>
        <w:rPr>
          <w:rFonts w:ascii="Times New Roman"/>
          <w:b w:val="false"/>
          <w:i w:val="false"/>
          <w:color w:val="000000"/>
          <w:sz w:val="28"/>
        </w:rPr>
        <w:t>8. в строке 5 указывается итоговые сведения, в значениях тысяч тенге;</w:t>
      </w:r>
      <w:r>
        <w:br/>
      </w:r>
      <w:r>
        <w:rPr>
          <w:rFonts w:ascii="Times New Roman"/>
          <w:b w:val="false"/>
          <w:i w:val="false"/>
          <w:color w:val="000000"/>
          <w:sz w:val="28"/>
        </w:rPr>
        <w:t xml:space="preserve">
      </w:t>
      </w:r>
      <w:r>
        <w:rPr>
          <w:rFonts w:ascii="Times New Roman"/>
          <w:b w:val="false"/>
          <w:i w:val="false"/>
          <w:color w:val="000000"/>
          <w:sz w:val="28"/>
        </w:rPr>
        <w:t>9. также в отдельных строках указываются прогнозируемые объемы (м3) на следующий год, согласно утвержденному тарифу, также корректировка тарифов (тенге за м3), в значениях тысяч тенге.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545" w:id="57"/>
    <w:p>
      <w:pPr>
        <w:spacing w:after="0"/>
        <w:ind w:left="0"/>
        <w:jc w:val="left"/>
      </w:pPr>
      <w:r>
        <w:rPr>
          <w:rFonts w:ascii="Times New Roman"/>
          <w:b/>
          <w:i w:val="false"/>
          <w:color w:val="000000"/>
        </w:rPr>
        <w:t xml:space="preserve"> Наименование административной формы: "Корректировка предельной доходности субъекта естественной монополий с учетом стимулирующего метода тарифного регулирования"</w:t>
      </w:r>
    </w:p>
    <w:bookmarkEnd w:id="57"/>
    <w:bookmarkStart w:name="z546" w:id="58"/>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1-КПДСМ</w:t>
      </w:r>
    </w:p>
    <w:bookmarkEnd w:id="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552" w:id="59"/>
    <w:p>
      <w:pPr>
        <w:spacing w:after="0"/>
        <w:ind w:left="0"/>
        <w:jc w:val="left"/>
      </w:pPr>
      <w:r>
        <w:rPr>
          <w:rFonts w:ascii="Times New Roman"/>
          <w:b/>
          <w:i w:val="false"/>
          <w:color w:val="000000"/>
        </w:rPr>
        <w:t xml:space="preserve"> Корректировка предельной доходности субъекта естественной монополий с учетом стимулирующего метода тарифного регулирования</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Утвержденное значение на текущий год</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Фактическое значение за текущий год</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Расчетное значение (3 месяца), включенное в корректировку предыдущего года</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Фактическое значение</w:t>
            </w:r>
          </w:p>
          <w:p>
            <w:pPr>
              <w:spacing w:after="20"/>
              <w:ind w:left="20"/>
              <w:jc w:val="both"/>
            </w:pPr>
          </w:p>
          <w:p>
            <w:pPr>
              <w:spacing w:after="20"/>
              <w:ind w:left="20"/>
              <w:jc w:val="both"/>
            </w:pPr>
            <w:r>
              <w:rPr>
                <w:rFonts w:ascii="Times New Roman"/>
                <w:b w:val="false"/>
                <w:i w:val="false"/>
                <w:color w:val="000000"/>
                <w:sz w:val="20"/>
              </w:rPr>
              <w:t>(за ранее оцененные три месяца) для корректировки предыдущего года</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Пояснение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значения (9 месяцев)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Расчетные значения (3 месяца)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Утвержденный средний тариф</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 / м3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Утвержденный объем</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м3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Фактический объем</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м3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предельной доходности</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=1x(3-2) за текущий год плюс 1x (расчетное значение – фактическое значение) за предыдущий год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56" w:id="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"Корректировка предельной доходности субъекта естественной монополий с учетом стимулирующего метода тарифного регулирования"</w:t>
      </w:r>
      <w:r>
        <w:br/>
      </w:r>
      <w:r>
        <w:rPr>
          <w:rFonts w:ascii="Times New Roman"/>
          <w:b/>
          <w:i w:val="false"/>
          <w:color w:val="000000"/>
        </w:rPr>
        <w:t>(индекс: 1-КПДСМ, периодичность: годовая)</w:t>
      </w:r>
    </w:p>
    <w:bookmarkEnd w:id="60"/>
    <w:bookmarkStart w:name="z557" w:id="61"/>
    <w:p>
      <w:pPr>
        <w:spacing w:after="0"/>
        <w:ind w:left="0"/>
        <w:jc w:val="left"/>
      </w:pPr>
      <w:r>
        <w:rPr>
          <w:rFonts w:ascii="Times New Roman"/>
          <w:b/>
          <w:i w:val="false"/>
          <w:color w:val="000000"/>
        </w:rPr>
        <w:t xml:space="preserve"> Глава 1. Общие положения</w:t>
      </w:r>
    </w:p>
    <w:bookmarkEnd w:id="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корректировки предельной доходности субъекта естественной монополий с учетом стимулирующего метода тарифного регулирования".</w:t>
      </w:r>
      <w:r>
        <w:br/>
      </w:r>
      <w:r>
        <w:rPr>
          <w:rFonts w:ascii="Times New Roman"/>
          <w:b w:val="false"/>
          <w:i w:val="false"/>
          <w:color w:val="000000"/>
          <w:sz w:val="28"/>
        </w:rPr>
        <w:t xml:space="preserve">
      </w:t>
      </w:r>
      <w:r>
        <w:rPr>
          <w:rFonts w:ascii="Times New Roman"/>
          <w:b w:val="false"/>
          <w:i w:val="false"/>
          <w:color w:val="000000"/>
          <w:sz w:val="28"/>
        </w:rPr>
        <w:t>2. При рассмотрений корректировки предельной доходности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561" w:id="62"/>
    <w:p>
      <w:pPr>
        <w:spacing w:after="0"/>
        <w:ind w:left="0"/>
        <w:jc w:val="left"/>
      </w:pPr>
      <w:r>
        <w:rPr>
          <w:rFonts w:ascii="Times New Roman"/>
          <w:b/>
          <w:i w:val="false"/>
          <w:color w:val="000000"/>
        </w:rPr>
        <w:t xml:space="preserve"> Глава 2. Пояснение по заполнению формы</w:t>
      </w:r>
    </w:p>
    <w:bookmarkEnd w:id="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тарифа, утвержденной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утвержденное значение на текущий отчетный год;</w:t>
      </w:r>
      <w:r>
        <w:br/>
      </w:r>
      <w:r>
        <w:rPr>
          <w:rFonts w:ascii="Times New Roman"/>
          <w:b w:val="false"/>
          <w:i w:val="false"/>
          <w:color w:val="000000"/>
          <w:sz w:val="28"/>
        </w:rPr>
        <w:t xml:space="preserve">
      </w:t>
      </w:r>
      <w:r>
        <w:rPr>
          <w:rFonts w:ascii="Times New Roman"/>
          <w:b w:val="false"/>
          <w:i w:val="false"/>
          <w:color w:val="000000"/>
          <w:sz w:val="28"/>
        </w:rPr>
        <w:t>7. в графах 5 и 6 указываются фактическое значение за текущий год;</w:t>
      </w:r>
      <w:r>
        <w:br/>
      </w:r>
      <w:r>
        <w:rPr>
          <w:rFonts w:ascii="Times New Roman"/>
          <w:b w:val="false"/>
          <w:i w:val="false"/>
          <w:color w:val="000000"/>
          <w:sz w:val="28"/>
        </w:rPr>
        <w:t xml:space="preserve">
      </w:t>
      </w:r>
      <w:r>
        <w:rPr>
          <w:rFonts w:ascii="Times New Roman"/>
          <w:b w:val="false"/>
          <w:i w:val="false"/>
          <w:color w:val="000000"/>
          <w:sz w:val="28"/>
        </w:rPr>
        <w:t>8. в графе 7 указывается расчетное значение (3 месяца), включенное в корректировку предыдущего года;</w:t>
      </w:r>
      <w:r>
        <w:br/>
      </w:r>
      <w:r>
        <w:rPr>
          <w:rFonts w:ascii="Times New Roman"/>
          <w:b w:val="false"/>
          <w:i w:val="false"/>
          <w:color w:val="000000"/>
          <w:sz w:val="28"/>
        </w:rPr>
        <w:t xml:space="preserve">
      </w:t>
      </w:r>
      <w:r>
        <w:rPr>
          <w:rFonts w:ascii="Times New Roman"/>
          <w:b w:val="false"/>
          <w:i w:val="false"/>
          <w:color w:val="000000"/>
          <w:sz w:val="28"/>
        </w:rPr>
        <w:t>9. в графе 8 указывается фактическое значение (за ранее оцененные три месяца) для корректировки предыдущего года;</w:t>
      </w:r>
      <w:r>
        <w:br/>
      </w:r>
      <w:r>
        <w:rPr>
          <w:rFonts w:ascii="Times New Roman"/>
          <w:b w:val="false"/>
          <w:i w:val="false"/>
          <w:color w:val="000000"/>
          <w:sz w:val="28"/>
        </w:rPr>
        <w:t xml:space="preserve">
      </w:t>
      </w:r>
      <w:r>
        <w:rPr>
          <w:rFonts w:ascii="Times New Roman"/>
          <w:b w:val="false"/>
          <w:i w:val="false"/>
          <w:color w:val="000000"/>
          <w:sz w:val="28"/>
        </w:rPr>
        <w:t>10. в графе 9 указывается пояснение по каждому показателю.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574" w:id="63"/>
    <w:p>
      <w:pPr>
        <w:spacing w:after="0"/>
        <w:ind w:left="0"/>
        <w:jc w:val="left"/>
      </w:pPr>
      <w:r>
        <w:rPr>
          <w:rFonts w:ascii="Times New Roman"/>
          <w:b/>
          <w:i w:val="false"/>
          <w:color w:val="000000"/>
        </w:rPr>
        <w:t xml:space="preserve"> Наименование административной формы: "Корректировка неконтролируемых затрат субъекта естественной монополий с учетом стимулирующего метода тарифного регулирования".</w:t>
      </w:r>
    </w:p>
    <w:bookmarkEnd w:id="63"/>
    <w:bookmarkStart w:name="z575" w:id="64"/>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1-КНЗСМ</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581" w:id="65"/>
    <w:p>
      <w:pPr>
        <w:spacing w:after="0"/>
        <w:ind w:left="0"/>
        <w:jc w:val="left"/>
      </w:pPr>
      <w:r>
        <w:rPr>
          <w:rFonts w:ascii="Times New Roman"/>
          <w:b/>
          <w:i w:val="false"/>
          <w:color w:val="000000"/>
        </w:rPr>
        <w:t xml:space="preserve"> Корректировка неконтролируемых затрат субъекта естественной монополий</w:t>
      </w:r>
      <w:r>
        <w:br/>
      </w:r>
      <w:r>
        <w:rPr>
          <w:rFonts w:ascii="Times New Roman"/>
          <w:b/>
          <w:i w:val="false"/>
          <w:color w:val="000000"/>
        </w:rPr>
        <w:t>с учетом стимулирующего метода тарифного регулирования</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вида регулируемых услуг)</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Утвержденное значение на текущий год</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Фактическое значение за текущий год</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Расчетное значение</w:t>
            </w:r>
          </w:p>
          <w:p>
            <w:pPr>
              <w:spacing w:after="20"/>
              <w:ind w:left="20"/>
              <w:jc w:val="both"/>
            </w:pPr>
          </w:p>
          <w:p>
            <w:pPr>
              <w:spacing w:after="20"/>
              <w:ind w:left="20"/>
              <w:jc w:val="both"/>
            </w:pPr>
            <w:r>
              <w:rPr>
                <w:rFonts w:ascii="Times New Roman"/>
                <w:b w:val="false"/>
                <w:i w:val="false"/>
                <w:color w:val="000000"/>
                <w:sz w:val="20"/>
              </w:rPr>
              <w:t>(3 месяца), включенное в корректировку предыдущего года</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Фактическое значение</w:t>
            </w:r>
          </w:p>
          <w:p>
            <w:pPr>
              <w:spacing w:after="20"/>
              <w:ind w:left="20"/>
              <w:jc w:val="both"/>
            </w:pPr>
          </w:p>
          <w:p>
            <w:pPr>
              <w:spacing w:after="20"/>
              <w:ind w:left="20"/>
              <w:jc w:val="both"/>
            </w:pPr>
            <w:r>
              <w:rPr>
                <w:rFonts w:ascii="Times New Roman"/>
                <w:b w:val="false"/>
                <w:i w:val="false"/>
                <w:color w:val="000000"/>
                <w:sz w:val="20"/>
              </w:rPr>
              <w:t>(за ранее оцененные три месяца) для корректировки предыдущего года</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Пояснение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значения</w:t>
            </w:r>
          </w:p>
          <w:p>
            <w:pPr>
              <w:spacing w:after="20"/>
              <w:ind w:left="20"/>
              <w:jc w:val="both"/>
            </w:pPr>
          </w:p>
          <w:p>
            <w:pPr>
              <w:spacing w:after="20"/>
              <w:ind w:left="20"/>
              <w:jc w:val="both"/>
            </w:pPr>
            <w:r>
              <w:rPr>
                <w:rFonts w:ascii="Times New Roman"/>
                <w:b w:val="false"/>
                <w:i w:val="false"/>
                <w:color w:val="000000"/>
                <w:sz w:val="20"/>
              </w:rPr>
              <w:t>(9 месяцев)</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Расчетные значения (3 месяца)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неконтролируемые затраты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Затраты на возмещение потерь</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потерь</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Себестоимость единицы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тенге/м3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и иные обязательные платежи в бюджет</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топлива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Себестоимость единицы топлива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затраты 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неконтролируемых затрат</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тысяч тенге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Фактическое значение минус утвержденное значение за/на текущий год плюс фактическое значение минус расчетное значение за предыдущий год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84" w:id="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"Корректировка неконтролируемых затрат субъекта естественной монополий с учетом стимулирующего метода тарифного регулирования"</w:t>
      </w:r>
      <w:r>
        <w:br/>
      </w:r>
      <w:r>
        <w:rPr>
          <w:rFonts w:ascii="Times New Roman"/>
          <w:b/>
          <w:i w:val="false"/>
          <w:color w:val="000000"/>
        </w:rPr>
        <w:t>(индекс: 1-КНЗСМ, периодичность: годовая)</w:t>
      </w:r>
    </w:p>
    <w:bookmarkEnd w:id="66"/>
    <w:bookmarkStart w:name="z585" w:id="67"/>
    <w:p>
      <w:pPr>
        <w:spacing w:after="0"/>
        <w:ind w:left="0"/>
        <w:jc w:val="left"/>
      </w:pPr>
      <w:r>
        <w:rPr>
          <w:rFonts w:ascii="Times New Roman"/>
          <w:b/>
          <w:i w:val="false"/>
          <w:color w:val="000000"/>
        </w:rPr>
        <w:t xml:space="preserve"> Глава 1. Общие положения</w:t>
      </w:r>
    </w:p>
    <w:bookmarkEnd w:id="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корректировка неконтролируемых затрат субъекта естественной монополий с учетом стимулирующего метода тарифного регулирования".</w:t>
      </w:r>
      <w:r>
        <w:br/>
      </w:r>
      <w:r>
        <w:rPr>
          <w:rFonts w:ascii="Times New Roman"/>
          <w:b w:val="false"/>
          <w:i w:val="false"/>
          <w:color w:val="000000"/>
          <w:sz w:val="28"/>
        </w:rPr>
        <w:t xml:space="preserve">
      </w:t>
      </w:r>
      <w:r>
        <w:rPr>
          <w:rFonts w:ascii="Times New Roman"/>
          <w:b w:val="false"/>
          <w:i w:val="false"/>
          <w:color w:val="000000"/>
          <w:sz w:val="28"/>
        </w:rPr>
        <w:t>2. При рассмотрений корректировки неконтролируемых затрат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589" w:id="68"/>
    <w:p>
      <w:pPr>
        <w:spacing w:after="0"/>
        <w:ind w:left="0"/>
        <w:jc w:val="left"/>
      </w:pPr>
      <w:r>
        <w:rPr>
          <w:rFonts w:ascii="Times New Roman"/>
          <w:b/>
          <w:i w:val="false"/>
          <w:color w:val="000000"/>
        </w:rPr>
        <w:t xml:space="preserve"> Глава 2. Пояснение по заполнению формы</w:t>
      </w:r>
    </w:p>
    <w:bookmarkEnd w:id="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наименование показателей неконтролируемых затрат;</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единица измерения;</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утвержденное значение на текущий отчетный год;</w:t>
      </w:r>
      <w:r>
        <w:br/>
      </w:r>
      <w:r>
        <w:rPr>
          <w:rFonts w:ascii="Times New Roman"/>
          <w:b w:val="false"/>
          <w:i w:val="false"/>
          <w:color w:val="000000"/>
          <w:sz w:val="28"/>
        </w:rPr>
        <w:t xml:space="preserve">
      </w:t>
      </w:r>
      <w:r>
        <w:rPr>
          <w:rFonts w:ascii="Times New Roman"/>
          <w:b w:val="false"/>
          <w:i w:val="false"/>
          <w:color w:val="000000"/>
          <w:sz w:val="28"/>
        </w:rPr>
        <w:t>7. в графах 5 и 6 указываются фактическое значение за текущий год;</w:t>
      </w:r>
      <w:r>
        <w:br/>
      </w:r>
      <w:r>
        <w:rPr>
          <w:rFonts w:ascii="Times New Roman"/>
          <w:b w:val="false"/>
          <w:i w:val="false"/>
          <w:color w:val="000000"/>
          <w:sz w:val="28"/>
        </w:rPr>
        <w:t xml:space="preserve">
      </w:t>
      </w:r>
      <w:r>
        <w:rPr>
          <w:rFonts w:ascii="Times New Roman"/>
          <w:b w:val="false"/>
          <w:i w:val="false"/>
          <w:color w:val="000000"/>
          <w:sz w:val="28"/>
        </w:rPr>
        <w:t>8. в графе 7 указывается расчетное значение (3 месяца), включенное в корректировку предыдущего года;</w:t>
      </w:r>
      <w:r>
        <w:br/>
      </w:r>
      <w:r>
        <w:rPr>
          <w:rFonts w:ascii="Times New Roman"/>
          <w:b w:val="false"/>
          <w:i w:val="false"/>
          <w:color w:val="000000"/>
          <w:sz w:val="28"/>
        </w:rPr>
        <w:t xml:space="preserve">
      </w:t>
      </w:r>
      <w:r>
        <w:rPr>
          <w:rFonts w:ascii="Times New Roman"/>
          <w:b w:val="false"/>
          <w:i w:val="false"/>
          <w:color w:val="000000"/>
          <w:sz w:val="28"/>
        </w:rPr>
        <w:t>9. в графе 8 указывается фактическое значение (за ранее оцененные три месяца) для корректировки предыдущего года;</w:t>
      </w:r>
      <w:r>
        <w:br/>
      </w:r>
      <w:r>
        <w:rPr>
          <w:rFonts w:ascii="Times New Roman"/>
          <w:b w:val="false"/>
          <w:i w:val="false"/>
          <w:color w:val="000000"/>
          <w:sz w:val="28"/>
        </w:rPr>
        <w:t xml:space="preserve">
      </w:t>
      </w:r>
      <w:r>
        <w:rPr>
          <w:rFonts w:ascii="Times New Roman"/>
          <w:b w:val="false"/>
          <w:i w:val="false"/>
          <w:color w:val="000000"/>
          <w:sz w:val="28"/>
        </w:rPr>
        <w:t>10. в графе 9 указывается пояснение по каждому показателю.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r>
              <w:br/>
            </w:r>
            <w:r>
              <w:rPr>
                <w:rFonts w:ascii="Times New Roman"/>
                <w:b w:val="false"/>
                <w:i w:val="false"/>
                <w:color w:val="000000"/>
                <w:sz w:val="20"/>
              </w:rPr>
              <w:t>предназначенные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602" w:id="69"/>
    <w:p>
      <w:pPr>
        <w:spacing w:after="0"/>
        <w:ind w:left="0"/>
        <w:jc w:val="left"/>
      </w:pPr>
      <w:r>
        <w:rPr>
          <w:rFonts w:ascii="Times New Roman"/>
          <w:b/>
          <w:i w:val="false"/>
          <w:color w:val="000000"/>
        </w:rPr>
        <w:t xml:space="preserve"> Наименование административной формы: "Показатели качества и надежности субъекта естественной монополий с учетом стимулирующего метода тарифного регулирования".</w:t>
      </w:r>
    </w:p>
    <w:bookmarkEnd w:id="69"/>
    <w:bookmarkStart w:name="z603" w:id="70"/>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1-ПКНСМ</w:t>
      </w:r>
    </w:p>
    <w:bookmarkEnd w:id="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Отчетный период: 20__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609" w:id="71"/>
    <w:p>
      <w:pPr>
        <w:spacing w:after="0"/>
        <w:ind w:left="0"/>
        <w:jc w:val="left"/>
      </w:pPr>
      <w:r>
        <w:rPr>
          <w:rFonts w:ascii="Times New Roman"/>
          <w:b/>
          <w:i w:val="false"/>
          <w:color w:val="000000"/>
        </w:rPr>
        <w:t xml:space="preserve"> Показатели качества и надежности субъекта естественной монополий с учетом стимулирующего метода тарифного регулирования</w:t>
      </w:r>
    </w:p>
    <w:bookmarkEnd w:id="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w:t>
      </w:r>
      <w:r>
        <w:br/>
      </w:r>
      <w:r>
        <w:rPr>
          <w:rFonts w:ascii="Times New Roman"/>
          <w:b w:val="false"/>
          <w:i w:val="false"/>
          <w:color w:val="000000"/>
          <w:sz w:val="28"/>
        </w:rPr>
        <w:t>(наименование субъекта естественной монополии)</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(наименование вида регулируемых услуг)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 = более низкое значение указывает на лучшую эффективность</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Нижнее граничное целевое значение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Верхнее граничное целевое значение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Фактические показатели эффективности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Рассчитанный штрафной коэффициент</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Допустимая прибыль (РБА x СВСК)</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допустимой прибыли с учетом вознаграждения за эффективность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штрафа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615" w:id="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качества и надежности субъекта естественной монополий с учетом стимулирующего метода тарифного регулирования"</w:t>
      </w:r>
      <w:r>
        <w:br/>
      </w:r>
      <w:r>
        <w:rPr>
          <w:rFonts w:ascii="Times New Roman"/>
          <w:b/>
          <w:i w:val="false"/>
          <w:color w:val="000000"/>
        </w:rPr>
        <w:t>(индекс: 1-ПКНСМ, периодичность: годовая)</w:t>
      </w:r>
    </w:p>
    <w:bookmarkEnd w:id="72"/>
    <w:bookmarkStart w:name="z616" w:id="73"/>
    <w:p>
      <w:pPr>
        <w:spacing w:after="0"/>
        <w:ind w:left="0"/>
        <w:jc w:val="left"/>
      </w:pPr>
      <w:r>
        <w:rPr>
          <w:rFonts w:ascii="Times New Roman"/>
          <w:b/>
          <w:i w:val="false"/>
          <w:color w:val="000000"/>
        </w:rPr>
        <w:t xml:space="preserve"> Глава 1. Общие положения</w:t>
      </w:r>
    </w:p>
    <w:bookmarkEnd w:id="7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показателей качества и надежности субъекта естественной монополий с учетом стимулирующего метода тарифного регулирования".</w:t>
      </w:r>
      <w:r>
        <w:br/>
      </w:r>
      <w:r>
        <w:rPr>
          <w:rFonts w:ascii="Times New Roman"/>
          <w:b w:val="false"/>
          <w:i w:val="false"/>
          <w:color w:val="000000"/>
          <w:sz w:val="28"/>
        </w:rPr>
        <w:t xml:space="preserve">
      </w:t>
      </w:r>
      <w:r>
        <w:rPr>
          <w:rFonts w:ascii="Times New Roman"/>
          <w:b w:val="false"/>
          <w:i w:val="false"/>
          <w:color w:val="000000"/>
          <w:sz w:val="28"/>
        </w:rPr>
        <w:t>2. При рассмотрений показателей качества и надежности субъекта естественной монополий с учетом стимулирующего метода тарифного регулирования,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620" w:id="74"/>
    <w:p>
      <w:pPr>
        <w:spacing w:after="0"/>
        <w:ind w:left="0"/>
        <w:jc w:val="left"/>
      </w:pPr>
      <w:r>
        <w:rPr>
          <w:rFonts w:ascii="Times New Roman"/>
          <w:b/>
          <w:i w:val="false"/>
          <w:color w:val="000000"/>
        </w:rPr>
        <w:t xml:space="preserve"> Глава 2. Пояснение по заполнению формы</w:t>
      </w:r>
    </w:p>
    <w:bookmarkEnd w:id="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показателей по прибыли и размеру штрафа;</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оценка в процентом соотношений;</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X = более низкое значение указывает на лучшую эффективность;</w:t>
      </w:r>
      <w:r>
        <w:br/>
      </w:r>
      <w:r>
        <w:rPr>
          <w:rFonts w:ascii="Times New Roman"/>
          <w:b w:val="false"/>
          <w:i w:val="false"/>
          <w:color w:val="000000"/>
          <w:sz w:val="28"/>
        </w:rPr>
        <w:t xml:space="preserve">
      </w:t>
      </w:r>
      <w:r>
        <w:rPr>
          <w:rFonts w:ascii="Times New Roman"/>
          <w:b w:val="false"/>
          <w:i w:val="false"/>
          <w:color w:val="000000"/>
          <w:sz w:val="28"/>
        </w:rPr>
        <w:t>7. в графе 5 указываются нижнее граничное целевое значение;</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верхнее граничное целевое значение;</w:t>
      </w:r>
      <w:r>
        <w:br/>
      </w:r>
      <w:r>
        <w:rPr>
          <w:rFonts w:ascii="Times New Roman"/>
          <w:b w:val="false"/>
          <w:i w:val="false"/>
          <w:color w:val="000000"/>
          <w:sz w:val="28"/>
        </w:rPr>
        <w:t xml:space="preserve">
      </w:t>
      </w:r>
      <w:r>
        <w:rPr>
          <w:rFonts w:ascii="Times New Roman"/>
          <w:b w:val="false"/>
          <w:i w:val="false"/>
          <w:color w:val="000000"/>
          <w:sz w:val="28"/>
        </w:rPr>
        <w:t>9. в графе 7 указывается фактические показатели эффективности;</w:t>
      </w:r>
      <w:r>
        <w:br/>
      </w:r>
      <w:r>
        <w:rPr>
          <w:rFonts w:ascii="Times New Roman"/>
          <w:b w:val="false"/>
          <w:i w:val="false"/>
          <w:color w:val="000000"/>
          <w:sz w:val="28"/>
        </w:rPr>
        <w:t xml:space="preserve">
      </w:t>
      </w:r>
      <w:r>
        <w:rPr>
          <w:rFonts w:ascii="Times New Roman"/>
          <w:b w:val="false"/>
          <w:i w:val="false"/>
          <w:color w:val="000000"/>
          <w:sz w:val="28"/>
        </w:rPr>
        <w:t>10. в графе 8 указывается рассчитанный штрафной коэффициент.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приказ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 – ресурсе: www.gov.kz</w:t>
      </w:r>
      <w:r>
        <w:br/>
      </w:r>
      <w:r>
        <w:rPr>
          <w:rFonts w:ascii="Times New Roman"/>
          <w:b w:val="false"/>
          <w:i w:val="false"/>
          <w:color w:val="000000"/>
          <w:sz w:val="28"/>
        </w:rPr>
        <w:t>
</w:t>
      </w:r>
    </w:p>
    <w:bookmarkStart w:name="z634" w:id="75"/>
    <w:p>
      <w:pPr>
        <w:spacing w:after="0"/>
        <w:ind w:left="0"/>
        <w:jc w:val="left"/>
      </w:pPr>
      <w:r>
        <w:rPr>
          <w:rFonts w:ascii="Times New Roman"/>
          <w:b/>
          <w:i w:val="false"/>
          <w:color w:val="000000"/>
        </w:rPr>
        <w:t xml:space="preserve"> Наименование административной формы: "Распределения задействованных активов по видам услуг"</w:t>
      </w:r>
    </w:p>
    <w:bookmarkEnd w:id="75"/>
    <w:bookmarkStart w:name="z635" w:id="76"/>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1-РЗАУ</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 xml:space="preserve">Срок представления формы, предназначенной для сбора административных данных на безвозмездной основе: по мере необходимости </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w:t>
      </w:r>
      <w:r>
        <w:br/>
      </w:r>
      <w:r>
        <w:rPr>
          <w:rFonts w:ascii="Times New Roman"/>
          <w:b w:val="false"/>
          <w:i w:val="false"/>
          <w:color w:val="000000"/>
          <w:sz w:val="28"/>
        </w:rPr>
        <w:t>(наименование предприятия)</w:t>
      </w:r>
      <w:r>
        <w:br/>
      </w:r>
      <w:r>
        <w:rPr>
          <w:rFonts w:ascii="Times New Roman"/>
          <w:b w:val="false"/>
          <w:i w:val="false"/>
          <w:color w:val="000000"/>
          <w:sz w:val="28"/>
        </w:rPr>
        <w:t>
</w:t>
      </w:r>
    </w:p>
    <w:bookmarkStart w:name="z642" w:id="77"/>
    <w:p>
      <w:pPr>
        <w:spacing w:after="0"/>
        <w:ind w:left="0"/>
        <w:jc w:val="left"/>
      </w:pPr>
      <w:r>
        <w:rPr>
          <w:rFonts w:ascii="Times New Roman"/>
          <w:b/>
          <w:i w:val="false"/>
          <w:color w:val="000000"/>
        </w:rPr>
        <w:t xml:space="preserve"> Таблица распределения задействованных активов по видам услуг на __________год</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актива</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Учетная (остаточная) стоимость, тенге из приложения 6</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задействованных активов, всего, тенге из приложения 6</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на 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распределения из приложения 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актива, тенге гр3*гр4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распределения из приложения 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актива, тенге гр3*гр6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распределения из приложения 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актива, тенге гр3*гр8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распределения из приложения 6</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актива, тенге гр3*гр10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5" w:id="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"Распределения задействованных активов по видам услуг"</w:t>
      </w:r>
      <w:r>
        <w:br/>
      </w:r>
      <w:r>
        <w:rPr>
          <w:rFonts w:ascii="Times New Roman"/>
          <w:b/>
          <w:i w:val="false"/>
          <w:color w:val="000000"/>
        </w:rPr>
        <w:t>(индекс: 1-РЗАУ, периодичность: по мере необходимости)</w:t>
      </w:r>
    </w:p>
    <w:bookmarkEnd w:id="78"/>
    <w:bookmarkStart w:name="z646" w:id="79"/>
    <w:p>
      <w:pPr>
        <w:spacing w:after="0"/>
        <w:ind w:left="0"/>
        <w:jc w:val="left"/>
      </w:pPr>
      <w:r>
        <w:rPr>
          <w:rFonts w:ascii="Times New Roman"/>
          <w:b/>
          <w:i w:val="false"/>
          <w:color w:val="000000"/>
        </w:rPr>
        <w:t xml:space="preserve"> Глава 1. Общие положения</w:t>
      </w:r>
    </w:p>
    <w:bookmarkEnd w:id="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субъектами естественной монополии расчетов по распределению задействованных активов по видам услуг.</w:t>
      </w:r>
      <w:r>
        <w:br/>
      </w:r>
      <w:r>
        <w:rPr>
          <w:rFonts w:ascii="Times New Roman"/>
          <w:b w:val="false"/>
          <w:i w:val="false"/>
          <w:color w:val="000000"/>
          <w:sz w:val="28"/>
        </w:rPr>
        <w:t xml:space="preserve">
      </w:t>
      </w:r>
      <w:r>
        <w:rPr>
          <w:rFonts w:ascii="Times New Roman"/>
          <w:b w:val="false"/>
          <w:i w:val="false"/>
          <w:color w:val="000000"/>
          <w:sz w:val="28"/>
        </w:rPr>
        <w:t>2. При рассмотрений расчетов по распределению задействованных активов по видам услуг,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650" w:id="80"/>
    <w:p>
      <w:pPr>
        <w:spacing w:after="0"/>
        <w:ind w:left="0"/>
        <w:jc w:val="left"/>
      </w:pPr>
      <w:r>
        <w:rPr>
          <w:rFonts w:ascii="Times New Roman"/>
          <w:b/>
          <w:i w:val="false"/>
          <w:color w:val="000000"/>
        </w:rPr>
        <w:t xml:space="preserve"> Глава 2. Пояснение по заполнению формы</w:t>
      </w:r>
    </w:p>
    <w:bookmarkEnd w:id="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наименование актива;</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учетная (остаточная) стоимость, тенге из приложения 6;</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стоимость задействованных активов, всего, тенге из приложения 6;</w:t>
      </w:r>
      <w:r>
        <w:br/>
      </w:r>
      <w:r>
        <w:rPr>
          <w:rFonts w:ascii="Times New Roman"/>
          <w:b w:val="false"/>
          <w:i w:val="false"/>
          <w:color w:val="000000"/>
          <w:sz w:val="28"/>
        </w:rPr>
        <w:t xml:space="preserve">
      </w:t>
      </w:r>
      <w:r>
        <w:rPr>
          <w:rFonts w:ascii="Times New Roman"/>
          <w:b w:val="false"/>
          <w:i w:val="false"/>
          <w:color w:val="000000"/>
          <w:sz w:val="28"/>
        </w:rPr>
        <w:t>6. в графах 4, 6, 8, 10 указываются коэффициент распределения из приложения 6 по видам услуг;</w:t>
      </w:r>
      <w:r>
        <w:br/>
      </w:r>
      <w:r>
        <w:rPr>
          <w:rFonts w:ascii="Times New Roman"/>
          <w:b w:val="false"/>
          <w:i w:val="false"/>
          <w:color w:val="000000"/>
          <w:sz w:val="28"/>
        </w:rPr>
        <w:t xml:space="preserve">
      </w:t>
      </w:r>
      <w:r>
        <w:rPr>
          <w:rFonts w:ascii="Times New Roman"/>
          <w:b w:val="false"/>
          <w:i w:val="false"/>
          <w:color w:val="000000"/>
          <w:sz w:val="28"/>
        </w:rPr>
        <w:t>7. в графе 5 указываются стоимость актива, тенге гр3*гр4;</w:t>
      </w:r>
      <w:r>
        <w:br/>
      </w:r>
      <w:r>
        <w:rPr>
          <w:rFonts w:ascii="Times New Roman"/>
          <w:b w:val="false"/>
          <w:i w:val="false"/>
          <w:color w:val="000000"/>
          <w:sz w:val="28"/>
        </w:rPr>
        <w:t xml:space="preserve">
      </w:t>
      </w:r>
      <w:r>
        <w:rPr>
          <w:rFonts w:ascii="Times New Roman"/>
          <w:b w:val="false"/>
          <w:i w:val="false"/>
          <w:color w:val="000000"/>
          <w:sz w:val="28"/>
        </w:rPr>
        <w:t xml:space="preserve">8. в графе 7 указывается стоимость актива, тенге гр3*гр6; </w:t>
      </w:r>
      <w:r>
        <w:br/>
      </w:r>
      <w:r>
        <w:rPr>
          <w:rFonts w:ascii="Times New Roman"/>
          <w:b w:val="false"/>
          <w:i w:val="false"/>
          <w:color w:val="000000"/>
          <w:sz w:val="28"/>
        </w:rPr>
        <w:t xml:space="preserve">
      </w:t>
      </w:r>
      <w:r>
        <w:rPr>
          <w:rFonts w:ascii="Times New Roman"/>
          <w:b w:val="false"/>
          <w:i w:val="false"/>
          <w:color w:val="000000"/>
          <w:sz w:val="28"/>
        </w:rPr>
        <w:t xml:space="preserve">9. в графе 9 указывается стоимость актива, тенге гр3*гр8; </w:t>
      </w:r>
      <w:r>
        <w:br/>
      </w:r>
      <w:r>
        <w:rPr>
          <w:rFonts w:ascii="Times New Roman"/>
          <w:b w:val="false"/>
          <w:i w:val="false"/>
          <w:color w:val="000000"/>
          <w:sz w:val="28"/>
        </w:rPr>
        <w:t xml:space="preserve">
      </w:t>
      </w:r>
      <w:r>
        <w:rPr>
          <w:rFonts w:ascii="Times New Roman"/>
          <w:b w:val="false"/>
          <w:i w:val="false"/>
          <w:color w:val="000000"/>
          <w:sz w:val="28"/>
        </w:rPr>
        <w:t>10. в графе 11 указывается стоимость актива, тенге гр3*гр10.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приказ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664" w:id="81"/>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активов и затрат по группе"</w:t>
      </w:r>
    </w:p>
    <w:bookmarkEnd w:id="81"/>
    <w:bookmarkStart w:name="z665" w:id="82"/>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1-РАЗ</w:t>
      </w:r>
    </w:p>
    <w:bookmarkEnd w:id="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Периодичность: по мере необходимости </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w:t>
      </w:r>
      <w:r>
        <w:br/>
      </w:r>
      <w:r>
        <w:rPr>
          <w:rFonts w:ascii="Times New Roman"/>
          <w:b w:val="false"/>
          <w:i w:val="false"/>
          <w:color w:val="000000"/>
          <w:sz w:val="28"/>
        </w:rPr>
        <w:t>(Наименование предприятия)</w:t>
      </w:r>
      <w:r>
        <w:br/>
      </w:r>
      <w:r>
        <w:rPr>
          <w:rFonts w:ascii="Times New Roman"/>
          <w:b w:val="false"/>
          <w:i w:val="false"/>
          <w:color w:val="000000"/>
          <w:sz w:val="28"/>
        </w:rPr>
        <w:t>
</w:t>
      </w:r>
    </w:p>
    <w:bookmarkStart w:name="z672" w:id="83"/>
    <w:p>
      <w:pPr>
        <w:spacing w:after="0"/>
        <w:ind w:left="0"/>
        <w:jc w:val="left"/>
      </w:pPr>
      <w:r>
        <w:rPr>
          <w:rFonts w:ascii="Times New Roman"/>
          <w:b/>
          <w:i w:val="false"/>
          <w:color w:val="000000"/>
        </w:rPr>
        <w:t xml:space="preserve"> Расчет коэффициента распределения активов и затрат по группе</w:t>
      </w:r>
    </w:p>
    <w:bookmarkEnd w:id="8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 на _________ год</w:t>
      </w:r>
      <w:r>
        <w:br/>
      </w:r>
      <w:r>
        <w:rPr>
          <w:rFonts w:ascii="Times New Roman"/>
          <w:b w:val="false"/>
          <w:i w:val="false"/>
          <w:color w:val="000000"/>
          <w:sz w:val="28"/>
        </w:rPr>
        <w:t>(наименование группы основных средств)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актива</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актива или затрат</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Рабочее состояние (работает или в резерве)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Учетная (остаточная) стоимость актива, тенге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Учетная (остаточная) стоимость задействованного актива, тенге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базы распределения</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коэффициент распределения</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r>
              <w:rPr>
                <w:rFonts w:ascii="Times New Roman"/>
                <w:b w:val="false"/>
                <w:i w:val="false"/>
                <w:color w:val="000000"/>
                <w:sz w:val="20"/>
              </w:rPr>
              <w:t>_________________________________</w:t>
            </w: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Адрес________________________</w:t>
            </w:r>
          </w:p>
          <w:p>
            <w:pPr>
              <w:spacing w:after="20"/>
              <w:ind w:left="20"/>
              <w:jc w:val="both"/>
            </w:pPr>
          </w:p>
          <w:p>
            <w:pPr>
              <w:spacing w:after="20"/>
              <w:ind w:left="20"/>
              <w:jc w:val="both"/>
            </w:pPr>
            <w:r>
              <w:rPr>
                <w:rFonts w:ascii="Times New Roman"/>
                <w:b w:val="false"/>
                <w:i w:val="false"/>
                <w:color w:val="000000"/>
                <w:sz w:val="20"/>
              </w:rPr>
              <w:t>_____________________________</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76" w:id="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активов и затрат по группе"</w:t>
      </w:r>
      <w:r>
        <w:br/>
      </w:r>
      <w:r>
        <w:rPr>
          <w:rFonts w:ascii="Times New Roman"/>
          <w:b/>
          <w:i w:val="false"/>
          <w:color w:val="000000"/>
        </w:rPr>
        <w:t>(индекс: 1-РАЗ, периодичность: по мере необходимости)</w:t>
      </w:r>
    </w:p>
    <w:bookmarkEnd w:id="84"/>
    <w:bookmarkStart w:name="z677" w:id="85"/>
    <w:p>
      <w:pPr>
        <w:spacing w:after="0"/>
        <w:ind w:left="0"/>
        <w:jc w:val="left"/>
      </w:pPr>
      <w:r>
        <w:rPr>
          <w:rFonts w:ascii="Times New Roman"/>
          <w:b/>
          <w:i w:val="false"/>
          <w:color w:val="000000"/>
        </w:rPr>
        <w:t xml:space="preserve"> Глава 1. Общие положения</w:t>
      </w:r>
    </w:p>
    <w:bookmarkEnd w:id="8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субъектами естественной монополии расчета коэффициента распределения активов и затрат по группе.</w:t>
      </w:r>
      <w:r>
        <w:br/>
      </w:r>
      <w:r>
        <w:rPr>
          <w:rFonts w:ascii="Times New Roman"/>
          <w:b w:val="false"/>
          <w:i w:val="false"/>
          <w:color w:val="000000"/>
          <w:sz w:val="28"/>
        </w:rPr>
        <w:t xml:space="preserve">
      </w:t>
      </w:r>
      <w:r>
        <w:rPr>
          <w:rFonts w:ascii="Times New Roman"/>
          <w:b w:val="false"/>
          <w:i w:val="false"/>
          <w:color w:val="000000"/>
          <w:sz w:val="28"/>
        </w:rPr>
        <w:t>2. При рассмотрений субъектами расчета коэффициента распределения активов и затрат по группе,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681" w:id="86"/>
    <w:p>
      <w:pPr>
        <w:spacing w:after="0"/>
        <w:ind w:left="0"/>
        <w:jc w:val="left"/>
      </w:pPr>
      <w:r>
        <w:rPr>
          <w:rFonts w:ascii="Times New Roman"/>
          <w:b/>
          <w:i w:val="false"/>
          <w:color w:val="000000"/>
        </w:rPr>
        <w:t xml:space="preserve"> Глава 2. Пояснение по заполнению формы</w:t>
      </w:r>
    </w:p>
    <w:bookmarkEnd w:id="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наименование актива;</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вид актива или затрат;</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рабочее состояние (работает или в резерве);</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учетная (остаточная) стоимость актива, тенге;</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учетная (остаточная) стоимость задействованного актива, тенге;</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значение базы распределения;</w:t>
      </w:r>
      <w:r>
        <w:br/>
      </w:r>
      <w:r>
        <w:rPr>
          <w:rFonts w:ascii="Times New Roman"/>
          <w:b w:val="false"/>
          <w:i w:val="false"/>
          <w:color w:val="000000"/>
          <w:sz w:val="28"/>
        </w:rPr>
        <w:t xml:space="preserve">
      </w:t>
      </w:r>
      <w:r>
        <w:rPr>
          <w:rFonts w:ascii="Times New Roman"/>
          <w:b w:val="false"/>
          <w:i w:val="false"/>
          <w:color w:val="000000"/>
          <w:sz w:val="28"/>
        </w:rPr>
        <w:t>9. в графе 7 указывается значение коэффициент распределения;</w:t>
      </w:r>
      <w:r>
        <w:br/>
      </w:r>
      <w:r>
        <w:rPr>
          <w:rFonts w:ascii="Times New Roman"/>
          <w:b w:val="false"/>
          <w:i w:val="false"/>
          <w:color w:val="000000"/>
          <w:sz w:val="28"/>
        </w:rPr>
        <w:t xml:space="preserve">
      </w:t>
      </w:r>
      <w:r>
        <w:rPr>
          <w:rFonts w:ascii="Times New Roman"/>
          <w:b w:val="false"/>
          <w:i w:val="false"/>
          <w:color w:val="000000"/>
          <w:sz w:val="28"/>
        </w:rPr>
        <w:t>10. в графах 8, 9, 10, 11 указывается услуги по видам.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приказ Министра</w:t>
            </w:r>
            <w:r>
              <w:br/>
            </w:r>
            <w:r>
              <w:rPr>
                <w:rFonts w:ascii="Times New Roman"/>
                <w:b w:val="false"/>
                <w:i w:val="false"/>
                <w:color w:val="000000"/>
                <w:sz w:val="20"/>
              </w:rPr>
              <w:t>водных 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w:t>
            </w:r>
            <w:r>
              <w:br/>
            </w:r>
            <w:r>
              <w:rPr>
                <w:rFonts w:ascii="Times New Roman"/>
                <w:b w:val="false"/>
                <w:i w:val="false"/>
                <w:color w:val="000000"/>
                <w:sz w:val="20"/>
              </w:rPr>
              <w:t>№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695" w:id="87"/>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затрат по нематериальным активам".</w:t>
      </w:r>
    </w:p>
    <w:bookmarkEnd w:id="87"/>
    <w:bookmarkStart w:name="z696" w:id="88"/>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1-ЗНА</w:t>
      </w:r>
    </w:p>
    <w:bookmarkEnd w:id="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(наименование предприятия)</w:t>
      </w:r>
      <w:r>
        <w:br/>
      </w:r>
      <w:r>
        <w:rPr>
          <w:rFonts w:ascii="Times New Roman"/>
          <w:b w:val="false"/>
          <w:i w:val="false"/>
          <w:color w:val="000000"/>
          <w:sz w:val="28"/>
        </w:rPr>
        <w:t>
</w:t>
      </w:r>
    </w:p>
    <w:bookmarkStart w:name="z703" w:id="89"/>
    <w:p>
      <w:pPr>
        <w:spacing w:after="0"/>
        <w:ind w:left="0"/>
        <w:jc w:val="left"/>
      </w:pPr>
      <w:r>
        <w:rPr>
          <w:rFonts w:ascii="Times New Roman"/>
          <w:b/>
          <w:i w:val="false"/>
          <w:color w:val="000000"/>
        </w:rPr>
        <w:t xml:space="preserve"> Расчет коэффициента распределения затрат по нематериальным активам на _________год</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актива</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затрат</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Рабочее состояние (работает или в резерве)</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Учетная (остаточная) стоимость, тенге</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Учетная (остаточная) стоимость задействованного актива,</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базы распределения Значение коэффициента распределения</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Адрес_______________________</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6" w:id="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затрат по нематериальным активам"</w:t>
      </w:r>
      <w:r>
        <w:br/>
      </w:r>
      <w:r>
        <w:rPr>
          <w:rFonts w:ascii="Times New Roman"/>
          <w:b/>
          <w:i w:val="false"/>
          <w:color w:val="000000"/>
        </w:rPr>
        <w:t>(индекс: 1-ЗНА, периодичность: по мере необходимости)</w:t>
      </w:r>
    </w:p>
    <w:bookmarkEnd w:id="90"/>
    <w:bookmarkStart w:name="z707" w:id="91"/>
    <w:p>
      <w:pPr>
        <w:spacing w:after="0"/>
        <w:ind w:left="0"/>
        <w:jc w:val="left"/>
      </w:pPr>
      <w:r>
        <w:rPr>
          <w:rFonts w:ascii="Times New Roman"/>
          <w:b/>
          <w:i w:val="false"/>
          <w:color w:val="000000"/>
        </w:rPr>
        <w:t xml:space="preserve"> Глава 1. Общие положения</w:t>
      </w:r>
    </w:p>
    <w:bookmarkEnd w:id="9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субъектами естественной монополии расчета коэффициента распределения затрат по нематериальным активам.</w:t>
      </w:r>
      <w:r>
        <w:br/>
      </w:r>
      <w:r>
        <w:rPr>
          <w:rFonts w:ascii="Times New Roman"/>
          <w:b w:val="false"/>
          <w:i w:val="false"/>
          <w:color w:val="000000"/>
          <w:sz w:val="28"/>
        </w:rPr>
        <w:t xml:space="preserve">
      </w:t>
      </w:r>
      <w:r>
        <w:rPr>
          <w:rFonts w:ascii="Times New Roman"/>
          <w:b w:val="false"/>
          <w:i w:val="false"/>
          <w:color w:val="000000"/>
          <w:sz w:val="28"/>
        </w:rPr>
        <w:t>2. При рассмотрений субъектами расчета коэффициента распределения затрат по нематериальным активам,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711" w:id="92"/>
    <w:p>
      <w:pPr>
        <w:spacing w:after="0"/>
        <w:ind w:left="0"/>
        <w:jc w:val="left"/>
      </w:pPr>
      <w:r>
        <w:rPr>
          <w:rFonts w:ascii="Times New Roman"/>
          <w:b/>
          <w:i w:val="false"/>
          <w:color w:val="000000"/>
        </w:rPr>
        <w:t xml:space="preserve"> Глава 2. Пояснение по заполнению формы</w:t>
      </w:r>
    </w:p>
    <w:bookmarkEnd w:id="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наименование актива;</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вид затрат;</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рабочее состояние (работает или в резерве);</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учетная (остаточная) стоимость, тенге;</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учетная (остаточная) стоимость задействованного актива;</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значение коэффициента распределения;</w:t>
      </w:r>
      <w:r>
        <w:br/>
      </w:r>
      <w:r>
        <w:rPr>
          <w:rFonts w:ascii="Times New Roman"/>
          <w:b w:val="false"/>
          <w:i w:val="false"/>
          <w:color w:val="000000"/>
          <w:sz w:val="28"/>
        </w:rPr>
        <w:t xml:space="preserve">
      </w:t>
      </w:r>
      <w:r>
        <w:rPr>
          <w:rFonts w:ascii="Times New Roman"/>
          <w:b w:val="false"/>
          <w:i w:val="false"/>
          <w:color w:val="000000"/>
          <w:sz w:val="28"/>
        </w:rPr>
        <w:t>9. в графах 7, 8, 9, 10 указываются услуги по видам.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приказ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724" w:id="93"/>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расходов на оплату труда персонала".</w:t>
      </w:r>
    </w:p>
    <w:bookmarkEnd w:id="93"/>
    <w:bookmarkStart w:name="z725" w:id="94"/>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1-ОТП</w:t>
      </w:r>
    </w:p>
    <w:bookmarkEnd w:id="9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(наименование предприятия)</w:t>
      </w:r>
      <w:r>
        <w:br/>
      </w:r>
      <w:r>
        <w:rPr>
          <w:rFonts w:ascii="Times New Roman"/>
          <w:b w:val="false"/>
          <w:i w:val="false"/>
          <w:color w:val="000000"/>
          <w:sz w:val="28"/>
        </w:rPr>
        <w:t>
</w:t>
      </w:r>
    </w:p>
    <w:bookmarkStart w:name="z732" w:id="95"/>
    <w:p>
      <w:pPr>
        <w:spacing w:after="0"/>
        <w:ind w:left="0"/>
        <w:jc w:val="left"/>
      </w:pPr>
      <w:r>
        <w:rPr>
          <w:rFonts w:ascii="Times New Roman"/>
          <w:b/>
          <w:i w:val="false"/>
          <w:color w:val="000000"/>
        </w:rPr>
        <w:t xml:space="preserve"> Расчет коэффициента распределения расходов на оплату труда персонала на _________год</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Табельный номер сотрудника (или другой знак)</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Производственное подразделение</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затрат</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Годовой фонд зарплаты, тенге</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базы распределения значение коэффициента распределения</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Наименование__________________ Адрес_______________________</w:t>
      </w:r>
      <w:r>
        <w:br/>
      </w:r>
      <w:r>
        <w:rPr>
          <w:rFonts w:ascii="Times New Roman"/>
          <w:b w:val="false"/>
          <w:i w:val="false"/>
          <w:color w:val="000000"/>
          <w:sz w:val="28"/>
        </w:rPr>
        <w:t>_______________________________ ____________________________</w:t>
      </w:r>
      <w:r>
        <w:br/>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35" w:id="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затрат по нематериальным активам"</w:t>
      </w:r>
      <w:r>
        <w:br/>
      </w:r>
      <w:r>
        <w:rPr>
          <w:rFonts w:ascii="Times New Roman"/>
          <w:b/>
          <w:i w:val="false"/>
          <w:color w:val="000000"/>
        </w:rPr>
        <w:t>(индекс: 1-ЗНА, периодичность: по мере необходимости)</w:t>
      </w:r>
    </w:p>
    <w:bookmarkEnd w:id="96"/>
    <w:bookmarkStart w:name="z736" w:id="97"/>
    <w:p>
      <w:pPr>
        <w:spacing w:after="0"/>
        <w:ind w:left="0"/>
        <w:jc w:val="left"/>
      </w:pPr>
      <w:r>
        <w:rPr>
          <w:rFonts w:ascii="Times New Roman"/>
          <w:b/>
          <w:i w:val="false"/>
          <w:color w:val="000000"/>
        </w:rPr>
        <w:t xml:space="preserve"> Глава 1. Общие положения</w:t>
      </w:r>
    </w:p>
    <w:bookmarkEnd w:id="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субъектами естественной монополии расчета коэффициента распределения затрат по нематериальным активам.</w:t>
      </w:r>
      <w:r>
        <w:br/>
      </w:r>
      <w:r>
        <w:rPr>
          <w:rFonts w:ascii="Times New Roman"/>
          <w:b w:val="false"/>
          <w:i w:val="false"/>
          <w:color w:val="000000"/>
          <w:sz w:val="28"/>
        </w:rPr>
        <w:t xml:space="preserve">
      </w:t>
      </w:r>
      <w:r>
        <w:rPr>
          <w:rFonts w:ascii="Times New Roman"/>
          <w:b w:val="false"/>
          <w:i w:val="false"/>
          <w:color w:val="000000"/>
          <w:sz w:val="28"/>
        </w:rPr>
        <w:t>2. При рассмотрений субъектами расчета коэффициента распределения затрат по нематериальным активам,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740" w:id="98"/>
    <w:p>
      <w:pPr>
        <w:spacing w:after="0"/>
        <w:ind w:left="0"/>
        <w:jc w:val="left"/>
      </w:pPr>
      <w:r>
        <w:rPr>
          <w:rFonts w:ascii="Times New Roman"/>
          <w:b/>
          <w:i w:val="false"/>
          <w:color w:val="000000"/>
        </w:rPr>
        <w:t xml:space="preserve"> Глава 2. Пояснение по заполнению формы</w:t>
      </w:r>
    </w:p>
    <w:bookmarkEnd w:id="9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наименование актива;</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вид затрат;</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рабочее состояние (работает или в резерве);</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учетная (остаточная) стоимость, тенге;</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учетная (остаточная) стоимость задействованного актива;</w:t>
      </w:r>
      <w:r>
        <w:br/>
      </w:r>
      <w:r>
        <w:rPr>
          <w:rFonts w:ascii="Times New Roman"/>
          <w:b w:val="false"/>
          <w:i w:val="false"/>
          <w:color w:val="000000"/>
          <w:sz w:val="28"/>
        </w:rPr>
        <w:t xml:space="preserve">
      </w:t>
      </w:r>
      <w:r>
        <w:rPr>
          <w:rFonts w:ascii="Times New Roman"/>
          <w:b w:val="false"/>
          <w:i w:val="false"/>
          <w:color w:val="000000"/>
          <w:sz w:val="28"/>
        </w:rPr>
        <w:t>8. в графе 6 указывается значение коэффициента распределения;</w:t>
      </w:r>
      <w:r>
        <w:br/>
      </w:r>
      <w:r>
        <w:rPr>
          <w:rFonts w:ascii="Times New Roman"/>
          <w:b w:val="false"/>
          <w:i w:val="false"/>
          <w:color w:val="000000"/>
          <w:sz w:val="28"/>
        </w:rPr>
        <w:t xml:space="preserve">
      </w:t>
      </w:r>
      <w:r>
        <w:rPr>
          <w:rFonts w:ascii="Times New Roman"/>
          <w:b w:val="false"/>
          <w:i w:val="false"/>
          <w:color w:val="000000"/>
          <w:sz w:val="28"/>
        </w:rPr>
        <w:t>9. в графах 7, 8, 9, 10 указываются услуги по видам.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приказ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753" w:id="99"/>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расходов периода".</w:t>
      </w:r>
    </w:p>
    <w:bookmarkEnd w:id="99"/>
    <w:bookmarkStart w:name="z754" w:id="100"/>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1-РРП</w:t>
      </w:r>
    </w:p>
    <w:bookmarkEnd w:id="10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(наименование предприятия)</w:t>
      </w:r>
      <w:r>
        <w:br/>
      </w:r>
      <w:r>
        <w:rPr>
          <w:rFonts w:ascii="Times New Roman"/>
          <w:b w:val="false"/>
          <w:i w:val="false"/>
          <w:color w:val="000000"/>
          <w:sz w:val="28"/>
        </w:rPr>
        <w:t>
</w:t>
      </w:r>
    </w:p>
    <w:bookmarkStart w:name="z761" w:id="101"/>
    <w:p>
      <w:pPr>
        <w:spacing w:after="0"/>
        <w:ind w:left="0"/>
        <w:jc w:val="left"/>
      </w:pPr>
      <w:r>
        <w:rPr>
          <w:rFonts w:ascii="Times New Roman"/>
          <w:b/>
          <w:i w:val="false"/>
          <w:color w:val="000000"/>
        </w:rPr>
        <w:t xml:space="preserve"> Расчет коэффициента распределения расходов периода на _________год</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затрат</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тенге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базы распределения, Значение коэффициента распределения</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Наименование__________________ Адрес___________________________</w:t>
      </w:r>
      <w:r>
        <w:br/>
      </w:r>
      <w:r>
        <w:rPr>
          <w:rFonts w:ascii="Times New Roman"/>
          <w:b w:val="false"/>
          <w:i w:val="false"/>
          <w:color w:val="000000"/>
          <w:sz w:val="28"/>
        </w:rPr>
        <w:t>_______________________________ _______________________________</w:t>
      </w:r>
      <w:r>
        <w:br/>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Адрес электронной почты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64" w:id="1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расходов периода"</w:t>
      </w:r>
      <w:r>
        <w:br/>
      </w:r>
      <w:r>
        <w:rPr>
          <w:rFonts w:ascii="Times New Roman"/>
          <w:b/>
          <w:i w:val="false"/>
          <w:color w:val="000000"/>
        </w:rPr>
        <w:t>(индекс: 1-РРП, периодичность: по мере необходимости)</w:t>
      </w:r>
    </w:p>
    <w:bookmarkEnd w:id="102"/>
    <w:bookmarkStart w:name="z765" w:id="103"/>
    <w:p>
      <w:pPr>
        <w:spacing w:after="0"/>
        <w:ind w:left="0"/>
        <w:jc w:val="left"/>
      </w:pPr>
      <w:r>
        <w:rPr>
          <w:rFonts w:ascii="Times New Roman"/>
          <w:b/>
          <w:i w:val="false"/>
          <w:color w:val="000000"/>
        </w:rPr>
        <w:t xml:space="preserve"> Глава 1. Общие положения</w:t>
      </w:r>
    </w:p>
    <w:bookmarkEnd w:id="10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субъектами естественной монополии расчета коэффициента распределения расходов периода.</w:t>
      </w:r>
      <w:r>
        <w:br/>
      </w:r>
      <w:r>
        <w:rPr>
          <w:rFonts w:ascii="Times New Roman"/>
          <w:b w:val="false"/>
          <w:i w:val="false"/>
          <w:color w:val="000000"/>
          <w:sz w:val="28"/>
        </w:rPr>
        <w:t xml:space="preserve">
      </w:t>
      </w:r>
      <w:r>
        <w:rPr>
          <w:rFonts w:ascii="Times New Roman"/>
          <w:b w:val="false"/>
          <w:i w:val="false"/>
          <w:color w:val="000000"/>
          <w:sz w:val="28"/>
        </w:rPr>
        <w:t>2. При рассмотрений субъектами расчета коэффициента распределения расходов периода,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769" w:id="104"/>
    <w:p>
      <w:pPr>
        <w:spacing w:after="0"/>
        <w:ind w:left="0"/>
        <w:jc w:val="left"/>
      </w:pPr>
      <w:r>
        <w:rPr>
          <w:rFonts w:ascii="Times New Roman"/>
          <w:b/>
          <w:i w:val="false"/>
          <w:color w:val="000000"/>
        </w:rPr>
        <w:t xml:space="preserve"> Глава 2. Пояснение по заполнению формы</w:t>
      </w:r>
    </w:p>
    <w:bookmarkEnd w:id="10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наименование показателя;</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вид затрат;</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сумма, тенге;</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значение базы распределения, значение коэффициента распределения;</w:t>
      </w:r>
      <w:r>
        <w:br/>
      </w:r>
      <w:r>
        <w:rPr>
          <w:rFonts w:ascii="Times New Roman"/>
          <w:b w:val="false"/>
          <w:i w:val="false"/>
          <w:color w:val="000000"/>
          <w:sz w:val="28"/>
        </w:rPr>
        <w:t xml:space="preserve">
      </w:t>
      </w:r>
      <w:r>
        <w:rPr>
          <w:rFonts w:ascii="Times New Roman"/>
          <w:b w:val="false"/>
          <w:i w:val="false"/>
          <w:color w:val="000000"/>
          <w:sz w:val="28"/>
        </w:rPr>
        <w:t>7. в графах 5, 6, 7 и 8 указываются услуги по видам.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2026 года № 22-НҚ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приказ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Представляется: в Министерство водных ресурсов и ирригации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780" w:id="105"/>
    <w:p>
      <w:pPr>
        <w:spacing w:after="0"/>
        <w:ind w:left="0"/>
        <w:jc w:val="left"/>
      </w:pPr>
      <w:r>
        <w:rPr>
          <w:rFonts w:ascii="Times New Roman"/>
          <w:b/>
          <w:i w:val="false"/>
          <w:color w:val="000000"/>
        </w:rPr>
        <w:t xml:space="preserve"> Наименование административной формы: "Расчет коэффициента распределения общих основных средств по группе либо нематериальных активов".</w:t>
      </w:r>
    </w:p>
    <w:bookmarkEnd w:id="105"/>
    <w:bookmarkStart w:name="z781" w:id="106"/>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1-ОСНА</w:t>
      </w:r>
    </w:p>
    <w:bookmarkEnd w:id="10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Периодичность: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Отчетный период: 20 ___ год</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r>
        <w:br/>
      </w:r>
      <w:r>
        <w:rPr>
          <w:rFonts w:ascii="Times New Roman"/>
          <w:b w:val="false"/>
          <w:i w:val="false"/>
          <w:color w:val="000000"/>
          <w:sz w:val="28"/>
        </w:rPr>
        <w:t xml:space="preserve">
      </w:t>
      </w: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по мере необходимости.</w:t>
      </w:r>
      <w:r>
        <w:br/>
      </w: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787" w:id="107"/>
    <w:p>
      <w:pPr>
        <w:spacing w:after="0"/>
        <w:ind w:left="0"/>
        <w:jc w:val="left"/>
      </w:pPr>
      <w:r>
        <w:rPr>
          <w:rFonts w:ascii="Times New Roman"/>
          <w:b/>
          <w:i w:val="false"/>
          <w:color w:val="000000"/>
        </w:rPr>
        <w:t xml:space="preserve"> Расчет коэффициента распределения общих основных средств по группе либо нематериальных активов на ____ год</w:t>
      </w:r>
    </w:p>
    <w:bookmarkEnd w:id="10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(наименование группы основных средств)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Рабочее состояние (работает или в резерве)</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Остаточная стоимость на начало года всего, тысяч тенге</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 для базы распределения (натуральный показатель)</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показателя базы распределения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Регулируемая услуга № 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натуральном показателе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натуральном показателе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графа 6/ графа 5</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тысяч тенге графа 7/графа 3</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общих основных средств № 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 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 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 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1._</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группы, тысяч тенге (сумма (страница 1.1.; страница 1._)</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(страница 1.1.; страница 1._)</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(страница 1.1.; страница 1.)</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распределения по группе</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графа 8/графа 3</w:t>
            </w:r>
          </w:p>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 показателя базы распределения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Регулируемая услуга № 2</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натуральном показателе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графа 9/графа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тысяч тенге графа 10*графа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натуральном показателе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графа 12/графа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тысяч тенге графа 13/графа 3</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общих основных средств №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 №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группы, тысяч тенге (сумма (страница 1.1.; страница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(страница 1.1.; страница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(страница 1.1.; страница 1.)</w:t>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распределения по группе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графа 11/графа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графа 14/графа 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Наименование__________________ Адрес__________________________</w:t>
      </w:r>
      <w:r>
        <w:br/>
      </w:r>
      <w:r>
        <w:rPr>
          <w:rFonts w:ascii="Times New Roman"/>
          <w:b w:val="false"/>
          <w:i w:val="false"/>
          <w:color w:val="000000"/>
          <w:sz w:val="28"/>
        </w:rPr>
        <w:t>_______________________________ _______________________________</w:t>
      </w:r>
      <w:r>
        <w:br/>
      </w:r>
      <w:r>
        <w:rPr>
          <w:rFonts w:ascii="Times New Roman"/>
          <w:b w:val="false"/>
          <w:i w:val="false"/>
          <w:color w:val="000000"/>
          <w:sz w:val="28"/>
        </w:rPr>
        <w:t>Телефон</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r>
        <w:br/>
      </w:r>
      <w:r>
        <w:rPr>
          <w:rFonts w:ascii="Times New Roman"/>
          <w:b w:val="false"/>
          <w:i w:val="false"/>
          <w:color w:val="000000"/>
          <w:sz w:val="28"/>
        </w:rPr>
        <w:t>Дата "____" ______________ 20___года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91" w:id="1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коэффициента распределения общих основных средств по группе либо нематериальных активов"</w:t>
      </w:r>
      <w:r>
        <w:br/>
      </w:r>
      <w:r>
        <w:rPr>
          <w:rFonts w:ascii="Times New Roman"/>
          <w:b/>
          <w:i w:val="false"/>
          <w:color w:val="000000"/>
        </w:rPr>
        <w:t>(индекс: 1-ОСНА, периодичность: қажеттігіне қарай)</w:t>
      </w:r>
    </w:p>
    <w:bookmarkEnd w:id="108"/>
    <w:bookmarkStart w:name="z792" w:id="109"/>
    <w:p>
      <w:pPr>
        <w:spacing w:after="0"/>
        <w:ind w:left="0"/>
        <w:jc w:val="left"/>
      </w:pPr>
      <w:r>
        <w:rPr>
          <w:rFonts w:ascii="Times New Roman"/>
          <w:b/>
          <w:i w:val="false"/>
          <w:color w:val="000000"/>
        </w:rPr>
        <w:t xml:space="preserve"> Глава 1. Общие положения</w:t>
      </w:r>
    </w:p>
    <w:bookmarkEnd w:id="10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предназначено для подготовки субъектами естественной монополии расчета коэффициента распределения общих основных средств по группе либо нематериальных активов.</w:t>
      </w:r>
      <w:r>
        <w:br/>
      </w:r>
      <w:r>
        <w:rPr>
          <w:rFonts w:ascii="Times New Roman"/>
          <w:b w:val="false"/>
          <w:i w:val="false"/>
          <w:color w:val="000000"/>
          <w:sz w:val="28"/>
        </w:rPr>
        <w:t xml:space="preserve">
      </w:t>
      </w:r>
      <w:r>
        <w:rPr>
          <w:rFonts w:ascii="Times New Roman"/>
          <w:b w:val="false"/>
          <w:i w:val="false"/>
          <w:color w:val="000000"/>
          <w:sz w:val="28"/>
        </w:rPr>
        <w:t>2. При рассмотрений субъектами расчета коэффициента распределения общих основных средств по группе либо нематериальных активов,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Ответственность за полноту, обоснованность и достоверность расчетов, документов, информации и других материалов, несет субъект естественной монополии в соответствии с законами Республики Казахстан.</w:t>
      </w:r>
      <w:r>
        <w:br/>
      </w:r>
      <w:r>
        <w:rPr>
          <w:rFonts w:ascii="Times New Roman"/>
          <w:b w:val="false"/>
          <w:i w:val="false"/>
          <w:color w:val="000000"/>
          <w:sz w:val="28"/>
        </w:rPr>
        <w:t>
</w:t>
      </w:r>
    </w:p>
    <w:bookmarkStart w:name="z796" w:id="110"/>
    <w:p>
      <w:pPr>
        <w:spacing w:after="0"/>
        <w:ind w:left="0"/>
        <w:jc w:val="left"/>
      </w:pPr>
      <w:r>
        <w:rPr>
          <w:rFonts w:ascii="Times New Roman"/>
          <w:b/>
          <w:i w:val="false"/>
          <w:color w:val="000000"/>
        </w:rPr>
        <w:t xml:space="preserve"> Глава 2. Пояснение по заполнению формы</w:t>
      </w:r>
    </w:p>
    <w:bookmarkEnd w:id="1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графе 1 указывается наименование показателя;</w:t>
      </w:r>
      <w:r>
        <w:br/>
      </w:r>
      <w:r>
        <w:rPr>
          <w:rFonts w:ascii="Times New Roman"/>
          <w:b w:val="false"/>
          <w:i w:val="false"/>
          <w:color w:val="000000"/>
          <w:sz w:val="28"/>
        </w:rPr>
        <w:t xml:space="preserve">
      </w:t>
      </w:r>
      <w:r>
        <w:rPr>
          <w:rFonts w:ascii="Times New Roman"/>
          <w:b w:val="false"/>
          <w:i w:val="false"/>
          <w:color w:val="000000"/>
          <w:sz w:val="28"/>
        </w:rPr>
        <w:t>4. в графе 2 указывается рабочее состояние (работает или в резерве);</w:t>
      </w:r>
      <w:r>
        <w:br/>
      </w:r>
      <w:r>
        <w:rPr>
          <w:rFonts w:ascii="Times New Roman"/>
          <w:b w:val="false"/>
          <w:i w:val="false"/>
          <w:color w:val="000000"/>
          <w:sz w:val="28"/>
        </w:rPr>
        <w:t xml:space="preserve">
      </w:t>
      </w:r>
      <w:r>
        <w:rPr>
          <w:rFonts w:ascii="Times New Roman"/>
          <w:b w:val="false"/>
          <w:i w:val="false"/>
          <w:color w:val="000000"/>
          <w:sz w:val="28"/>
        </w:rPr>
        <w:t>5. в графе 3 указывается остаточная стоимость на начало года всего, тысяч тенге;</w:t>
      </w:r>
      <w:r>
        <w:br/>
      </w:r>
      <w:r>
        <w:rPr>
          <w:rFonts w:ascii="Times New Roman"/>
          <w:b w:val="false"/>
          <w:i w:val="false"/>
          <w:color w:val="000000"/>
          <w:sz w:val="28"/>
        </w:rPr>
        <w:t xml:space="preserve">
      </w:t>
      </w:r>
      <w:r>
        <w:rPr>
          <w:rFonts w:ascii="Times New Roman"/>
          <w:b w:val="false"/>
          <w:i w:val="false"/>
          <w:color w:val="000000"/>
          <w:sz w:val="28"/>
        </w:rPr>
        <w:t>6. в графе 4 указывается наименование показателя для базы распределения (натуральный показатель);</w:t>
      </w:r>
      <w:r>
        <w:br/>
      </w:r>
      <w:r>
        <w:rPr>
          <w:rFonts w:ascii="Times New Roman"/>
          <w:b w:val="false"/>
          <w:i w:val="false"/>
          <w:color w:val="000000"/>
          <w:sz w:val="28"/>
        </w:rPr>
        <w:t xml:space="preserve">
      </w:t>
      </w:r>
      <w:r>
        <w:rPr>
          <w:rFonts w:ascii="Times New Roman"/>
          <w:b w:val="false"/>
          <w:i w:val="false"/>
          <w:color w:val="000000"/>
          <w:sz w:val="28"/>
        </w:rPr>
        <w:t>7. в графе 5 указывается значение показателя базы распределения, всего в натуральном показателе;</w:t>
      </w:r>
      <w:r>
        <w:br/>
      </w:r>
      <w:r>
        <w:rPr>
          <w:rFonts w:ascii="Times New Roman"/>
          <w:b w:val="false"/>
          <w:i w:val="false"/>
          <w:color w:val="000000"/>
          <w:sz w:val="28"/>
        </w:rPr>
        <w:t xml:space="preserve">
      </w:t>
      </w:r>
      <w:r>
        <w:rPr>
          <w:rFonts w:ascii="Times New Roman"/>
          <w:b w:val="false"/>
          <w:i w:val="false"/>
          <w:color w:val="000000"/>
          <w:sz w:val="28"/>
        </w:rPr>
        <w:t>8. в графах 6, 7, 8 указываются значение показателя базы распределения, по регулируемая услуга № 1;</w:t>
      </w:r>
      <w:r>
        <w:br/>
      </w:r>
      <w:r>
        <w:rPr>
          <w:rFonts w:ascii="Times New Roman"/>
          <w:b w:val="false"/>
          <w:i w:val="false"/>
          <w:color w:val="000000"/>
          <w:sz w:val="28"/>
        </w:rPr>
        <w:t xml:space="preserve">
      </w:t>
      </w:r>
      <w:r>
        <w:rPr>
          <w:rFonts w:ascii="Times New Roman"/>
          <w:b w:val="false"/>
          <w:i w:val="false"/>
          <w:color w:val="000000"/>
          <w:sz w:val="28"/>
        </w:rPr>
        <w:t>9. в графах 9, 10, 11 указываются значение показателя базы распределения, по регулируемая услуга № 2;</w:t>
      </w:r>
      <w:r>
        <w:br/>
      </w:r>
      <w:r>
        <w:rPr>
          <w:rFonts w:ascii="Times New Roman"/>
          <w:b w:val="false"/>
          <w:i w:val="false"/>
          <w:color w:val="000000"/>
          <w:sz w:val="28"/>
        </w:rPr>
        <w:t xml:space="preserve">
      </w:t>
      </w:r>
      <w:r>
        <w:rPr>
          <w:rFonts w:ascii="Times New Roman"/>
          <w:b w:val="false"/>
          <w:i w:val="false"/>
          <w:color w:val="000000"/>
          <w:sz w:val="28"/>
        </w:rPr>
        <w:t>10. в графах 12, 13, 14 указываются значение показателя базы распределения, по иным услугам.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