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2b3e7" w14:textId="f52b3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представления отчетности по соблюдению требований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юридическими лицами, осуществляющими деятельность исключительно через обменный пункт на основании лицензии Национального Банка Республики Казахстан на обменные операции с наличной иностранной валютой</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21 января 2026 года № 3. Зарегистрировано в Министерстве юстиции Республики Казахстан 28 января 2026 года № 37899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48)</w:t>
      </w:r>
      <w:r>
        <w:rPr>
          <w:rFonts w:ascii="Times New Roman"/>
          <w:b w:val="false"/>
          <w:i w:val="false"/>
          <w:color w:val="000000"/>
          <w:sz w:val="28"/>
        </w:rPr>
        <w:t xml:space="preserve"> абзаца второго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представления отчетности по соблюдению требований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юридическими лицами, осуществляющими деятельность исключительно через обменный пункт на основании лицензии Национального Банка Республики Казахстан на обменные операции с наличной иностранной валютой.</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постановления Правления Национального Банка Республики Казахстан, а также структурный элемент постановления Правления Национального Банка Республики Казахстан по перечню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7" w:id="3"/>
    <w:p>
      <w:pPr>
        <w:spacing w:after="0"/>
        <w:ind w:left="0"/>
        <w:jc w:val="both"/>
      </w:pPr>
      <w:r>
        <w:rPr>
          <w:rFonts w:ascii="Times New Roman"/>
          <w:b w:val="false"/>
          <w:i w:val="false"/>
          <w:color w:val="000000"/>
          <w:sz w:val="28"/>
        </w:rPr>
        <w:t>
      3. Департаменту наличного денежного обращения Национального Банка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мероприятия, предусмотренного подпунктом 2) настоящего пункта.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Председателя Национального Банка Республики Казахстан.</w:t>
      </w:r>
    </w:p>
    <w:bookmarkEnd w:id="7"/>
    <w:bookmarkStart w:name="z12" w:id="8"/>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20"/>
              <w:ind w:left="20"/>
              <w:jc w:val="both"/>
            </w:pPr>
            <w:r>
              <w:rPr>
                <w:rFonts w:ascii="Times New Roman"/>
                <w:b w:val="false"/>
                <w:i/>
                <w:color w:val="000000"/>
                <w:sz w:val="20"/>
              </w:rPr>
              <w:t>Национального Банка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 xml:space="preserve">Агентство Республики Казахстан </w:t>
      </w:r>
    </w:p>
    <w:p>
      <w:pPr>
        <w:spacing w:after="0"/>
        <w:ind w:left="0"/>
        <w:jc w:val="both"/>
      </w:pPr>
      <w:r>
        <w:rPr>
          <w:rFonts w:ascii="Times New Roman"/>
          <w:b w:val="false"/>
          <w:i w:val="false"/>
          <w:color w:val="000000"/>
          <w:sz w:val="28"/>
        </w:rPr>
        <w:t>по финансовому мониторингу</w:t>
      </w:r>
    </w:p>
    <w:p>
      <w:pPr>
        <w:spacing w:after="0"/>
        <w:ind w:left="0"/>
        <w:jc w:val="both"/>
      </w:pPr>
      <w:bookmarkStart w:name="z16" w:id="11"/>
      <w:r>
        <w:rPr>
          <w:rFonts w:ascii="Times New Roman"/>
          <w:b w:val="false"/>
          <w:i w:val="false"/>
          <w:color w:val="000000"/>
          <w:sz w:val="28"/>
        </w:rPr>
        <w:t>
      "СОГЛАСОВАНО"</w:t>
      </w:r>
    </w:p>
    <w:bookmarkEnd w:id="11"/>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января 2026 года № 3</w:t>
            </w:r>
          </w:p>
        </w:tc>
      </w:tr>
    </w:tbl>
    <w:bookmarkStart w:name="z18" w:id="12"/>
    <w:p>
      <w:pPr>
        <w:spacing w:after="0"/>
        <w:ind w:left="0"/>
        <w:jc w:val="left"/>
      </w:pPr>
      <w:r>
        <w:rPr>
          <w:rFonts w:ascii="Times New Roman"/>
          <w:b/>
          <w:i w:val="false"/>
          <w:color w:val="000000"/>
        </w:rPr>
        <w:t xml:space="preserve"> Правила представления отчетности по соблюдению требований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юридическими лицами, осуществляющими деятельность исключительно через обменный пункт на основании лицензии Национального Банка Республики Казахстан на обменные операции с наличной иностранной валютой</w:t>
      </w:r>
    </w:p>
    <w:bookmarkEnd w:id="12"/>
    <w:bookmarkStart w:name="z19" w:id="13"/>
    <w:p>
      <w:pPr>
        <w:spacing w:after="0"/>
        <w:ind w:left="0"/>
        <w:jc w:val="left"/>
      </w:pPr>
      <w:r>
        <w:rPr>
          <w:rFonts w:ascii="Times New Roman"/>
          <w:b/>
          <w:i w:val="false"/>
          <w:color w:val="000000"/>
        </w:rPr>
        <w:t xml:space="preserve"> Глава 1. Общие положения</w:t>
      </w:r>
    </w:p>
    <w:bookmarkEnd w:id="13"/>
    <w:bookmarkStart w:name="z20" w:id="14"/>
    <w:p>
      <w:pPr>
        <w:spacing w:after="0"/>
        <w:ind w:left="0"/>
        <w:jc w:val="both"/>
      </w:pPr>
      <w:r>
        <w:rPr>
          <w:rFonts w:ascii="Times New Roman"/>
          <w:b w:val="false"/>
          <w:i w:val="false"/>
          <w:color w:val="000000"/>
          <w:sz w:val="28"/>
        </w:rPr>
        <w:t xml:space="preserve">
      1. Правила представления отчетности по соблюдению требований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юридическими лицами, осуществляющими деятельность исключительно через обменный пункт на основании лицензии Национального Банка Республики Казахстан на обменные операции с наличной иностранной валютой (далее – Правила) разработаны в соответствии с </w:t>
      </w:r>
      <w:r>
        <w:rPr>
          <w:rFonts w:ascii="Times New Roman"/>
          <w:b w:val="false"/>
          <w:i w:val="false"/>
          <w:color w:val="000000"/>
          <w:sz w:val="28"/>
        </w:rPr>
        <w:t>подпунктом 48)</w:t>
      </w:r>
      <w:r>
        <w:rPr>
          <w:rFonts w:ascii="Times New Roman"/>
          <w:b w:val="false"/>
          <w:i w:val="false"/>
          <w:color w:val="000000"/>
          <w:sz w:val="28"/>
        </w:rPr>
        <w:t xml:space="preserve"> абзаца второго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представления, включая формы, предназначенные для сбора административных данных на безвозмездной основе, периодичность и сроки представления отчетности по соблюдению требований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отчетность), юридическими лицами, осуществляющими деятельность исключительно через обменный пункт на основании лицензии Национального Банка Республики Казахстан на обменные операции с наличной иностранной валютой (далее – уполномоченная организация) в Национальный Банк Республики Казахстан (далее – Национальный Банк).</w:t>
      </w:r>
    </w:p>
    <w:bookmarkEnd w:id="14"/>
    <w:bookmarkStart w:name="z21" w:id="15"/>
    <w:p>
      <w:pPr>
        <w:spacing w:after="0"/>
        <w:ind w:left="0"/>
        <w:jc w:val="left"/>
      </w:pPr>
      <w:r>
        <w:rPr>
          <w:rFonts w:ascii="Times New Roman"/>
          <w:b/>
          <w:i w:val="false"/>
          <w:color w:val="000000"/>
        </w:rPr>
        <w:t xml:space="preserve"> Глава 2. Порядок представления отчетности</w:t>
      </w:r>
    </w:p>
    <w:bookmarkEnd w:id="15"/>
    <w:bookmarkStart w:name="z22" w:id="16"/>
    <w:p>
      <w:pPr>
        <w:spacing w:after="0"/>
        <w:ind w:left="0"/>
        <w:jc w:val="both"/>
      </w:pPr>
      <w:r>
        <w:rPr>
          <w:rFonts w:ascii="Times New Roman"/>
          <w:b w:val="false"/>
          <w:i w:val="false"/>
          <w:color w:val="000000"/>
          <w:sz w:val="28"/>
        </w:rPr>
        <w:t>
      2. Отчетность представляется уполномоченной организацией в электронном формате, посредством использования информационных систем с соблюдением процедур подтверждения электронной цифровой подписью.</w:t>
      </w:r>
    </w:p>
    <w:bookmarkEnd w:id="16"/>
    <w:bookmarkStart w:name="z23" w:id="17"/>
    <w:p>
      <w:pPr>
        <w:spacing w:after="0"/>
        <w:ind w:left="0"/>
        <w:jc w:val="both"/>
      </w:pPr>
      <w:r>
        <w:rPr>
          <w:rFonts w:ascii="Times New Roman"/>
          <w:b w:val="false"/>
          <w:i w:val="false"/>
          <w:color w:val="000000"/>
          <w:sz w:val="28"/>
        </w:rPr>
        <w:t>
      3. Полнота и достоверность данных в отчетности, обеспечивается руководителем или ответственным лицом уполномоченной организации, на которое возложена функция по подписанию отчета.</w:t>
      </w:r>
    </w:p>
    <w:bookmarkEnd w:id="17"/>
    <w:bookmarkStart w:name="z24" w:id="18"/>
    <w:p>
      <w:pPr>
        <w:spacing w:after="0"/>
        <w:ind w:left="0"/>
        <w:jc w:val="both"/>
      </w:pPr>
      <w:r>
        <w:rPr>
          <w:rFonts w:ascii="Times New Roman"/>
          <w:b w:val="false"/>
          <w:i w:val="false"/>
          <w:color w:val="000000"/>
          <w:sz w:val="28"/>
        </w:rPr>
        <w:t>
      4. Уполномоченная организация 1 (один) раз в полугодие, не позднее 20 (двадцатого) числа месяца, следующего за отчетным полугодием, представляет в территориальный филиал Национального Банка:</w:t>
      </w:r>
    </w:p>
    <w:bookmarkEnd w:id="18"/>
    <w:bookmarkStart w:name="z25" w:id="19"/>
    <w:p>
      <w:pPr>
        <w:spacing w:after="0"/>
        <w:ind w:left="0"/>
        <w:jc w:val="both"/>
      </w:pPr>
      <w:r>
        <w:rPr>
          <w:rFonts w:ascii="Times New Roman"/>
          <w:b w:val="false"/>
          <w:i w:val="false"/>
          <w:color w:val="000000"/>
          <w:sz w:val="28"/>
        </w:rPr>
        <w:t xml:space="preserve">
      1) отчет об отказах от проведения обменных операций с наличной иностранной валютой, операций по покупке и (или) продаже аффинированного золота в слитках, выпущенных Национальным Банком физических лиц, включенных в перечень лиц, связанных с финансированием терроризма, экстремизма и финансированием распространения оружия массового уничтожения, а также об отказах в установлении деловых отношений с такими лицами,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9"/>
    <w:bookmarkStart w:name="z26" w:id="20"/>
    <w:p>
      <w:pPr>
        <w:spacing w:after="0"/>
        <w:ind w:left="0"/>
        <w:jc w:val="both"/>
      </w:pPr>
      <w:r>
        <w:rPr>
          <w:rFonts w:ascii="Times New Roman"/>
          <w:b w:val="false"/>
          <w:i w:val="false"/>
          <w:color w:val="000000"/>
          <w:sz w:val="28"/>
        </w:rPr>
        <w:t xml:space="preserve">
      2) отчет о совершении обменных операций с наличной иностранной валютой, операций по покупке и (или) продаже аффинированного золота в слитках, выпущенных Национальным Банком физических лиц,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0"/>
    <w:bookmarkStart w:name="z27" w:id="21"/>
    <w:p>
      <w:pPr>
        <w:spacing w:after="0"/>
        <w:ind w:left="0"/>
        <w:jc w:val="both"/>
      </w:pPr>
      <w:r>
        <w:rPr>
          <w:rFonts w:ascii="Times New Roman"/>
          <w:b w:val="false"/>
          <w:i w:val="false"/>
          <w:color w:val="000000"/>
          <w:sz w:val="28"/>
        </w:rPr>
        <w:t xml:space="preserve">
      3) отчет об аффилиированных лицах и бенефициарных собственниках юридического лица, осуществляющего деятельность исключительно через обменный пункт на основании лицензии Национального Банка Республики Казахстан на обменные операции с наличной иностранной валютой, и их обменных операциях с наличной иностранной валютой, операциях по покупке и (или) продаже аффинированного золота в слитках, выпущенных Национальным Банком,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21"/>
    <w:bookmarkStart w:name="z28" w:id="22"/>
    <w:p>
      <w:pPr>
        <w:spacing w:after="0"/>
        <w:ind w:left="0"/>
        <w:jc w:val="both"/>
      </w:pPr>
      <w:r>
        <w:rPr>
          <w:rFonts w:ascii="Times New Roman"/>
          <w:b w:val="false"/>
          <w:i w:val="false"/>
          <w:color w:val="000000"/>
          <w:sz w:val="28"/>
        </w:rPr>
        <w:t xml:space="preserve">
      4) отчет о переводах денег по банковским счетам юридического лица, осуществляющего деятельность исключительно через обменный пункт на основании лицензии Национального Банка Республики Казахстан на обменные операции с наличной иностранной валютой, открытым в иностранных банках,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22"/>
    <w:bookmarkStart w:name="z29" w:id="23"/>
    <w:p>
      <w:pPr>
        <w:spacing w:after="0"/>
        <w:ind w:left="0"/>
        <w:jc w:val="both"/>
      </w:pPr>
      <w:r>
        <w:rPr>
          <w:rFonts w:ascii="Times New Roman"/>
          <w:b w:val="false"/>
          <w:i w:val="false"/>
          <w:color w:val="000000"/>
          <w:sz w:val="28"/>
        </w:rPr>
        <w:t>
      Если срок представления отчетности, установленный настоящим пунктом, истекает в нерабочий день, то датой окончания срока представления отчетности считается следующий за ним рабочий день.</w:t>
      </w:r>
    </w:p>
    <w:bookmarkEnd w:id="23"/>
    <w:bookmarkStart w:name="z30" w:id="24"/>
    <w:p>
      <w:pPr>
        <w:spacing w:after="0"/>
        <w:ind w:left="0"/>
        <w:jc w:val="both"/>
      </w:pPr>
      <w:r>
        <w:rPr>
          <w:rFonts w:ascii="Times New Roman"/>
          <w:b w:val="false"/>
          <w:i w:val="false"/>
          <w:color w:val="000000"/>
          <w:sz w:val="28"/>
        </w:rPr>
        <w:t>
      Если срок представления отчетности, установленный настоящим пунктом, истекает в период действия чрезвычайного положения на всей территории Республики Казахстан либо территории, где находится уполномоченная организация, то датой окончания срока представления отчетности считается десятый рабочий день, следующий за днем окончания истечении срока действия чрезвычайного положения на всей территории Республики Казахстан либо территории, где находится уполномоченная организация.</w:t>
      </w:r>
    </w:p>
    <w:bookmarkEnd w:id="24"/>
    <w:bookmarkStart w:name="z31" w:id="25"/>
    <w:p>
      <w:pPr>
        <w:spacing w:after="0"/>
        <w:ind w:left="0"/>
        <w:jc w:val="both"/>
      </w:pPr>
      <w:r>
        <w:rPr>
          <w:rFonts w:ascii="Times New Roman"/>
          <w:b w:val="false"/>
          <w:i w:val="false"/>
          <w:color w:val="000000"/>
          <w:sz w:val="28"/>
        </w:rPr>
        <w:t>
      5. Количественные данные в представляемой уполномоченной организацией отчетности указываются в национальной валюте Республики Казахстан - тенге, а также в иностранной валюте.</w:t>
      </w:r>
    </w:p>
    <w:bookmarkEnd w:id="25"/>
    <w:bookmarkStart w:name="z32" w:id="26"/>
    <w:p>
      <w:pPr>
        <w:spacing w:after="0"/>
        <w:ind w:left="0"/>
        <w:jc w:val="both"/>
      </w:pPr>
      <w:r>
        <w:rPr>
          <w:rFonts w:ascii="Times New Roman"/>
          <w:b w:val="false"/>
          <w:i w:val="false"/>
          <w:color w:val="000000"/>
          <w:sz w:val="28"/>
        </w:rPr>
        <w:t>
      6. Корректировки (исправления, дополнения) данных вносятся в течение одного месяца после срока, установленного для представления отчетности.</w:t>
      </w:r>
    </w:p>
    <w:bookmarkEnd w:id="26"/>
    <w:bookmarkStart w:name="z33" w:id="27"/>
    <w:p>
      <w:pPr>
        <w:spacing w:after="0"/>
        <w:ind w:left="0"/>
        <w:jc w:val="both"/>
      </w:pPr>
      <w:r>
        <w:rPr>
          <w:rFonts w:ascii="Times New Roman"/>
          <w:b w:val="false"/>
          <w:i w:val="false"/>
          <w:color w:val="000000"/>
          <w:sz w:val="28"/>
        </w:rPr>
        <w:t>
      7. При добровольной ликвидации уполномоченной организации отчетность представляется в территориальный филиал Национального Банка не позднее даты направления уведомления о принятом решении о добровольной ликвидации уполномоченной организации.</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по соблюдению</w:t>
            </w:r>
            <w:r>
              <w:br/>
            </w:r>
            <w:r>
              <w:rPr>
                <w:rFonts w:ascii="Times New Roman"/>
                <w:b w:val="false"/>
                <w:i w:val="false"/>
                <w:color w:val="000000"/>
                <w:sz w:val="20"/>
              </w:rPr>
              <w:t>требований законодательства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 противодействии легализации</w:t>
            </w:r>
            <w:r>
              <w:br/>
            </w:r>
            <w:r>
              <w:rPr>
                <w:rFonts w:ascii="Times New Roman"/>
                <w:b w:val="false"/>
                <w:i w:val="false"/>
                <w:color w:val="000000"/>
                <w:sz w:val="20"/>
              </w:rPr>
              <w:t>(отмыванию) доходов,</w:t>
            </w:r>
            <w:r>
              <w:br/>
            </w:r>
            <w:r>
              <w:rPr>
                <w:rFonts w:ascii="Times New Roman"/>
                <w:b w:val="false"/>
                <w:i w:val="false"/>
                <w:color w:val="000000"/>
                <w:sz w:val="20"/>
              </w:rPr>
              <w:t>полученных преступным путем,</w:t>
            </w:r>
            <w:r>
              <w:br/>
            </w:r>
            <w:r>
              <w:rPr>
                <w:rFonts w:ascii="Times New Roman"/>
                <w:b w:val="false"/>
                <w:i w:val="false"/>
                <w:color w:val="000000"/>
                <w:sz w:val="20"/>
              </w:rPr>
              <w:t>финансированию терроризма</w:t>
            </w:r>
            <w:r>
              <w:br/>
            </w:r>
            <w:r>
              <w:rPr>
                <w:rFonts w:ascii="Times New Roman"/>
                <w:b w:val="false"/>
                <w:i w:val="false"/>
                <w:color w:val="000000"/>
                <w:sz w:val="20"/>
              </w:rPr>
              <w:t>и финансированию распространения</w:t>
            </w:r>
            <w:r>
              <w:br/>
            </w:r>
            <w:r>
              <w:rPr>
                <w:rFonts w:ascii="Times New Roman"/>
                <w:b w:val="false"/>
                <w:i w:val="false"/>
                <w:color w:val="000000"/>
                <w:sz w:val="20"/>
              </w:rPr>
              <w:t>оружия массового уничтожения,</w:t>
            </w:r>
            <w:r>
              <w:br/>
            </w:r>
            <w:r>
              <w:rPr>
                <w:rFonts w:ascii="Times New Roman"/>
                <w:b w:val="false"/>
                <w:i w:val="false"/>
                <w:color w:val="000000"/>
                <w:sz w:val="20"/>
              </w:rPr>
              <w:t>юридическими лицами,</w:t>
            </w:r>
            <w:r>
              <w:br/>
            </w:r>
            <w:r>
              <w:rPr>
                <w:rFonts w:ascii="Times New Roman"/>
                <w:b w:val="false"/>
                <w:i w:val="false"/>
                <w:color w:val="000000"/>
                <w:sz w:val="20"/>
              </w:rPr>
              <w:t>осуществляющими деятельность</w:t>
            </w:r>
            <w:r>
              <w:br/>
            </w:r>
            <w:r>
              <w:rPr>
                <w:rFonts w:ascii="Times New Roman"/>
                <w:b w:val="false"/>
                <w:i w:val="false"/>
                <w:color w:val="000000"/>
                <w:sz w:val="20"/>
              </w:rPr>
              <w:t>исключительно через обменный</w:t>
            </w:r>
            <w:r>
              <w:br/>
            </w:r>
            <w:r>
              <w:rPr>
                <w:rFonts w:ascii="Times New Roman"/>
                <w:b w:val="false"/>
                <w:i w:val="false"/>
                <w:color w:val="000000"/>
                <w:sz w:val="20"/>
              </w:rPr>
              <w:t>пункт на основании лицензии</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на обменные операции</w:t>
            </w:r>
            <w:r>
              <w:br/>
            </w:r>
            <w:r>
              <w:rPr>
                <w:rFonts w:ascii="Times New Roman"/>
                <w:b w:val="false"/>
                <w:i w:val="false"/>
                <w:color w:val="000000"/>
                <w:sz w:val="20"/>
              </w:rPr>
              <w:t>с наличной иностранной валютой</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"__" _____ 2025 года № 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предназначенная для сбора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административных данных</w:t>
            </w:r>
          </w:p>
        </w:tc>
      </w:tr>
    </w:tbl>
    <w:bookmarkStart w:name="z38" w:id="28"/>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28"/>
    <w:bookmarkStart w:name="z39" w:id="2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29"/>
    <w:bookmarkStart w:name="z40" w:id="30"/>
    <w:p>
      <w:pPr>
        <w:spacing w:after="0"/>
        <w:ind w:left="0"/>
        <w:jc w:val="both"/>
      </w:pPr>
      <w:r>
        <w:rPr>
          <w:rFonts w:ascii="Times New Roman"/>
          <w:b w:val="false"/>
          <w:i w:val="false"/>
          <w:color w:val="000000"/>
          <w:sz w:val="28"/>
        </w:rPr>
        <w:t>
      Наименование административной формы: отчет об отказах от проведения обменных операций с наличной иностранной валютой, операций по покупке и (или) продаже аффинированного золота в слитках, выпущенных Национальным Банком физических лиц, включенных в перечень лиц, связанных с финансированием терроризма, экстремизма и финансированием распространения оружия массового уничтожения, а также об отказах в установлении деловых отношений с такими лицами</w:t>
      </w:r>
    </w:p>
    <w:bookmarkEnd w:id="30"/>
    <w:bookmarkStart w:name="z41" w:id="31"/>
    <w:p>
      <w:pPr>
        <w:spacing w:after="0"/>
        <w:ind w:left="0"/>
        <w:jc w:val="both"/>
      </w:pPr>
      <w:r>
        <w:rPr>
          <w:rFonts w:ascii="Times New Roman"/>
          <w:b w:val="false"/>
          <w:i w:val="false"/>
          <w:color w:val="000000"/>
          <w:sz w:val="28"/>
        </w:rPr>
        <w:t>
      Индекс формы, предназначенная для сбора административных данных на безвозмездной основе: AML-R1</w:t>
      </w:r>
    </w:p>
    <w:bookmarkEnd w:id="31"/>
    <w:bookmarkStart w:name="z42" w:id="32"/>
    <w:p>
      <w:pPr>
        <w:spacing w:after="0"/>
        <w:ind w:left="0"/>
        <w:jc w:val="both"/>
      </w:pPr>
      <w:r>
        <w:rPr>
          <w:rFonts w:ascii="Times New Roman"/>
          <w:b w:val="false"/>
          <w:i w:val="false"/>
          <w:color w:val="000000"/>
          <w:sz w:val="28"/>
        </w:rPr>
        <w:t>
      Периодичность: полугодовая</w:t>
      </w:r>
    </w:p>
    <w:bookmarkEnd w:id="32"/>
    <w:bookmarkStart w:name="z43" w:id="33"/>
    <w:p>
      <w:pPr>
        <w:spacing w:after="0"/>
        <w:ind w:left="0"/>
        <w:jc w:val="both"/>
      </w:pPr>
      <w:r>
        <w:rPr>
          <w:rFonts w:ascii="Times New Roman"/>
          <w:b w:val="false"/>
          <w:i w:val="false"/>
          <w:color w:val="000000"/>
          <w:sz w:val="28"/>
        </w:rPr>
        <w:t>
      Отчетный период: по состоянию на "_____" ____________ 20 ___ года</w:t>
      </w:r>
    </w:p>
    <w:bookmarkEnd w:id="33"/>
    <w:bookmarkStart w:name="z44" w:id="34"/>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юридическое лицо, осуществляющее деятельность исключительно через обменный пункт на основании лицензии Национального Банка Республики Казахстан на обменные операции с наличной иностранной валютой (далее - уполномоченная организация)</w:t>
      </w:r>
    </w:p>
    <w:bookmarkEnd w:id="34"/>
    <w:bookmarkStart w:name="z45" w:id="35"/>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1 (один) раз в полугодие, не позднее 20 (двадцатого) числа месяца, следующего за отчетным полугодием</w:t>
      </w:r>
    </w:p>
    <w:bookmarkEnd w:id="35"/>
    <w:bookmarkStart w:name="z46" w:id="36"/>
    <w:p>
      <w:pPr>
        <w:spacing w:after="0"/>
        <w:ind w:left="0"/>
        <w:jc w:val="both"/>
      </w:pPr>
      <w:r>
        <w:rPr>
          <w:rFonts w:ascii="Times New Roman"/>
          <w:b w:val="false"/>
          <w:i w:val="false"/>
          <w:color w:val="000000"/>
          <w:sz w:val="28"/>
        </w:rPr>
        <w:t>
      БИН: _____________________________</w:t>
      </w:r>
    </w:p>
    <w:bookmarkEnd w:id="36"/>
    <w:bookmarkStart w:name="z47" w:id="37"/>
    <w:p>
      <w:pPr>
        <w:spacing w:after="0"/>
        <w:ind w:left="0"/>
        <w:jc w:val="both"/>
      </w:pPr>
      <w:r>
        <w:rPr>
          <w:rFonts w:ascii="Times New Roman"/>
          <w:b w:val="false"/>
          <w:i w:val="false"/>
          <w:color w:val="000000"/>
          <w:sz w:val="28"/>
        </w:rPr>
        <w:t>
      Метод сбора: в электронном виде</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9" w:id="38"/>
      <w:r>
        <w:rPr>
          <w:rFonts w:ascii="Times New Roman"/>
          <w:b w:val="false"/>
          <w:i w:val="false"/>
          <w:color w:val="000000"/>
          <w:sz w:val="28"/>
        </w:rPr>
        <w:t>
      __________________________________________________</w:t>
      </w:r>
    </w:p>
    <w:bookmarkEnd w:id="38"/>
    <w:p>
      <w:pPr>
        <w:spacing w:after="0"/>
        <w:ind w:left="0"/>
        <w:jc w:val="both"/>
      </w:pPr>
      <w:r>
        <w:rPr>
          <w:rFonts w:ascii="Times New Roman"/>
          <w:b w:val="false"/>
          <w:i w:val="false"/>
          <w:color w:val="000000"/>
          <w:sz w:val="28"/>
        </w:rPr>
        <w:t>(полное наименование уполномоченной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 w:id="39"/>
    <w:p>
      <w:pPr>
        <w:spacing w:after="0"/>
        <w:ind w:left="0"/>
        <w:jc w:val="both"/>
      </w:pPr>
      <w:r>
        <w:rPr>
          <w:rFonts w:ascii="Times New Roman"/>
          <w:b w:val="false"/>
          <w:i w:val="false"/>
          <w:color w:val="000000"/>
          <w:sz w:val="28"/>
        </w:rPr>
        <w:t>
      продолжение таблицы: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Потенциальный объем операции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Потенциальный объем операции в иностранной валюте/операции с аффинированным золотом в слитках, выпущенных Национальным Банком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операции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отказа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1" w:id="40"/>
      <w:r>
        <w:rPr>
          <w:rFonts w:ascii="Times New Roman"/>
          <w:b w:val="false"/>
          <w:i w:val="false"/>
          <w:color w:val="000000"/>
          <w:sz w:val="28"/>
        </w:rPr>
        <w:t>
      Наименование___________________________________________________</w:t>
      </w:r>
    </w:p>
    <w:bookmarkEnd w:id="40"/>
    <w:p>
      <w:pPr>
        <w:spacing w:after="0"/>
        <w:ind w:left="0"/>
        <w:jc w:val="both"/>
      </w:pPr>
      <w:r>
        <w:rPr>
          <w:rFonts w:ascii="Times New Roman"/>
          <w:b w:val="false"/>
          <w:i w:val="false"/>
          <w:color w:val="000000"/>
          <w:sz w:val="28"/>
        </w:rPr>
        <w:t>Адрес 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Исполнитель______________________________________ ______________</w:t>
      </w:r>
    </w:p>
    <w:p>
      <w:pPr>
        <w:spacing w:after="0"/>
        <w:ind w:left="0"/>
        <w:jc w:val="both"/>
      </w:pPr>
      <w:r>
        <w:rPr>
          <w:rFonts w:ascii="Times New Roman"/>
          <w:b w:val="false"/>
          <w:i w:val="false"/>
          <w:color w:val="000000"/>
          <w:sz w:val="28"/>
        </w:rPr>
        <w:t>фамилия, имя и отчество (при его наличии)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52" w:id="41"/>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отказах от проведения обменных операций с наличной иностранной валютой, операций по покупке и (или) продаже аффинированного золота в слитках, выпущенных Национальным Банком физических лиц, включенных в перечень лиц, связанных с финансированием терроризма, экстремизма и финансированием распространения оружия массового уничтожения, а также об отказах в установлении деловых отношений с такими лицами"</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об отказах от проведения</w:t>
            </w:r>
            <w:r>
              <w:br/>
            </w:r>
            <w:r>
              <w:rPr>
                <w:rFonts w:ascii="Times New Roman"/>
                <w:b w:val="false"/>
                <w:i w:val="false"/>
                <w:color w:val="000000"/>
                <w:sz w:val="20"/>
              </w:rPr>
              <w:t>обменных операций с наличной</w:t>
            </w:r>
            <w:r>
              <w:br/>
            </w:r>
            <w:r>
              <w:rPr>
                <w:rFonts w:ascii="Times New Roman"/>
                <w:b w:val="false"/>
                <w:i w:val="false"/>
                <w:color w:val="000000"/>
                <w:sz w:val="20"/>
              </w:rPr>
              <w:t>иностранной валютой,</w:t>
            </w:r>
            <w:r>
              <w:br/>
            </w:r>
            <w:r>
              <w:rPr>
                <w:rFonts w:ascii="Times New Roman"/>
                <w:b w:val="false"/>
                <w:i w:val="false"/>
                <w:color w:val="000000"/>
                <w:sz w:val="20"/>
              </w:rPr>
              <w:t xml:space="preserve"> операций по покупке и (или)</w:t>
            </w:r>
            <w:r>
              <w:br/>
            </w:r>
            <w:r>
              <w:rPr>
                <w:rFonts w:ascii="Times New Roman"/>
                <w:b w:val="false"/>
                <w:i w:val="false"/>
                <w:color w:val="000000"/>
                <w:sz w:val="20"/>
              </w:rPr>
              <w:t>продаже аффинированного золота</w:t>
            </w:r>
            <w:r>
              <w:br/>
            </w:r>
            <w:r>
              <w:rPr>
                <w:rFonts w:ascii="Times New Roman"/>
                <w:b w:val="false"/>
                <w:i w:val="false"/>
                <w:color w:val="000000"/>
                <w:sz w:val="20"/>
              </w:rPr>
              <w:t>в слитках, выпущенных</w:t>
            </w:r>
            <w:r>
              <w:br/>
            </w:r>
            <w:r>
              <w:rPr>
                <w:rFonts w:ascii="Times New Roman"/>
                <w:b w:val="false"/>
                <w:i w:val="false"/>
                <w:color w:val="000000"/>
                <w:sz w:val="20"/>
              </w:rPr>
              <w:t>Национальным Банком</w:t>
            </w:r>
            <w:r>
              <w:br/>
            </w:r>
            <w:r>
              <w:rPr>
                <w:rFonts w:ascii="Times New Roman"/>
                <w:b w:val="false"/>
                <w:i w:val="false"/>
                <w:color w:val="000000"/>
                <w:sz w:val="20"/>
              </w:rPr>
              <w:t>физических лиц,</w:t>
            </w:r>
            <w:r>
              <w:br/>
            </w:r>
            <w:r>
              <w:rPr>
                <w:rFonts w:ascii="Times New Roman"/>
                <w:b w:val="false"/>
                <w:i w:val="false"/>
                <w:color w:val="000000"/>
                <w:sz w:val="20"/>
              </w:rPr>
              <w:t>включенных в перечень лиц,</w:t>
            </w:r>
            <w:r>
              <w:br/>
            </w:r>
            <w:r>
              <w:rPr>
                <w:rFonts w:ascii="Times New Roman"/>
                <w:b w:val="false"/>
                <w:i w:val="false"/>
                <w:color w:val="000000"/>
                <w:sz w:val="20"/>
              </w:rPr>
              <w:t>связанных с финансированием</w:t>
            </w:r>
            <w:r>
              <w:br/>
            </w:r>
            <w:r>
              <w:rPr>
                <w:rFonts w:ascii="Times New Roman"/>
                <w:b w:val="false"/>
                <w:i w:val="false"/>
                <w:color w:val="000000"/>
                <w:sz w:val="20"/>
              </w:rPr>
              <w:t>терроризма, экстремизма</w:t>
            </w:r>
            <w:r>
              <w:br/>
            </w:r>
            <w:r>
              <w:rPr>
                <w:rFonts w:ascii="Times New Roman"/>
                <w:b w:val="false"/>
                <w:i w:val="false"/>
                <w:color w:val="000000"/>
                <w:sz w:val="20"/>
              </w:rPr>
              <w:t>и финансированием</w:t>
            </w:r>
            <w:r>
              <w:br/>
            </w:r>
            <w:r>
              <w:rPr>
                <w:rFonts w:ascii="Times New Roman"/>
                <w:b w:val="false"/>
                <w:i w:val="false"/>
                <w:color w:val="000000"/>
                <w:sz w:val="20"/>
              </w:rPr>
              <w:t>распространения оружия</w:t>
            </w:r>
            <w:r>
              <w:br/>
            </w:r>
            <w:r>
              <w:rPr>
                <w:rFonts w:ascii="Times New Roman"/>
                <w:b w:val="false"/>
                <w:i w:val="false"/>
                <w:color w:val="000000"/>
                <w:sz w:val="20"/>
              </w:rPr>
              <w:t>массового уничтожения,</w:t>
            </w:r>
            <w:r>
              <w:br/>
            </w:r>
            <w:r>
              <w:rPr>
                <w:rFonts w:ascii="Times New Roman"/>
                <w:b w:val="false"/>
                <w:i w:val="false"/>
                <w:color w:val="000000"/>
                <w:sz w:val="20"/>
              </w:rPr>
              <w:t>а также об отказах</w:t>
            </w:r>
            <w:r>
              <w:br/>
            </w:r>
            <w:r>
              <w:rPr>
                <w:rFonts w:ascii="Times New Roman"/>
                <w:b w:val="false"/>
                <w:i w:val="false"/>
                <w:color w:val="000000"/>
                <w:sz w:val="20"/>
              </w:rPr>
              <w:t>в установлении деловых</w:t>
            </w:r>
            <w:r>
              <w:br/>
            </w:r>
            <w:r>
              <w:rPr>
                <w:rFonts w:ascii="Times New Roman"/>
                <w:b w:val="false"/>
                <w:i w:val="false"/>
                <w:color w:val="000000"/>
                <w:sz w:val="20"/>
              </w:rPr>
              <w:t>отношений с такими лицами"</w:t>
            </w:r>
          </w:p>
        </w:tc>
      </w:tr>
    </w:tbl>
    <w:bookmarkStart w:name="z54" w:id="4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об отказах от проведения обменных операций с наличной иностранной валютой, операций по покупке и (или) продаже аффинированного золота в слитках, выпущенных Национальным Банком физических лиц, включенных в перечень лиц, связанных с финансированием терроризма, экстремизма и финансированием распространения оружия массового уничтожения, а также об отказах в установлении деловых отношений с такими лицами" (индекс - AML-R1, периодичность - полугодовая)</w:t>
      </w:r>
    </w:p>
    <w:bookmarkEnd w:id="42"/>
    <w:bookmarkStart w:name="z55" w:id="43"/>
    <w:p>
      <w:pPr>
        <w:spacing w:after="0"/>
        <w:ind w:left="0"/>
        <w:jc w:val="left"/>
      </w:pPr>
      <w:r>
        <w:rPr>
          <w:rFonts w:ascii="Times New Roman"/>
          <w:b/>
          <w:i w:val="false"/>
          <w:color w:val="000000"/>
        </w:rPr>
        <w:t xml:space="preserve"> Глава 1. Общие положения</w:t>
      </w:r>
    </w:p>
    <w:bookmarkEnd w:id="43"/>
    <w:bookmarkStart w:name="z56" w:id="4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отказах от проведения обменных операций с наличной иностранной валютой, операций по покупке и (или) продаже аффинированного золота в слитках, выпущенных Национальным Банком физических лиц, включенных в перечень лиц, связанных с финансированием терроризма, экстремизма и финансированием распространения оружия массового уничтожения, а также об отказах в установлении деловых отношений с такими лицами" (далее - Форма).</w:t>
      </w:r>
    </w:p>
    <w:bookmarkEnd w:id="44"/>
    <w:bookmarkStart w:name="z57" w:id="45"/>
    <w:p>
      <w:pPr>
        <w:spacing w:after="0"/>
        <w:ind w:left="0"/>
        <w:jc w:val="both"/>
      </w:pPr>
      <w:r>
        <w:rPr>
          <w:rFonts w:ascii="Times New Roman"/>
          <w:b w:val="false"/>
          <w:i w:val="false"/>
          <w:color w:val="000000"/>
          <w:sz w:val="28"/>
        </w:rPr>
        <w:t>
      2. Форма составляется уполномоченной организацией 1 (один) раз в полугодие. Данные в Форме заполняются в тенге, если не указано иное.</w:t>
      </w:r>
    </w:p>
    <w:bookmarkEnd w:id="45"/>
    <w:bookmarkStart w:name="z58" w:id="46"/>
    <w:p>
      <w:pPr>
        <w:spacing w:after="0"/>
        <w:ind w:left="0"/>
        <w:jc w:val="both"/>
      </w:pPr>
      <w:r>
        <w:rPr>
          <w:rFonts w:ascii="Times New Roman"/>
          <w:b w:val="false"/>
          <w:i w:val="false"/>
          <w:color w:val="000000"/>
          <w:sz w:val="28"/>
        </w:rPr>
        <w:t>
      3. Форму подписывает руководитель или лицо, на которое возложена функция по подписанию отчета.</w:t>
      </w:r>
    </w:p>
    <w:bookmarkEnd w:id="46"/>
    <w:bookmarkStart w:name="z59" w:id="47"/>
    <w:p>
      <w:pPr>
        <w:spacing w:after="0"/>
        <w:ind w:left="0"/>
        <w:jc w:val="left"/>
      </w:pPr>
      <w:r>
        <w:rPr>
          <w:rFonts w:ascii="Times New Roman"/>
          <w:b/>
          <w:i w:val="false"/>
          <w:color w:val="000000"/>
        </w:rPr>
        <w:t xml:space="preserve"> Глава 2. Пояснение по заполнению Формы</w:t>
      </w:r>
    </w:p>
    <w:bookmarkEnd w:id="47"/>
    <w:bookmarkStart w:name="z60" w:id="48"/>
    <w:p>
      <w:pPr>
        <w:spacing w:after="0"/>
        <w:ind w:left="0"/>
        <w:jc w:val="both"/>
      </w:pPr>
      <w:r>
        <w:rPr>
          <w:rFonts w:ascii="Times New Roman"/>
          <w:b w:val="false"/>
          <w:i w:val="false"/>
          <w:color w:val="000000"/>
          <w:sz w:val="28"/>
        </w:rPr>
        <w:t>
      4. По форме:</w:t>
      </w:r>
    </w:p>
    <w:bookmarkEnd w:id="48"/>
    <w:bookmarkStart w:name="z61" w:id="49"/>
    <w:p>
      <w:pPr>
        <w:spacing w:after="0"/>
        <w:ind w:left="0"/>
        <w:jc w:val="both"/>
      </w:pPr>
      <w:r>
        <w:rPr>
          <w:rFonts w:ascii="Times New Roman"/>
          <w:b w:val="false"/>
          <w:i w:val="false"/>
          <w:color w:val="000000"/>
          <w:sz w:val="28"/>
        </w:rPr>
        <w:t>
      1) в столбце 4 указывается индивидуальный идентификационный номер (из 12 цифр), в обязательном порядке для граждан Республики Казахстан и при наличии - для иностранцев или лиц без гражданства;</w:t>
      </w:r>
    </w:p>
    <w:bookmarkEnd w:id="49"/>
    <w:bookmarkStart w:name="z62" w:id="50"/>
    <w:p>
      <w:pPr>
        <w:spacing w:after="0"/>
        <w:ind w:left="0"/>
        <w:jc w:val="both"/>
      </w:pPr>
      <w:r>
        <w:rPr>
          <w:rFonts w:ascii="Times New Roman"/>
          <w:b w:val="false"/>
          <w:i w:val="false"/>
          <w:color w:val="000000"/>
          <w:sz w:val="28"/>
        </w:rPr>
        <w:t xml:space="preserve">
      2) в столбце 5 с учетом особенностей </w:t>
      </w:r>
      <w:r>
        <w:rPr>
          <w:rFonts w:ascii="Times New Roman"/>
          <w:b w:val="false"/>
          <w:i w:val="false"/>
          <w:color w:val="000000"/>
          <w:sz w:val="28"/>
        </w:rPr>
        <w:t>пункта 3</w:t>
      </w:r>
      <w:r>
        <w:rPr>
          <w:rFonts w:ascii="Times New Roman"/>
          <w:b w:val="false"/>
          <w:i w:val="false"/>
          <w:color w:val="000000"/>
          <w:sz w:val="28"/>
        </w:rPr>
        <w:t xml:space="preserve"> статьи 6 Закона Республики Казахстан "О документах, удостоверяющих личность" (далее - Закон о документах, удостоверяющих личность) указывается наименование одного из документов, удостоверяющих личность,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6 Закона о документах, удостоверяющих личность, или Справочником кодов документов, удостоверяющих личность, утвержденным приложением 5 к Правилам представления субъектами финансового мониторинга сведений и информации об операциях, подлежащих финансовому мониторингу, и признаков определения подозрительной операции, утвержденным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финансовому мониторингу от 22 февраля 2022 года № 13 (зарегистрировано в Реестре государственной регистрации нормативных правовых актов под № 26924) (далее - Правила представления субъектами финансового мониторинга сведений и информации об операциях, подлежащих финансовому мониторингу);</w:t>
      </w:r>
    </w:p>
    <w:bookmarkEnd w:id="50"/>
    <w:bookmarkStart w:name="z63" w:id="51"/>
    <w:p>
      <w:pPr>
        <w:spacing w:after="0"/>
        <w:ind w:left="0"/>
        <w:jc w:val="both"/>
      </w:pPr>
      <w:r>
        <w:rPr>
          <w:rFonts w:ascii="Times New Roman"/>
          <w:b w:val="false"/>
          <w:i w:val="false"/>
          <w:color w:val="000000"/>
          <w:sz w:val="28"/>
        </w:rPr>
        <w:t xml:space="preserve">
      3) в столбцах 6 и 7 указываются данные документа, удостоверяющего личность, в соответствии </w:t>
      </w:r>
      <w:r>
        <w:rPr>
          <w:rFonts w:ascii="Times New Roman"/>
          <w:b w:val="false"/>
          <w:i w:val="false"/>
          <w:color w:val="000000"/>
          <w:sz w:val="28"/>
        </w:rPr>
        <w:t>подпунктом 8)</w:t>
      </w:r>
      <w:r>
        <w:rPr>
          <w:rFonts w:ascii="Times New Roman"/>
          <w:b w:val="false"/>
          <w:i w:val="false"/>
          <w:color w:val="000000"/>
          <w:sz w:val="28"/>
        </w:rPr>
        <w:t xml:space="preserve"> пункта 1 статьи 7 Закона о документах, удостоверяющих личность (дата выдачи и номер документа, удостоверяющего личность);</w:t>
      </w:r>
    </w:p>
    <w:bookmarkEnd w:id="51"/>
    <w:bookmarkStart w:name="z64" w:id="52"/>
    <w:p>
      <w:pPr>
        <w:spacing w:after="0"/>
        <w:ind w:left="0"/>
        <w:jc w:val="both"/>
      </w:pPr>
      <w:r>
        <w:rPr>
          <w:rFonts w:ascii="Times New Roman"/>
          <w:b w:val="false"/>
          <w:i w:val="false"/>
          <w:color w:val="000000"/>
          <w:sz w:val="28"/>
        </w:rPr>
        <w:t>
      4) для граждан Республики Казахстан столбцы 5, 6 и 7 не заполняются;</w:t>
      </w:r>
    </w:p>
    <w:bookmarkEnd w:id="52"/>
    <w:bookmarkStart w:name="z65" w:id="53"/>
    <w:p>
      <w:pPr>
        <w:spacing w:after="0"/>
        <w:ind w:left="0"/>
        <w:jc w:val="both"/>
      </w:pPr>
      <w:r>
        <w:rPr>
          <w:rFonts w:ascii="Times New Roman"/>
          <w:b w:val="false"/>
          <w:i w:val="false"/>
          <w:color w:val="000000"/>
          <w:sz w:val="28"/>
        </w:rPr>
        <w:t>
      5) в столбце 8 указывается двухбуквенный код страны гражданства в соответствии с документом, удостоверяющим личность, (для лица без гражданства не указывается) в соответствии с национальным классификатором Республики Казахстан НК РК 06 ISO 3166-1 "Коды для представления названий стран и единиц их административно-территориальных подразделений. Часть 1. Коды стран";</w:t>
      </w:r>
    </w:p>
    <w:bookmarkEnd w:id="53"/>
    <w:bookmarkStart w:name="z66" w:id="54"/>
    <w:p>
      <w:pPr>
        <w:spacing w:after="0"/>
        <w:ind w:left="0"/>
        <w:jc w:val="both"/>
      </w:pPr>
      <w:r>
        <w:rPr>
          <w:rFonts w:ascii="Times New Roman"/>
          <w:b w:val="false"/>
          <w:i w:val="false"/>
          <w:color w:val="000000"/>
          <w:sz w:val="28"/>
        </w:rPr>
        <w:t>
      6) в столбце 10 указывается сумма в единицах иностранной валюты (для операций с аффинированным золотом в слитках, выпущенных Национальным Банком Республики Казахстан, указывается объем в граммах);</w:t>
      </w:r>
    </w:p>
    <w:bookmarkEnd w:id="54"/>
    <w:bookmarkStart w:name="z67" w:id="55"/>
    <w:p>
      <w:pPr>
        <w:spacing w:after="0"/>
        <w:ind w:left="0"/>
        <w:jc w:val="both"/>
      </w:pPr>
      <w:r>
        <w:rPr>
          <w:rFonts w:ascii="Times New Roman"/>
          <w:b w:val="false"/>
          <w:i w:val="false"/>
          <w:color w:val="000000"/>
          <w:sz w:val="28"/>
        </w:rPr>
        <w:t>
      7) в столбце 11 указывается следующий четырехзначный код операции в соответствии со Справочником кодов видов операций, подлежащих финансовому мониторингу, утвержденным приложением 6 к Правилам представления субъектами финансового мониторинга сведений и информации об операциях, подлежащих финансовому мониторингу:</w:t>
      </w:r>
    </w:p>
    <w:bookmarkEnd w:id="55"/>
    <w:bookmarkStart w:name="z68" w:id="56"/>
    <w:p>
      <w:pPr>
        <w:spacing w:after="0"/>
        <w:ind w:left="0"/>
        <w:jc w:val="both"/>
      </w:pPr>
      <w:r>
        <w:rPr>
          <w:rFonts w:ascii="Times New Roman"/>
          <w:b w:val="false"/>
          <w:i w:val="false"/>
          <w:color w:val="000000"/>
          <w:sz w:val="28"/>
        </w:rPr>
        <w:t>
      0211 - покупка клиентом наличной иностранной валюты через обменные пункты;</w:t>
      </w:r>
    </w:p>
    <w:bookmarkEnd w:id="56"/>
    <w:bookmarkStart w:name="z69" w:id="57"/>
    <w:p>
      <w:pPr>
        <w:spacing w:after="0"/>
        <w:ind w:left="0"/>
        <w:jc w:val="both"/>
      </w:pPr>
      <w:r>
        <w:rPr>
          <w:rFonts w:ascii="Times New Roman"/>
          <w:b w:val="false"/>
          <w:i w:val="false"/>
          <w:color w:val="000000"/>
          <w:sz w:val="28"/>
        </w:rPr>
        <w:t>
      0221 - продажа клиентом наличной иностранной валюты через обменные пункты;</w:t>
      </w:r>
    </w:p>
    <w:bookmarkEnd w:id="57"/>
    <w:bookmarkStart w:name="z70" w:id="58"/>
    <w:p>
      <w:pPr>
        <w:spacing w:after="0"/>
        <w:ind w:left="0"/>
        <w:jc w:val="both"/>
      </w:pPr>
      <w:r>
        <w:rPr>
          <w:rFonts w:ascii="Times New Roman"/>
          <w:b w:val="false"/>
          <w:i w:val="false"/>
          <w:color w:val="000000"/>
          <w:sz w:val="28"/>
        </w:rPr>
        <w:t>
      1711 - покупка клиентом аффинированного золота в слитках, выпущенных Национальным Банком Республики Казахстан;</w:t>
      </w:r>
    </w:p>
    <w:bookmarkEnd w:id="58"/>
    <w:bookmarkStart w:name="z71" w:id="59"/>
    <w:p>
      <w:pPr>
        <w:spacing w:after="0"/>
        <w:ind w:left="0"/>
        <w:jc w:val="both"/>
      </w:pPr>
      <w:r>
        <w:rPr>
          <w:rFonts w:ascii="Times New Roman"/>
          <w:b w:val="false"/>
          <w:i w:val="false"/>
          <w:color w:val="000000"/>
          <w:sz w:val="28"/>
        </w:rPr>
        <w:t>
      1721 - продажа клиентом аффинированного золота в слитках, выпущенных Национальным Банком Республики Казахстан;</w:t>
      </w:r>
    </w:p>
    <w:bookmarkEnd w:id="59"/>
    <w:bookmarkStart w:name="z72" w:id="60"/>
    <w:p>
      <w:pPr>
        <w:spacing w:after="0"/>
        <w:ind w:left="0"/>
        <w:jc w:val="both"/>
      </w:pPr>
      <w:r>
        <w:rPr>
          <w:rFonts w:ascii="Times New Roman"/>
          <w:b w:val="false"/>
          <w:i w:val="false"/>
          <w:color w:val="000000"/>
          <w:sz w:val="28"/>
        </w:rPr>
        <w:t>
      8) в столбце 12 буквенные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60"/>
    <w:bookmarkStart w:name="z73" w:id="61"/>
    <w:p>
      <w:pPr>
        <w:spacing w:after="0"/>
        <w:ind w:left="0"/>
        <w:jc w:val="both"/>
      </w:pPr>
      <w:r>
        <w:rPr>
          <w:rFonts w:ascii="Times New Roman"/>
          <w:b w:val="false"/>
          <w:i w:val="false"/>
          <w:color w:val="000000"/>
          <w:sz w:val="28"/>
        </w:rPr>
        <w:t>
      9) в столбце 13 дата отказа указывается в формате "ДД.ММ.ГГГГ.".</w:t>
      </w:r>
    </w:p>
    <w:bookmarkEnd w:id="61"/>
    <w:bookmarkStart w:name="z74" w:id="62"/>
    <w:p>
      <w:pPr>
        <w:spacing w:after="0"/>
        <w:ind w:left="0"/>
        <w:jc w:val="both"/>
      </w:pPr>
      <w:r>
        <w:rPr>
          <w:rFonts w:ascii="Times New Roman"/>
          <w:b w:val="false"/>
          <w:i w:val="false"/>
          <w:color w:val="000000"/>
          <w:sz w:val="28"/>
        </w:rPr>
        <w:t>
      5. В случае отсутствия сведений, Форма представляется с нулевыми значениями.</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по соблюдению</w:t>
            </w:r>
            <w:r>
              <w:br/>
            </w:r>
            <w:r>
              <w:rPr>
                <w:rFonts w:ascii="Times New Roman"/>
                <w:b w:val="false"/>
                <w:i w:val="false"/>
                <w:color w:val="000000"/>
                <w:sz w:val="20"/>
              </w:rPr>
              <w:t>требований законодательства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 противодействии легализации</w:t>
            </w:r>
            <w:r>
              <w:br/>
            </w:r>
            <w:r>
              <w:rPr>
                <w:rFonts w:ascii="Times New Roman"/>
                <w:b w:val="false"/>
                <w:i w:val="false"/>
                <w:color w:val="000000"/>
                <w:sz w:val="20"/>
              </w:rPr>
              <w:t>(отмыванию) доходов,</w:t>
            </w:r>
            <w:r>
              <w:br/>
            </w:r>
            <w:r>
              <w:rPr>
                <w:rFonts w:ascii="Times New Roman"/>
                <w:b w:val="false"/>
                <w:i w:val="false"/>
                <w:color w:val="000000"/>
                <w:sz w:val="20"/>
              </w:rPr>
              <w:t>полученных преступным путем,</w:t>
            </w:r>
            <w:r>
              <w:br/>
            </w:r>
            <w:r>
              <w:rPr>
                <w:rFonts w:ascii="Times New Roman"/>
                <w:b w:val="false"/>
                <w:i w:val="false"/>
                <w:color w:val="000000"/>
                <w:sz w:val="20"/>
              </w:rPr>
              <w:t>финансированию терроризма</w:t>
            </w:r>
            <w:r>
              <w:br/>
            </w:r>
            <w:r>
              <w:rPr>
                <w:rFonts w:ascii="Times New Roman"/>
                <w:b w:val="false"/>
                <w:i w:val="false"/>
                <w:color w:val="000000"/>
                <w:sz w:val="20"/>
              </w:rPr>
              <w:t>и финансированию</w:t>
            </w:r>
            <w:r>
              <w:br/>
            </w:r>
            <w:r>
              <w:rPr>
                <w:rFonts w:ascii="Times New Roman"/>
                <w:b w:val="false"/>
                <w:i w:val="false"/>
                <w:color w:val="000000"/>
                <w:sz w:val="20"/>
              </w:rPr>
              <w:t>распространения оружия</w:t>
            </w:r>
            <w:r>
              <w:br/>
            </w:r>
            <w:r>
              <w:rPr>
                <w:rFonts w:ascii="Times New Roman"/>
                <w:b w:val="false"/>
                <w:i w:val="false"/>
                <w:color w:val="000000"/>
                <w:sz w:val="20"/>
              </w:rPr>
              <w:t>массового уничтожения,</w:t>
            </w:r>
            <w:r>
              <w:br/>
            </w:r>
            <w:r>
              <w:rPr>
                <w:rFonts w:ascii="Times New Roman"/>
                <w:b w:val="false"/>
                <w:i w:val="false"/>
                <w:color w:val="000000"/>
                <w:sz w:val="20"/>
              </w:rPr>
              <w:t>юридическими лицами,</w:t>
            </w:r>
            <w:r>
              <w:br/>
            </w:r>
            <w:r>
              <w:rPr>
                <w:rFonts w:ascii="Times New Roman"/>
                <w:b w:val="false"/>
                <w:i w:val="false"/>
                <w:color w:val="000000"/>
                <w:sz w:val="20"/>
              </w:rPr>
              <w:t>осуществляющими деятельность</w:t>
            </w:r>
            <w:r>
              <w:br/>
            </w:r>
            <w:r>
              <w:rPr>
                <w:rFonts w:ascii="Times New Roman"/>
                <w:b w:val="false"/>
                <w:i w:val="false"/>
                <w:color w:val="000000"/>
                <w:sz w:val="20"/>
              </w:rPr>
              <w:t>исключительно через обменный</w:t>
            </w:r>
            <w:r>
              <w:br/>
            </w:r>
            <w:r>
              <w:rPr>
                <w:rFonts w:ascii="Times New Roman"/>
                <w:b w:val="false"/>
                <w:i w:val="false"/>
                <w:color w:val="000000"/>
                <w:sz w:val="20"/>
              </w:rPr>
              <w:t>пункт на основании лицензии</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на обменные операции</w:t>
            </w:r>
            <w:r>
              <w:br/>
            </w:r>
            <w:r>
              <w:rPr>
                <w:rFonts w:ascii="Times New Roman"/>
                <w:b w:val="false"/>
                <w:i w:val="false"/>
                <w:color w:val="000000"/>
                <w:sz w:val="20"/>
              </w:rPr>
              <w:t>с наличной иностранной валютой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77" w:id="63"/>
    <w:p>
      <w:pPr>
        <w:spacing w:after="0"/>
        <w:ind w:left="0"/>
        <w:jc w:val="both"/>
      </w:pPr>
      <w:r>
        <w:rPr>
          <w:rFonts w:ascii="Times New Roman"/>
          <w:b w:val="false"/>
          <w:i w:val="false"/>
          <w:color w:val="000000"/>
          <w:sz w:val="28"/>
        </w:rPr>
        <w:t xml:space="preserve">
      Представляется: в территориальный филиал Национального Банка Республики Казахстан </w:t>
      </w:r>
    </w:p>
    <w:bookmarkEnd w:id="63"/>
    <w:bookmarkStart w:name="z78" w:id="64"/>
    <w:p>
      <w:pPr>
        <w:spacing w:after="0"/>
        <w:ind w:left="0"/>
        <w:jc w:val="both"/>
      </w:pPr>
      <w:r>
        <w:rPr>
          <w:rFonts w:ascii="Times New Roman"/>
          <w:b w:val="false"/>
          <w:i w:val="false"/>
          <w:color w:val="000000"/>
          <w:sz w:val="28"/>
        </w:rPr>
        <w:t xml:space="preserve">
      Форма, предназначенная для сбора административных данных на безвозмездной основе размещена на интернет-ресурсе: www.nationalbank.kz </w:t>
      </w:r>
    </w:p>
    <w:bookmarkEnd w:id="64"/>
    <w:bookmarkStart w:name="z79" w:id="65"/>
    <w:p>
      <w:pPr>
        <w:spacing w:after="0"/>
        <w:ind w:left="0"/>
        <w:jc w:val="both"/>
      </w:pPr>
      <w:r>
        <w:rPr>
          <w:rFonts w:ascii="Times New Roman"/>
          <w:b w:val="false"/>
          <w:i w:val="false"/>
          <w:color w:val="000000"/>
          <w:sz w:val="28"/>
        </w:rPr>
        <w:t>
      Наименование административной формы: отчет о совершении обменных операций с наличной иностранной валютой, операций по покупке и (или) продаже аффинированного золота в слитках, выпущенных Национальным Банком физических лиц</w:t>
      </w:r>
    </w:p>
    <w:bookmarkEnd w:id="65"/>
    <w:bookmarkStart w:name="z80" w:id="66"/>
    <w:p>
      <w:pPr>
        <w:spacing w:after="0"/>
        <w:ind w:left="0"/>
        <w:jc w:val="both"/>
      </w:pPr>
      <w:r>
        <w:rPr>
          <w:rFonts w:ascii="Times New Roman"/>
          <w:b w:val="false"/>
          <w:i w:val="false"/>
          <w:color w:val="000000"/>
          <w:sz w:val="28"/>
        </w:rPr>
        <w:t>
      Индекс формы, предназначенная для сбора административных данных на безвозмездной основе: AML-R2</w:t>
      </w:r>
    </w:p>
    <w:bookmarkEnd w:id="66"/>
    <w:bookmarkStart w:name="z81" w:id="67"/>
    <w:p>
      <w:pPr>
        <w:spacing w:after="0"/>
        <w:ind w:left="0"/>
        <w:jc w:val="both"/>
      </w:pPr>
      <w:r>
        <w:rPr>
          <w:rFonts w:ascii="Times New Roman"/>
          <w:b w:val="false"/>
          <w:i w:val="false"/>
          <w:color w:val="000000"/>
          <w:sz w:val="28"/>
        </w:rPr>
        <w:t>
      Периодичность: полугодовая</w:t>
      </w:r>
    </w:p>
    <w:bookmarkEnd w:id="67"/>
    <w:bookmarkStart w:name="z82" w:id="68"/>
    <w:p>
      <w:pPr>
        <w:spacing w:after="0"/>
        <w:ind w:left="0"/>
        <w:jc w:val="both"/>
      </w:pPr>
      <w:r>
        <w:rPr>
          <w:rFonts w:ascii="Times New Roman"/>
          <w:b w:val="false"/>
          <w:i w:val="false"/>
          <w:color w:val="000000"/>
          <w:sz w:val="28"/>
        </w:rPr>
        <w:t>
      Отчетный период: по состоянию на "_____"____________ 20 ___ года</w:t>
      </w:r>
    </w:p>
    <w:bookmarkEnd w:id="68"/>
    <w:bookmarkStart w:name="z83" w:id="6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юридическое лицо, осуществляющее деятельность исключительно через обменный пункт на основании лицензии Национального Банка Республики Казахстан на обменные операции с наличной иностранной валютой (далее - уполномоченная организация)</w:t>
      </w:r>
    </w:p>
    <w:bookmarkEnd w:id="69"/>
    <w:bookmarkStart w:name="z84" w:id="7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1 (один) раз в полугодие, не позднее 20 (двадцатого) числа месяца, следующего за отчетным полугодием</w:t>
      </w:r>
    </w:p>
    <w:bookmarkEnd w:id="70"/>
    <w:bookmarkStart w:name="z85" w:id="71"/>
    <w:p>
      <w:pPr>
        <w:spacing w:after="0"/>
        <w:ind w:left="0"/>
        <w:jc w:val="both"/>
      </w:pPr>
      <w:r>
        <w:rPr>
          <w:rFonts w:ascii="Times New Roman"/>
          <w:b w:val="false"/>
          <w:i w:val="false"/>
          <w:color w:val="000000"/>
          <w:sz w:val="28"/>
        </w:rPr>
        <w:t>
      БИН: _____________________________</w:t>
      </w:r>
    </w:p>
    <w:bookmarkEnd w:id="71"/>
    <w:bookmarkStart w:name="z86" w:id="72"/>
    <w:p>
      <w:pPr>
        <w:spacing w:after="0"/>
        <w:ind w:left="0"/>
        <w:jc w:val="both"/>
      </w:pPr>
      <w:r>
        <w:rPr>
          <w:rFonts w:ascii="Times New Roman"/>
          <w:b w:val="false"/>
          <w:i w:val="false"/>
          <w:color w:val="000000"/>
          <w:sz w:val="28"/>
        </w:rPr>
        <w:t>
      Метод сбора: в электронном виде</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88" w:id="73"/>
      <w:r>
        <w:rPr>
          <w:rFonts w:ascii="Times New Roman"/>
          <w:b w:val="false"/>
          <w:i w:val="false"/>
          <w:color w:val="000000"/>
          <w:sz w:val="28"/>
        </w:rPr>
        <w:t>
      __________________________________________________</w:t>
      </w:r>
    </w:p>
    <w:bookmarkEnd w:id="73"/>
    <w:p>
      <w:pPr>
        <w:spacing w:after="0"/>
        <w:ind w:left="0"/>
        <w:jc w:val="both"/>
      </w:pPr>
      <w:r>
        <w:rPr>
          <w:rFonts w:ascii="Times New Roman"/>
          <w:b w:val="false"/>
          <w:i w:val="false"/>
          <w:color w:val="000000"/>
          <w:sz w:val="28"/>
        </w:rPr>
        <w:t>(полное наименование уполномоченной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 w:id="74"/>
    <w:p>
      <w:pPr>
        <w:spacing w:after="0"/>
        <w:ind w:left="0"/>
        <w:jc w:val="both"/>
      </w:pPr>
      <w:r>
        <w:rPr>
          <w:rFonts w:ascii="Times New Roman"/>
          <w:b w:val="false"/>
          <w:i w:val="false"/>
          <w:color w:val="000000"/>
          <w:sz w:val="28"/>
        </w:rPr>
        <w:t>
      продолжение таблицы: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операции 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операции в иностранной валюте / операции с аффинированным золотом в слитках, выпущенных Национальным Банком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операции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государств (территорий) или государства (территория)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операции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0" w:id="75"/>
      <w:r>
        <w:rPr>
          <w:rFonts w:ascii="Times New Roman"/>
          <w:b w:val="false"/>
          <w:i w:val="false"/>
          <w:color w:val="000000"/>
          <w:sz w:val="28"/>
        </w:rPr>
        <w:t>
      Наименование ___________________________________________________</w:t>
      </w:r>
    </w:p>
    <w:bookmarkEnd w:id="75"/>
    <w:p>
      <w:pPr>
        <w:spacing w:after="0"/>
        <w:ind w:left="0"/>
        <w:jc w:val="both"/>
      </w:pPr>
      <w:r>
        <w:rPr>
          <w:rFonts w:ascii="Times New Roman"/>
          <w:b w:val="false"/>
          <w:i w:val="false"/>
          <w:color w:val="000000"/>
          <w:sz w:val="28"/>
        </w:rPr>
        <w:t>Адрес 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 ______________________________________ ______________</w:t>
      </w:r>
    </w:p>
    <w:p>
      <w:pPr>
        <w:spacing w:after="0"/>
        <w:ind w:left="0"/>
        <w:jc w:val="both"/>
      </w:pPr>
      <w:r>
        <w:rPr>
          <w:rFonts w:ascii="Times New Roman"/>
          <w:b w:val="false"/>
          <w:i w:val="false"/>
          <w:color w:val="000000"/>
          <w:sz w:val="28"/>
        </w:rPr>
        <w:t>фамилия, имя и отчество (при его наличии)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91" w:id="76"/>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совершении обменных операций с наличной иностранной валютой, операций по покупке и (или) продаже аффинированного золота в слитках, выпущенных Национальным Банком физических лиц"</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совершении</w:t>
            </w:r>
            <w:r>
              <w:br/>
            </w:r>
            <w:r>
              <w:rPr>
                <w:rFonts w:ascii="Times New Roman"/>
                <w:b w:val="false"/>
                <w:i w:val="false"/>
                <w:color w:val="000000"/>
                <w:sz w:val="20"/>
              </w:rPr>
              <w:t>обменных операций</w:t>
            </w:r>
            <w:r>
              <w:br/>
            </w:r>
            <w:r>
              <w:rPr>
                <w:rFonts w:ascii="Times New Roman"/>
                <w:b w:val="false"/>
                <w:i w:val="false"/>
                <w:color w:val="000000"/>
                <w:sz w:val="20"/>
              </w:rPr>
              <w:t>с наличной иностранной</w:t>
            </w:r>
            <w:r>
              <w:br/>
            </w:r>
            <w:r>
              <w:rPr>
                <w:rFonts w:ascii="Times New Roman"/>
                <w:b w:val="false"/>
                <w:i w:val="false"/>
                <w:color w:val="000000"/>
                <w:sz w:val="20"/>
              </w:rPr>
              <w:t>валютой, операций по покупке</w:t>
            </w:r>
            <w:r>
              <w:br/>
            </w:r>
            <w:r>
              <w:rPr>
                <w:rFonts w:ascii="Times New Roman"/>
                <w:b w:val="false"/>
                <w:i w:val="false"/>
                <w:color w:val="000000"/>
                <w:sz w:val="20"/>
              </w:rPr>
              <w:t>и (или) продаже</w:t>
            </w:r>
            <w:r>
              <w:br/>
            </w:r>
            <w:r>
              <w:rPr>
                <w:rFonts w:ascii="Times New Roman"/>
                <w:b w:val="false"/>
                <w:i w:val="false"/>
                <w:color w:val="000000"/>
                <w:sz w:val="20"/>
              </w:rPr>
              <w:t>аффинированного золота</w:t>
            </w:r>
            <w:r>
              <w:br/>
            </w:r>
            <w:r>
              <w:rPr>
                <w:rFonts w:ascii="Times New Roman"/>
                <w:b w:val="false"/>
                <w:i w:val="false"/>
                <w:color w:val="000000"/>
                <w:sz w:val="20"/>
              </w:rPr>
              <w:t>в слитках, выпущенных</w:t>
            </w:r>
            <w:r>
              <w:br/>
            </w:r>
            <w:r>
              <w:rPr>
                <w:rFonts w:ascii="Times New Roman"/>
                <w:b w:val="false"/>
                <w:i w:val="false"/>
                <w:color w:val="000000"/>
                <w:sz w:val="20"/>
              </w:rPr>
              <w:t>Национальным Банком</w:t>
            </w:r>
            <w:r>
              <w:br/>
            </w:r>
            <w:r>
              <w:rPr>
                <w:rFonts w:ascii="Times New Roman"/>
                <w:b w:val="false"/>
                <w:i w:val="false"/>
                <w:color w:val="000000"/>
                <w:sz w:val="20"/>
              </w:rPr>
              <w:t>физических лиц"</w:t>
            </w:r>
          </w:p>
        </w:tc>
      </w:tr>
    </w:tbl>
    <w:bookmarkStart w:name="z93" w:id="7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совершении обменных операций с наличной иностранной валютой, операций по покупке и (или) продаже аффинированного золота в слитках, выпущенных Национальным Банком физических лиц" (индекс - AML-R2, периодичность - полугодовая)</w:t>
      </w:r>
    </w:p>
    <w:bookmarkEnd w:id="77"/>
    <w:bookmarkStart w:name="z94" w:id="78"/>
    <w:p>
      <w:pPr>
        <w:spacing w:after="0"/>
        <w:ind w:left="0"/>
        <w:jc w:val="left"/>
      </w:pPr>
      <w:r>
        <w:rPr>
          <w:rFonts w:ascii="Times New Roman"/>
          <w:b/>
          <w:i w:val="false"/>
          <w:color w:val="000000"/>
        </w:rPr>
        <w:t xml:space="preserve"> Глава 1. Общие положения</w:t>
      </w:r>
    </w:p>
    <w:bookmarkEnd w:id="78"/>
    <w:bookmarkStart w:name="z95" w:id="7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совершении обменных операций с наличной иностранной валютой, операций по покупке и (или) продаже аффинированного золота в слитках, выпущенных Национальным Банком физических лиц" (далее - Форма).</w:t>
      </w:r>
    </w:p>
    <w:bookmarkEnd w:id="79"/>
    <w:bookmarkStart w:name="z96" w:id="80"/>
    <w:p>
      <w:pPr>
        <w:spacing w:after="0"/>
        <w:ind w:left="0"/>
        <w:jc w:val="both"/>
      </w:pPr>
      <w:r>
        <w:rPr>
          <w:rFonts w:ascii="Times New Roman"/>
          <w:b w:val="false"/>
          <w:i w:val="false"/>
          <w:color w:val="000000"/>
          <w:sz w:val="28"/>
        </w:rPr>
        <w:t>
      2. Форма составляется уполномоченной организацией 1 (один) раз в полугодие. Данные в Форме заполняются в тенге, если не указано иное.</w:t>
      </w:r>
    </w:p>
    <w:bookmarkEnd w:id="80"/>
    <w:bookmarkStart w:name="z97" w:id="81"/>
    <w:p>
      <w:pPr>
        <w:spacing w:after="0"/>
        <w:ind w:left="0"/>
        <w:jc w:val="both"/>
      </w:pPr>
      <w:r>
        <w:rPr>
          <w:rFonts w:ascii="Times New Roman"/>
          <w:b w:val="false"/>
          <w:i w:val="false"/>
          <w:color w:val="000000"/>
          <w:sz w:val="28"/>
        </w:rPr>
        <w:t>
      3. Форму подписывает руководитель или лицо, на которое возложена функция по подписанию отчета.</w:t>
      </w:r>
    </w:p>
    <w:bookmarkEnd w:id="81"/>
    <w:bookmarkStart w:name="z98" w:id="82"/>
    <w:p>
      <w:pPr>
        <w:spacing w:after="0"/>
        <w:ind w:left="0"/>
        <w:jc w:val="left"/>
      </w:pPr>
      <w:r>
        <w:rPr>
          <w:rFonts w:ascii="Times New Roman"/>
          <w:b/>
          <w:i w:val="false"/>
          <w:color w:val="000000"/>
        </w:rPr>
        <w:t xml:space="preserve"> Глава 2. Пояснение по заполнению Формы</w:t>
      </w:r>
    </w:p>
    <w:bookmarkEnd w:id="82"/>
    <w:bookmarkStart w:name="z99" w:id="83"/>
    <w:p>
      <w:pPr>
        <w:spacing w:after="0"/>
        <w:ind w:left="0"/>
        <w:jc w:val="both"/>
      </w:pPr>
      <w:r>
        <w:rPr>
          <w:rFonts w:ascii="Times New Roman"/>
          <w:b w:val="false"/>
          <w:i w:val="false"/>
          <w:color w:val="000000"/>
          <w:sz w:val="28"/>
        </w:rPr>
        <w:t>
      4. В Форме отражаются операции по покупке и (или) продаже наличной иностранной валюты или аффинированного золота в слитках, выпущенных Национальным Банком Республики Казахстан, проведенные через обменные пункты:</w:t>
      </w:r>
    </w:p>
    <w:bookmarkEnd w:id="83"/>
    <w:bookmarkStart w:name="z100" w:id="84"/>
    <w:p>
      <w:pPr>
        <w:spacing w:after="0"/>
        <w:ind w:left="0"/>
        <w:jc w:val="both"/>
      </w:pPr>
      <w:r>
        <w:rPr>
          <w:rFonts w:ascii="Times New Roman"/>
          <w:b w:val="false"/>
          <w:i w:val="false"/>
          <w:color w:val="000000"/>
          <w:sz w:val="28"/>
        </w:rPr>
        <w:t>
      1) гражданами Республики Казахстан на сумму, превышающую 2 000 000 (два миллиона) тенге;</w:t>
      </w:r>
    </w:p>
    <w:bookmarkEnd w:id="84"/>
    <w:bookmarkStart w:name="z101" w:id="85"/>
    <w:p>
      <w:pPr>
        <w:spacing w:after="0"/>
        <w:ind w:left="0"/>
        <w:jc w:val="both"/>
      </w:pPr>
      <w:r>
        <w:rPr>
          <w:rFonts w:ascii="Times New Roman"/>
          <w:b w:val="false"/>
          <w:i w:val="false"/>
          <w:color w:val="000000"/>
          <w:sz w:val="28"/>
        </w:rPr>
        <w:t>
      2) иностранцами или лицами без гражданства - без установления пороговой суммы.</w:t>
      </w:r>
    </w:p>
    <w:bookmarkEnd w:id="85"/>
    <w:bookmarkStart w:name="z102" w:id="86"/>
    <w:p>
      <w:pPr>
        <w:spacing w:after="0"/>
        <w:ind w:left="0"/>
        <w:jc w:val="both"/>
      </w:pPr>
      <w:r>
        <w:rPr>
          <w:rFonts w:ascii="Times New Roman"/>
          <w:b w:val="false"/>
          <w:i w:val="false"/>
          <w:color w:val="000000"/>
          <w:sz w:val="28"/>
        </w:rPr>
        <w:t xml:space="preserve">
      В Форме не отражаются операции с аффилированными лицами и бенефициарными собственниками уполномоченной организации, указанные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p>
    <w:bookmarkEnd w:id="86"/>
    <w:bookmarkStart w:name="z103" w:id="87"/>
    <w:p>
      <w:pPr>
        <w:spacing w:after="0"/>
        <w:ind w:left="0"/>
        <w:jc w:val="both"/>
      </w:pPr>
      <w:r>
        <w:rPr>
          <w:rFonts w:ascii="Times New Roman"/>
          <w:b w:val="false"/>
          <w:i w:val="false"/>
          <w:color w:val="000000"/>
          <w:sz w:val="28"/>
        </w:rPr>
        <w:t>
      5. По форме:</w:t>
      </w:r>
    </w:p>
    <w:bookmarkEnd w:id="87"/>
    <w:bookmarkStart w:name="z104" w:id="88"/>
    <w:p>
      <w:pPr>
        <w:spacing w:after="0"/>
        <w:ind w:left="0"/>
        <w:jc w:val="both"/>
      </w:pPr>
      <w:r>
        <w:rPr>
          <w:rFonts w:ascii="Times New Roman"/>
          <w:b w:val="false"/>
          <w:i w:val="false"/>
          <w:color w:val="000000"/>
          <w:sz w:val="28"/>
        </w:rPr>
        <w:t>
      1) в столбце 4 указывается индивидуальный идентификационный номер (из 12 цифр), в обязательном порядке для граждан Республики Казахстан и при наличии - для иностранцев или лиц без гражданства;</w:t>
      </w:r>
    </w:p>
    <w:bookmarkEnd w:id="88"/>
    <w:bookmarkStart w:name="z105" w:id="89"/>
    <w:p>
      <w:pPr>
        <w:spacing w:after="0"/>
        <w:ind w:left="0"/>
        <w:jc w:val="both"/>
      </w:pPr>
      <w:r>
        <w:rPr>
          <w:rFonts w:ascii="Times New Roman"/>
          <w:b w:val="false"/>
          <w:i w:val="false"/>
          <w:color w:val="000000"/>
          <w:sz w:val="28"/>
        </w:rPr>
        <w:t xml:space="preserve">
      2) в столбце 5 с учетом особенностей </w:t>
      </w:r>
      <w:r>
        <w:rPr>
          <w:rFonts w:ascii="Times New Roman"/>
          <w:b w:val="false"/>
          <w:i w:val="false"/>
          <w:color w:val="000000"/>
          <w:sz w:val="28"/>
        </w:rPr>
        <w:t>пункта 3</w:t>
      </w:r>
      <w:r>
        <w:rPr>
          <w:rFonts w:ascii="Times New Roman"/>
          <w:b w:val="false"/>
          <w:i w:val="false"/>
          <w:color w:val="000000"/>
          <w:sz w:val="28"/>
        </w:rPr>
        <w:t xml:space="preserve"> статьи 6 Закона Республики Казахстан "О документах, удостоверяющих личность" (далее - Закон о документах, удостоверяющих личность) указывается наименование одного из документов, удостоверяющих личность,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6 Закона о документах, удостоверяющих личность, или Справочником кодов документов, удостоверяющих личность, утвержденным приложением 5 к Правилам представления субъектами финансового мониторинга сведений и информации об операциях, подлежащих финансовому мониторингу, и признаков определения подозрительной операции, утвержденным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финансовому мониторингу от 22 февраля 2022 года № 13 (зарегистрировано в Реестре государственной регистрации нормативных правовых актов под № 26924) (далее - Правила представления субъектами финансового мониторинга сведений и информации об операциях, подлежащих финансовому мониторингу);</w:t>
      </w:r>
    </w:p>
    <w:bookmarkEnd w:id="89"/>
    <w:bookmarkStart w:name="z106" w:id="90"/>
    <w:p>
      <w:pPr>
        <w:spacing w:after="0"/>
        <w:ind w:left="0"/>
        <w:jc w:val="both"/>
      </w:pPr>
      <w:r>
        <w:rPr>
          <w:rFonts w:ascii="Times New Roman"/>
          <w:b w:val="false"/>
          <w:i w:val="false"/>
          <w:color w:val="000000"/>
          <w:sz w:val="28"/>
        </w:rPr>
        <w:t xml:space="preserve">
      3) в столбцах 6 и 7 указываются данные документа, удостоверяющего личность, в соответствии </w:t>
      </w:r>
      <w:r>
        <w:rPr>
          <w:rFonts w:ascii="Times New Roman"/>
          <w:b w:val="false"/>
          <w:i w:val="false"/>
          <w:color w:val="000000"/>
          <w:sz w:val="28"/>
        </w:rPr>
        <w:t>подпунктом 8)</w:t>
      </w:r>
      <w:r>
        <w:rPr>
          <w:rFonts w:ascii="Times New Roman"/>
          <w:b w:val="false"/>
          <w:i w:val="false"/>
          <w:color w:val="000000"/>
          <w:sz w:val="28"/>
        </w:rPr>
        <w:t xml:space="preserve"> пункта 1 статьи 7 Закона о документах, удостоверяющих личность (дата выдачи и номер документа, удостоверяющего личность);</w:t>
      </w:r>
    </w:p>
    <w:bookmarkEnd w:id="90"/>
    <w:bookmarkStart w:name="z107" w:id="91"/>
    <w:p>
      <w:pPr>
        <w:spacing w:after="0"/>
        <w:ind w:left="0"/>
        <w:jc w:val="both"/>
      </w:pPr>
      <w:r>
        <w:rPr>
          <w:rFonts w:ascii="Times New Roman"/>
          <w:b w:val="false"/>
          <w:i w:val="false"/>
          <w:color w:val="000000"/>
          <w:sz w:val="28"/>
        </w:rPr>
        <w:t>
      4) для граждан Республики Казахстан столбцы 5, 6 и 7 не заполняются;</w:t>
      </w:r>
    </w:p>
    <w:bookmarkEnd w:id="91"/>
    <w:bookmarkStart w:name="z108" w:id="92"/>
    <w:p>
      <w:pPr>
        <w:spacing w:after="0"/>
        <w:ind w:left="0"/>
        <w:jc w:val="both"/>
      </w:pPr>
      <w:r>
        <w:rPr>
          <w:rFonts w:ascii="Times New Roman"/>
          <w:b w:val="false"/>
          <w:i w:val="false"/>
          <w:color w:val="000000"/>
          <w:sz w:val="28"/>
        </w:rPr>
        <w:t>
      5) в столбце 8 указывается двухбуквенный код страны гражданства в соответствии с документом, удостоверяющим личность, (для лица без гражданства не указывается) в соответствии с национальным классификатором Республики Казахстан НК РК 06 ISO 3166-1 "Коды для представления названий стран и единиц их административно-территориальных подразделений. Часть 1. Коды стран";</w:t>
      </w:r>
    </w:p>
    <w:bookmarkEnd w:id="92"/>
    <w:bookmarkStart w:name="z109" w:id="93"/>
    <w:p>
      <w:pPr>
        <w:spacing w:after="0"/>
        <w:ind w:left="0"/>
        <w:jc w:val="both"/>
      </w:pPr>
      <w:r>
        <w:rPr>
          <w:rFonts w:ascii="Times New Roman"/>
          <w:b w:val="false"/>
          <w:i w:val="false"/>
          <w:color w:val="000000"/>
          <w:sz w:val="28"/>
        </w:rPr>
        <w:t>
      6) в столбце 10 указывается сумма в иностранной валюте (для операций с аффинированным золотом в слитках, выпущенных Национальным Банком Республики Казахстан, указывается объем в граммах);</w:t>
      </w:r>
    </w:p>
    <w:bookmarkEnd w:id="93"/>
    <w:bookmarkStart w:name="z110" w:id="94"/>
    <w:p>
      <w:pPr>
        <w:spacing w:after="0"/>
        <w:ind w:left="0"/>
        <w:jc w:val="both"/>
      </w:pPr>
      <w:r>
        <w:rPr>
          <w:rFonts w:ascii="Times New Roman"/>
          <w:b w:val="false"/>
          <w:i w:val="false"/>
          <w:color w:val="000000"/>
          <w:sz w:val="28"/>
        </w:rPr>
        <w:t>
      7) в столбце 11 указывается следующий четырехзначный код операции в соответствии со Справочником кодов видов операций, подлежащих финансовому мониторингу, утвержденным приложением 6 к Правилам представления субъектами финансового мониторинга сведений и информации об операциях, подлежащих финансовому мониторингу:</w:t>
      </w:r>
    </w:p>
    <w:bookmarkEnd w:id="94"/>
    <w:bookmarkStart w:name="z111" w:id="95"/>
    <w:p>
      <w:pPr>
        <w:spacing w:after="0"/>
        <w:ind w:left="0"/>
        <w:jc w:val="both"/>
      </w:pPr>
      <w:r>
        <w:rPr>
          <w:rFonts w:ascii="Times New Roman"/>
          <w:b w:val="false"/>
          <w:i w:val="false"/>
          <w:color w:val="000000"/>
          <w:sz w:val="28"/>
        </w:rPr>
        <w:t>
      0211 - покупка клиентом наличной иностранной валюты через обменные пункты;</w:t>
      </w:r>
    </w:p>
    <w:bookmarkEnd w:id="95"/>
    <w:bookmarkStart w:name="z112" w:id="96"/>
    <w:p>
      <w:pPr>
        <w:spacing w:after="0"/>
        <w:ind w:left="0"/>
        <w:jc w:val="both"/>
      </w:pPr>
      <w:r>
        <w:rPr>
          <w:rFonts w:ascii="Times New Roman"/>
          <w:b w:val="false"/>
          <w:i w:val="false"/>
          <w:color w:val="000000"/>
          <w:sz w:val="28"/>
        </w:rPr>
        <w:t>
      0221 - продажа клиентом наличной иностранной валюты через обменные пункты;</w:t>
      </w:r>
    </w:p>
    <w:bookmarkEnd w:id="96"/>
    <w:bookmarkStart w:name="z113" w:id="97"/>
    <w:p>
      <w:pPr>
        <w:spacing w:after="0"/>
        <w:ind w:left="0"/>
        <w:jc w:val="both"/>
      </w:pPr>
      <w:r>
        <w:rPr>
          <w:rFonts w:ascii="Times New Roman"/>
          <w:b w:val="false"/>
          <w:i w:val="false"/>
          <w:color w:val="000000"/>
          <w:sz w:val="28"/>
        </w:rPr>
        <w:t>
      1711 - покупка клиентом аффинированного золота в слитках, выпущенных Национальным Банком Республики Казахстан;</w:t>
      </w:r>
    </w:p>
    <w:bookmarkEnd w:id="97"/>
    <w:bookmarkStart w:name="z114" w:id="98"/>
    <w:p>
      <w:pPr>
        <w:spacing w:after="0"/>
        <w:ind w:left="0"/>
        <w:jc w:val="both"/>
      </w:pPr>
      <w:r>
        <w:rPr>
          <w:rFonts w:ascii="Times New Roman"/>
          <w:b w:val="false"/>
          <w:i w:val="false"/>
          <w:color w:val="000000"/>
          <w:sz w:val="28"/>
        </w:rPr>
        <w:t>
      1721 - продажа клиентом аффинированного золота в слитках, выпущенных Национальным Банком Республики Казахстан;</w:t>
      </w:r>
    </w:p>
    <w:bookmarkEnd w:id="98"/>
    <w:bookmarkStart w:name="z115" w:id="99"/>
    <w:p>
      <w:pPr>
        <w:spacing w:after="0"/>
        <w:ind w:left="0"/>
        <w:jc w:val="both"/>
      </w:pPr>
      <w:r>
        <w:rPr>
          <w:rFonts w:ascii="Times New Roman"/>
          <w:b w:val="false"/>
          <w:i w:val="false"/>
          <w:color w:val="000000"/>
          <w:sz w:val="28"/>
        </w:rPr>
        <w:t>
      8) в столбце 12 буквенные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99"/>
    <w:bookmarkStart w:name="z116" w:id="100"/>
    <w:p>
      <w:pPr>
        <w:spacing w:after="0"/>
        <w:ind w:left="0"/>
        <w:jc w:val="both"/>
      </w:pPr>
      <w:r>
        <w:rPr>
          <w:rFonts w:ascii="Times New Roman"/>
          <w:b w:val="false"/>
          <w:i w:val="false"/>
          <w:color w:val="000000"/>
          <w:sz w:val="28"/>
        </w:rPr>
        <w:t>
      9) в столбце 13 указываются следующие коды принадлежности страны гражданства физического лица:</w:t>
      </w:r>
    </w:p>
    <w:bookmarkEnd w:id="100"/>
    <w:bookmarkStart w:name="z117" w:id="101"/>
    <w:p>
      <w:pPr>
        <w:spacing w:after="0"/>
        <w:ind w:left="0"/>
        <w:jc w:val="both"/>
      </w:pPr>
      <w:r>
        <w:rPr>
          <w:rFonts w:ascii="Times New Roman"/>
          <w:b w:val="false"/>
          <w:i w:val="false"/>
          <w:color w:val="000000"/>
          <w:sz w:val="28"/>
        </w:rPr>
        <w:t>
      "1" - страна гражданства физического лица включена в перечень государств (территорий), которые не выполняют и (или) недостаточно выполняют рекомендации Группы разработки финансовых мер борьбы с отмыванием денег (ФАТФ);</w:t>
      </w:r>
    </w:p>
    <w:bookmarkEnd w:id="101"/>
    <w:bookmarkStart w:name="z118" w:id="102"/>
    <w:p>
      <w:pPr>
        <w:spacing w:after="0"/>
        <w:ind w:left="0"/>
        <w:jc w:val="both"/>
      </w:pPr>
      <w:r>
        <w:rPr>
          <w:rFonts w:ascii="Times New Roman"/>
          <w:b w:val="false"/>
          <w:i w:val="false"/>
          <w:color w:val="000000"/>
          <w:sz w:val="28"/>
        </w:rPr>
        <w:t>
      "2" - страна гражданства физического лица является одной из следующих стран, характеризующихся как оффшорные зоны:</w:t>
      </w:r>
    </w:p>
    <w:bookmarkEnd w:id="102"/>
    <w:bookmarkStart w:name="z119" w:id="103"/>
    <w:p>
      <w:pPr>
        <w:spacing w:after="0"/>
        <w:ind w:left="0"/>
        <w:jc w:val="both"/>
      </w:pPr>
      <w:r>
        <w:rPr>
          <w:rFonts w:ascii="Times New Roman"/>
          <w:b w:val="false"/>
          <w:i w:val="false"/>
          <w:color w:val="000000"/>
          <w:sz w:val="28"/>
        </w:rPr>
        <w:t>
      Соединенные Штаты Америки (только в части территорий Американских Виргинских островов, штата Вайоминг, острова Гуам и Содружества Пуэрто-Рико);</w:t>
      </w:r>
    </w:p>
    <w:bookmarkEnd w:id="103"/>
    <w:bookmarkStart w:name="z120" w:id="104"/>
    <w:p>
      <w:pPr>
        <w:spacing w:after="0"/>
        <w:ind w:left="0"/>
        <w:jc w:val="both"/>
      </w:pPr>
      <w:r>
        <w:rPr>
          <w:rFonts w:ascii="Times New Roman"/>
          <w:b w:val="false"/>
          <w:i w:val="false"/>
          <w:color w:val="000000"/>
          <w:sz w:val="28"/>
        </w:rPr>
        <w:t>
      Княжество Андорра;</w:t>
      </w:r>
    </w:p>
    <w:bookmarkEnd w:id="104"/>
    <w:bookmarkStart w:name="z121" w:id="105"/>
    <w:p>
      <w:pPr>
        <w:spacing w:after="0"/>
        <w:ind w:left="0"/>
        <w:jc w:val="both"/>
      </w:pPr>
      <w:r>
        <w:rPr>
          <w:rFonts w:ascii="Times New Roman"/>
          <w:b w:val="false"/>
          <w:i w:val="false"/>
          <w:color w:val="000000"/>
          <w:sz w:val="28"/>
        </w:rPr>
        <w:t>
      Государство Антигуа и Барбуда;</w:t>
      </w:r>
    </w:p>
    <w:bookmarkEnd w:id="105"/>
    <w:bookmarkStart w:name="z122" w:id="106"/>
    <w:p>
      <w:pPr>
        <w:spacing w:after="0"/>
        <w:ind w:left="0"/>
        <w:jc w:val="both"/>
      </w:pPr>
      <w:r>
        <w:rPr>
          <w:rFonts w:ascii="Times New Roman"/>
          <w:b w:val="false"/>
          <w:i w:val="false"/>
          <w:color w:val="000000"/>
          <w:sz w:val="28"/>
        </w:rPr>
        <w:t>
      Содружество Багамских островов;</w:t>
      </w:r>
    </w:p>
    <w:bookmarkEnd w:id="106"/>
    <w:bookmarkStart w:name="z123" w:id="107"/>
    <w:p>
      <w:pPr>
        <w:spacing w:after="0"/>
        <w:ind w:left="0"/>
        <w:jc w:val="both"/>
      </w:pPr>
      <w:r>
        <w:rPr>
          <w:rFonts w:ascii="Times New Roman"/>
          <w:b w:val="false"/>
          <w:i w:val="false"/>
          <w:color w:val="000000"/>
          <w:sz w:val="28"/>
        </w:rPr>
        <w:t>
      Государство Барбадос;</w:t>
      </w:r>
    </w:p>
    <w:bookmarkEnd w:id="107"/>
    <w:bookmarkStart w:name="z124" w:id="108"/>
    <w:p>
      <w:pPr>
        <w:spacing w:after="0"/>
        <w:ind w:left="0"/>
        <w:jc w:val="both"/>
      </w:pPr>
      <w:r>
        <w:rPr>
          <w:rFonts w:ascii="Times New Roman"/>
          <w:b w:val="false"/>
          <w:i w:val="false"/>
          <w:color w:val="000000"/>
          <w:sz w:val="28"/>
        </w:rPr>
        <w:t>
      Королевство Бахрейн;</w:t>
      </w:r>
    </w:p>
    <w:bookmarkEnd w:id="108"/>
    <w:bookmarkStart w:name="z125" w:id="109"/>
    <w:p>
      <w:pPr>
        <w:spacing w:after="0"/>
        <w:ind w:left="0"/>
        <w:jc w:val="both"/>
      </w:pPr>
      <w:r>
        <w:rPr>
          <w:rFonts w:ascii="Times New Roman"/>
          <w:b w:val="false"/>
          <w:i w:val="false"/>
          <w:color w:val="000000"/>
          <w:sz w:val="28"/>
        </w:rPr>
        <w:t>
      Государство Белиз;</w:t>
      </w:r>
    </w:p>
    <w:bookmarkEnd w:id="109"/>
    <w:bookmarkStart w:name="z126" w:id="110"/>
    <w:p>
      <w:pPr>
        <w:spacing w:after="0"/>
        <w:ind w:left="0"/>
        <w:jc w:val="both"/>
      </w:pPr>
      <w:r>
        <w:rPr>
          <w:rFonts w:ascii="Times New Roman"/>
          <w:b w:val="false"/>
          <w:i w:val="false"/>
          <w:color w:val="000000"/>
          <w:sz w:val="28"/>
        </w:rPr>
        <w:t>
      Государство Бруней Даруссалам;</w:t>
      </w:r>
    </w:p>
    <w:bookmarkEnd w:id="110"/>
    <w:bookmarkStart w:name="z127" w:id="111"/>
    <w:p>
      <w:pPr>
        <w:spacing w:after="0"/>
        <w:ind w:left="0"/>
        <w:jc w:val="both"/>
      </w:pPr>
      <w:r>
        <w:rPr>
          <w:rFonts w:ascii="Times New Roman"/>
          <w:b w:val="false"/>
          <w:i w:val="false"/>
          <w:color w:val="000000"/>
          <w:sz w:val="28"/>
        </w:rPr>
        <w:t>
      Объединенная Республика Танзания;</w:t>
      </w:r>
    </w:p>
    <w:bookmarkEnd w:id="111"/>
    <w:bookmarkStart w:name="z128" w:id="112"/>
    <w:p>
      <w:pPr>
        <w:spacing w:after="0"/>
        <w:ind w:left="0"/>
        <w:jc w:val="both"/>
      </w:pPr>
      <w:r>
        <w:rPr>
          <w:rFonts w:ascii="Times New Roman"/>
          <w:b w:val="false"/>
          <w:i w:val="false"/>
          <w:color w:val="000000"/>
          <w:sz w:val="28"/>
        </w:rPr>
        <w:t>
      Республика Вануату;</w:t>
      </w:r>
    </w:p>
    <w:bookmarkEnd w:id="112"/>
    <w:bookmarkStart w:name="z129" w:id="113"/>
    <w:p>
      <w:pPr>
        <w:spacing w:after="0"/>
        <w:ind w:left="0"/>
        <w:jc w:val="both"/>
      </w:pPr>
      <w:r>
        <w:rPr>
          <w:rFonts w:ascii="Times New Roman"/>
          <w:b w:val="false"/>
          <w:i w:val="false"/>
          <w:color w:val="000000"/>
          <w:sz w:val="28"/>
        </w:rPr>
        <w:t>
      Республика Гватемала;</w:t>
      </w:r>
    </w:p>
    <w:bookmarkEnd w:id="113"/>
    <w:bookmarkStart w:name="z130" w:id="114"/>
    <w:p>
      <w:pPr>
        <w:spacing w:after="0"/>
        <w:ind w:left="0"/>
        <w:jc w:val="both"/>
      </w:pPr>
      <w:r>
        <w:rPr>
          <w:rFonts w:ascii="Times New Roman"/>
          <w:b w:val="false"/>
          <w:i w:val="false"/>
          <w:color w:val="000000"/>
          <w:sz w:val="28"/>
        </w:rPr>
        <w:t>
      Государство Гренада;</w:t>
      </w:r>
    </w:p>
    <w:bookmarkEnd w:id="114"/>
    <w:bookmarkStart w:name="z131" w:id="115"/>
    <w:p>
      <w:pPr>
        <w:spacing w:after="0"/>
        <w:ind w:left="0"/>
        <w:jc w:val="both"/>
      </w:pPr>
      <w:r>
        <w:rPr>
          <w:rFonts w:ascii="Times New Roman"/>
          <w:b w:val="false"/>
          <w:i w:val="false"/>
          <w:color w:val="000000"/>
          <w:sz w:val="28"/>
        </w:rPr>
        <w:t>
      Республика Джибути;</w:t>
      </w:r>
    </w:p>
    <w:bookmarkEnd w:id="115"/>
    <w:bookmarkStart w:name="z132" w:id="116"/>
    <w:p>
      <w:pPr>
        <w:spacing w:after="0"/>
        <w:ind w:left="0"/>
        <w:jc w:val="both"/>
      </w:pPr>
      <w:r>
        <w:rPr>
          <w:rFonts w:ascii="Times New Roman"/>
          <w:b w:val="false"/>
          <w:i w:val="false"/>
          <w:color w:val="000000"/>
          <w:sz w:val="28"/>
        </w:rPr>
        <w:t>
      Содружество Доминики;</w:t>
      </w:r>
    </w:p>
    <w:bookmarkEnd w:id="116"/>
    <w:bookmarkStart w:name="z133" w:id="117"/>
    <w:p>
      <w:pPr>
        <w:spacing w:after="0"/>
        <w:ind w:left="0"/>
        <w:jc w:val="both"/>
      </w:pPr>
      <w:r>
        <w:rPr>
          <w:rFonts w:ascii="Times New Roman"/>
          <w:b w:val="false"/>
          <w:i w:val="false"/>
          <w:color w:val="000000"/>
          <w:sz w:val="28"/>
        </w:rPr>
        <w:t>
      Доминиканская Республика;</w:t>
      </w:r>
    </w:p>
    <w:bookmarkEnd w:id="117"/>
    <w:bookmarkStart w:name="z134" w:id="118"/>
    <w:p>
      <w:pPr>
        <w:spacing w:after="0"/>
        <w:ind w:left="0"/>
        <w:jc w:val="both"/>
      </w:pPr>
      <w:r>
        <w:rPr>
          <w:rFonts w:ascii="Times New Roman"/>
          <w:b w:val="false"/>
          <w:i w:val="false"/>
          <w:color w:val="000000"/>
          <w:sz w:val="28"/>
        </w:rPr>
        <w:t>
      Новая Зеландия (только в части территории островов Кука и Ниуэ);</w:t>
      </w:r>
    </w:p>
    <w:bookmarkEnd w:id="118"/>
    <w:bookmarkStart w:name="z135" w:id="119"/>
    <w:p>
      <w:pPr>
        <w:spacing w:after="0"/>
        <w:ind w:left="0"/>
        <w:jc w:val="both"/>
      </w:pPr>
      <w:r>
        <w:rPr>
          <w:rFonts w:ascii="Times New Roman"/>
          <w:b w:val="false"/>
          <w:i w:val="false"/>
          <w:color w:val="000000"/>
          <w:sz w:val="28"/>
        </w:rPr>
        <w:t>
      Испания (только в части территории Канарских островов);</w:t>
      </w:r>
    </w:p>
    <w:bookmarkEnd w:id="119"/>
    <w:bookmarkStart w:name="z136" w:id="120"/>
    <w:p>
      <w:pPr>
        <w:spacing w:after="0"/>
        <w:ind w:left="0"/>
        <w:jc w:val="both"/>
      </w:pPr>
      <w:r>
        <w:rPr>
          <w:rFonts w:ascii="Times New Roman"/>
          <w:b w:val="false"/>
          <w:i w:val="false"/>
          <w:color w:val="000000"/>
          <w:sz w:val="28"/>
        </w:rPr>
        <w:t>
      Федеральная Исламская Республика Коморские Острова;</w:t>
      </w:r>
    </w:p>
    <w:bookmarkEnd w:id="120"/>
    <w:bookmarkStart w:name="z137" w:id="121"/>
    <w:p>
      <w:pPr>
        <w:spacing w:after="0"/>
        <w:ind w:left="0"/>
        <w:jc w:val="both"/>
      </w:pPr>
      <w:r>
        <w:rPr>
          <w:rFonts w:ascii="Times New Roman"/>
          <w:b w:val="false"/>
          <w:i w:val="false"/>
          <w:color w:val="000000"/>
          <w:sz w:val="28"/>
        </w:rPr>
        <w:t>
      Кооперативная Республика Гайана;</w:t>
      </w:r>
    </w:p>
    <w:bookmarkEnd w:id="121"/>
    <w:bookmarkStart w:name="z138" w:id="122"/>
    <w:p>
      <w:pPr>
        <w:spacing w:after="0"/>
        <w:ind w:left="0"/>
        <w:jc w:val="both"/>
      </w:pPr>
      <w:r>
        <w:rPr>
          <w:rFonts w:ascii="Times New Roman"/>
          <w:b w:val="false"/>
          <w:i w:val="false"/>
          <w:color w:val="000000"/>
          <w:sz w:val="28"/>
        </w:rPr>
        <w:t>
      Республика Коста-Рика;</w:t>
      </w:r>
    </w:p>
    <w:bookmarkEnd w:id="122"/>
    <w:bookmarkStart w:name="z139" w:id="123"/>
    <w:p>
      <w:pPr>
        <w:spacing w:after="0"/>
        <w:ind w:left="0"/>
        <w:jc w:val="both"/>
      </w:pPr>
      <w:r>
        <w:rPr>
          <w:rFonts w:ascii="Times New Roman"/>
          <w:b w:val="false"/>
          <w:i w:val="false"/>
          <w:color w:val="000000"/>
          <w:sz w:val="28"/>
        </w:rPr>
        <w:t>
      Китайская Народная Республика (только в части территорий специального административного района Аомынь (Макао) и Сянган (Гонконг));</w:t>
      </w:r>
    </w:p>
    <w:bookmarkEnd w:id="123"/>
    <w:bookmarkStart w:name="z140" w:id="124"/>
    <w:p>
      <w:pPr>
        <w:spacing w:after="0"/>
        <w:ind w:left="0"/>
        <w:jc w:val="both"/>
      </w:pPr>
      <w:r>
        <w:rPr>
          <w:rFonts w:ascii="Times New Roman"/>
          <w:b w:val="false"/>
          <w:i w:val="false"/>
          <w:color w:val="000000"/>
          <w:sz w:val="28"/>
        </w:rPr>
        <w:t>
      Республика Колумбия;</w:t>
      </w:r>
    </w:p>
    <w:bookmarkEnd w:id="124"/>
    <w:bookmarkStart w:name="z141" w:id="125"/>
    <w:p>
      <w:pPr>
        <w:spacing w:after="0"/>
        <w:ind w:left="0"/>
        <w:jc w:val="both"/>
      </w:pPr>
      <w:r>
        <w:rPr>
          <w:rFonts w:ascii="Times New Roman"/>
          <w:b w:val="false"/>
          <w:i w:val="false"/>
          <w:color w:val="000000"/>
          <w:sz w:val="28"/>
        </w:rPr>
        <w:t>
      Республика Либерия;</w:t>
      </w:r>
    </w:p>
    <w:bookmarkEnd w:id="125"/>
    <w:bookmarkStart w:name="z142" w:id="126"/>
    <w:p>
      <w:pPr>
        <w:spacing w:after="0"/>
        <w:ind w:left="0"/>
        <w:jc w:val="both"/>
      </w:pPr>
      <w:r>
        <w:rPr>
          <w:rFonts w:ascii="Times New Roman"/>
          <w:b w:val="false"/>
          <w:i w:val="false"/>
          <w:color w:val="000000"/>
          <w:sz w:val="28"/>
        </w:rPr>
        <w:t>
      Ливанская Республика;</w:t>
      </w:r>
    </w:p>
    <w:bookmarkEnd w:id="126"/>
    <w:bookmarkStart w:name="z143" w:id="127"/>
    <w:p>
      <w:pPr>
        <w:spacing w:after="0"/>
        <w:ind w:left="0"/>
        <w:jc w:val="both"/>
      </w:pPr>
      <w:r>
        <w:rPr>
          <w:rFonts w:ascii="Times New Roman"/>
          <w:b w:val="false"/>
          <w:i w:val="false"/>
          <w:color w:val="000000"/>
          <w:sz w:val="28"/>
        </w:rPr>
        <w:t>
      Республика Маврикий;</w:t>
      </w:r>
    </w:p>
    <w:bookmarkEnd w:id="127"/>
    <w:bookmarkStart w:name="z144" w:id="128"/>
    <w:p>
      <w:pPr>
        <w:spacing w:after="0"/>
        <w:ind w:left="0"/>
        <w:jc w:val="both"/>
      </w:pPr>
      <w:r>
        <w:rPr>
          <w:rFonts w:ascii="Times New Roman"/>
          <w:b w:val="false"/>
          <w:i w:val="false"/>
          <w:color w:val="000000"/>
          <w:sz w:val="28"/>
        </w:rPr>
        <w:t>
      Исламская Республика Мавритания;</w:t>
      </w:r>
    </w:p>
    <w:bookmarkEnd w:id="128"/>
    <w:bookmarkStart w:name="z145" w:id="129"/>
    <w:p>
      <w:pPr>
        <w:spacing w:after="0"/>
        <w:ind w:left="0"/>
        <w:jc w:val="both"/>
      </w:pPr>
      <w:r>
        <w:rPr>
          <w:rFonts w:ascii="Times New Roman"/>
          <w:b w:val="false"/>
          <w:i w:val="false"/>
          <w:color w:val="000000"/>
          <w:sz w:val="28"/>
        </w:rPr>
        <w:t>
      Малайзия (только в части территории анклава Лабуан);</w:t>
      </w:r>
    </w:p>
    <w:bookmarkEnd w:id="129"/>
    <w:bookmarkStart w:name="z146" w:id="130"/>
    <w:p>
      <w:pPr>
        <w:spacing w:after="0"/>
        <w:ind w:left="0"/>
        <w:jc w:val="both"/>
      </w:pPr>
      <w:r>
        <w:rPr>
          <w:rFonts w:ascii="Times New Roman"/>
          <w:b w:val="false"/>
          <w:i w:val="false"/>
          <w:color w:val="000000"/>
          <w:sz w:val="28"/>
        </w:rPr>
        <w:t>
      Мальдивская Республика;</w:t>
      </w:r>
    </w:p>
    <w:bookmarkEnd w:id="130"/>
    <w:bookmarkStart w:name="z147" w:id="131"/>
    <w:p>
      <w:pPr>
        <w:spacing w:after="0"/>
        <w:ind w:left="0"/>
        <w:jc w:val="both"/>
      </w:pPr>
      <w:r>
        <w:rPr>
          <w:rFonts w:ascii="Times New Roman"/>
          <w:b w:val="false"/>
          <w:i w:val="false"/>
          <w:color w:val="000000"/>
          <w:sz w:val="28"/>
        </w:rPr>
        <w:t>
      Республика Мальта;</w:t>
      </w:r>
    </w:p>
    <w:bookmarkEnd w:id="131"/>
    <w:bookmarkStart w:name="z148" w:id="132"/>
    <w:p>
      <w:pPr>
        <w:spacing w:after="0"/>
        <w:ind w:left="0"/>
        <w:jc w:val="both"/>
      </w:pPr>
      <w:r>
        <w:rPr>
          <w:rFonts w:ascii="Times New Roman"/>
          <w:b w:val="false"/>
          <w:i w:val="false"/>
          <w:color w:val="000000"/>
          <w:sz w:val="28"/>
        </w:rPr>
        <w:t>
      Марианские острова;</w:t>
      </w:r>
    </w:p>
    <w:bookmarkEnd w:id="132"/>
    <w:bookmarkStart w:name="z149" w:id="133"/>
    <w:p>
      <w:pPr>
        <w:spacing w:after="0"/>
        <w:ind w:left="0"/>
        <w:jc w:val="both"/>
      </w:pPr>
      <w:r>
        <w:rPr>
          <w:rFonts w:ascii="Times New Roman"/>
          <w:b w:val="false"/>
          <w:i w:val="false"/>
          <w:color w:val="000000"/>
          <w:sz w:val="28"/>
        </w:rPr>
        <w:t>
      Республика Маршалловы острова;</w:t>
      </w:r>
    </w:p>
    <w:bookmarkEnd w:id="133"/>
    <w:bookmarkStart w:name="z150" w:id="134"/>
    <w:p>
      <w:pPr>
        <w:spacing w:after="0"/>
        <w:ind w:left="0"/>
        <w:jc w:val="both"/>
      </w:pPr>
      <w:r>
        <w:rPr>
          <w:rFonts w:ascii="Times New Roman"/>
          <w:b w:val="false"/>
          <w:i w:val="false"/>
          <w:color w:val="000000"/>
          <w:sz w:val="28"/>
        </w:rPr>
        <w:t>
      Княжество Монако;</w:t>
      </w:r>
    </w:p>
    <w:bookmarkEnd w:id="134"/>
    <w:bookmarkStart w:name="z151" w:id="135"/>
    <w:p>
      <w:pPr>
        <w:spacing w:after="0"/>
        <w:ind w:left="0"/>
        <w:jc w:val="both"/>
      </w:pPr>
      <w:r>
        <w:rPr>
          <w:rFonts w:ascii="Times New Roman"/>
          <w:b w:val="false"/>
          <w:i w:val="false"/>
          <w:color w:val="000000"/>
          <w:sz w:val="28"/>
        </w:rPr>
        <w:t>
      Королевство Марокко (только в части территории города Танжер);</w:t>
      </w:r>
    </w:p>
    <w:bookmarkEnd w:id="135"/>
    <w:bookmarkStart w:name="z152" w:id="136"/>
    <w:p>
      <w:pPr>
        <w:spacing w:after="0"/>
        <w:ind w:left="0"/>
        <w:jc w:val="both"/>
      </w:pPr>
      <w:r>
        <w:rPr>
          <w:rFonts w:ascii="Times New Roman"/>
          <w:b w:val="false"/>
          <w:i w:val="false"/>
          <w:color w:val="000000"/>
          <w:sz w:val="28"/>
        </w:rPr>
        <w:t>
      Союз Мьянма;</w:t>
      </w:r>
    </w:p>
    <w:bookmarkEnd w:id="136"/>
    <w:bookmarkStart w:name="z153" w:id="137"/>
    <w:p>
      <w:pPr>
        <w:spacing w:after="0"/>
        <w:ind w:left="0"/>
        <w:jc w:val="both"/>
      </w:pPr>
      <w:r>
        <w:rPr>
          <w:rFonts w:ascii="Times New Roman"/>
          <w:b w:val="false"/>
          <w:i w:val="false"/>
          <w:color w:val="000000"/>
          <w:sz w:val="28"/>
        </w:rPr>
        <w:t>
      Республика Науру;</w:t>
      </w:r>
    </w:p>
    <w:bookmarkEnd w:id="137"/>
    <w:bookmarkStart w:name="z154" w:id="138"/>
    <w:p>
      <w:pPr>
        <w:spacing w:after="0"/>
        <w:ind w:left="0"/>
        <w:jc w:val="both"/>
      </w:pPr>
      <w:r>
        <w:rPr>
          <w:rFonts w:ascii="Times New Roman"/>
          <w:b w:val="false"/>
          <w:i w:val="false"/>
          <w:color w:val="000000"/>
          <w:sz w:val="28"/>
        </w:rPr>
        <w:t>
      Федеративная Республика Нигерия;</w:t>
      </w:r>
    </w:p>
    <w:bookmarkEnd w:id="138"/>
    <w:bookmarkStart w:name="z155" w:id="139"/>
    <w:p>
      <w:pPr>
        <w:spacing w:after="0"/>
        <w:ind w:left="0"/>
        <w:jc w:val="both"/>
      </w:pPr>
      <w:r>
        <w:rPr>
          <w:rFonts w:ascii="Times New Roman"/>
          <w:b w:val="false"/>
          <w:i w:val="false"/>
          <w:color w:val="000000"/>
          <w:sz w:val="28"/>
        </w:rPr>
        <w:t>
      Нидерланды (только в части территории острова Аруба и зависимых территорий Антильских островов);</w:t>
      </w:r>
    </w:p>
    <w:bookmarkEnd w:id="139"/>
    <w:bookmarkStart w:name="z156" w:id="140"/>
    <w:p>
      <w:pPr>
        <w:spacing w:after="0"/>
        <w:ind w:left="0"/>
        <w:jc w:val="both"/>
      </w:pPr>
      <w:r>
        <w:rPr>
          <w:rFonts w:ascii="Times New Roman"/>
          <w:b w:val="false"/>
          <w:i w:val="false"/>
          <w:color w:val="000000"/>
          <w:sz w:val="28"/>
        </w:rPr>
        <w:t>
      Республика Палау;</w:t>
      </w:r>
    </w:p>
    <w:bookmarkEnd w:id="140"/>
    <w:bookmarkStart w:name="z157" w:id="141"/>
    <w:p>
      <w:pPr>
        <w:spacing w:after="0"/>
        <w:ind w:left="0"/>
        <w:jc w:val="both"/>
      </w:pPr>
      <w:r>
        <w:rPr>
          <w:rFonts w:ascii="Times New Roman"/>
          <w:b w:val="false"/>
          <w:i w:val="false"/>
          <w:color w:val="000000"/>
          <w:sz w:val="28"/>
        </w:rPr>
        <w:t>
      Республика Панама;</w:t>
      </w:r>
    </w:p>
    <w:bookmarkEnd w:id="141"/>
    <w:bookmarkStart w:name="z158" w:id="142"/>
    <w:p>
      <w:pPr>
        <w:spacing w:after="0"/>
        <w:ind w:left="0"/>
        <w:jc w:val="both"/>
      </w:pPr>
      <w:r>
        <w:rPr>
          <w:rFonts w:ascii="Times New Roman"/>
          <w:b w:val="false"/>
          <w:i w:val="false"/>
          <w:color w:val="000000"/>
          <w:sz w:val="28"/>
        </w:rPr>
        <w:t>
      Португалия (только в части территории островов Мадейра);</w:t>
      </w:r>
    </w:p>
    <w:bookmarkEnd w:id="142"/>
    <w:bookmarkStart w:name="z159" w:id="143"/>
    <w:p>
      <w:pPr>
        <w:spacing w:after="0"/>
        <w:ind w:left="0"/>
        <w:jc w:val="both"/>
      </w:pPr>
      <w:r>
        <w:rPr>
          <w:rFonts w:ascii="Times New Roman"/>
          <w:b w:val="false"/>
          <w:i w:val="false"/>
          <w:color w:val="000000"/>
          <w:sz w:val="28"/>
        </w:rPr>
        <w:t>
      Независимое Государство Самоа;</w:t>
      </w:r>
    </w:p>
    <w:bookmarkEnd w:id="143"/>
    <w:bookmarkStart w:name="z160" w:id="144"/>
    <w:p>
      <w:pPr>
        <w:spacing w:after="0"/>
        <w:ind w:left="0"/>
        <w:jc w:val="both"/>
      </w:pPr>
      <w:r>
        <w:rPr>
          <w:rFonts w:ascii="Times New Roman"/>
          <w:b w:val="false"/>
          <w:i w:val="false"/>
          <w:color w:val="000000"/>
          <w:sz w:val="28"/>
        </w:rPr>
        <w:t>
      Республика Сан-Марино;</w:t>
      </w:r>
    </w:p>
    <w:bookmarkEnd w:id="144"/>
    <w:bookmarkStart w:name="z161" w:id="145"/>
    <w:p>
      <w:pPr>
        <w:spacing w:after="0"/>
        <w:ind w:left="0"/>
        <w:jc w:val="both"/>
      </w:pPr>
      <w:r>
        <w:rPr>
          <w:rFonts w:ascii="Times New Roman"/>
          <w:b w:val="false"/>
          <w:i w:val="false"/>
          <w:color w:val="000000"/>
          <w:sz w:val="28"/>
        </w:rPr>
        <w:t>
      Республика Сейшельские острова;</w:t>
      </w:r>
    </w:p>
    <w:bookmarkEnd w:id="145"/>
    <w:bookmarkStart w:name="z162" w:id="146"/>
    <w:p>
      <w:pPr>
        <w:spacing w:after="0"/>
        <w:ind w:left="0"/>
        <w:jc w:val="both"/>
      </w:pPr>
      <w:r>
        <w:rPr>
          <w:rFonts w:ascii="Times New Roman"/>
          <w:b w:val="false"/>
          <w:i w:val="false"/>
          <w:color w:val="000000"/>
          <w:sz w:val="28"/>
        </w:rPr>
        <w:t>
      Государство Сент-Винсент и Гренадины;</w:t>
      </w:r>
    </w:p>
    <w:bookmarkEnd w:id="146"/>
    <w:bookmarkStart w:name="z163" w:id="147"/>
    <w:p>
      <w:pPr>
        <w:spacing w:after="0"/>
        <w:ind w:left="0"/>
        <w:jc w:val="both"/>
      </w:pPr>
      <w:r>
        <w:rPr>
          <w:rFonts w:ascii="Times New Roman"/>
          <w:b w:val="false"/>
          <w:i w:val="false"/>
          <w:color w:val="000000"/>
          <w:sz w:val="28"/>
        </w:rPr>
        <w:t>
      Федерация Сент-Китс и Невис;</w:t>
      </w:r>
    </w:p>
    <w:bookmarkEnd w:id="147"/>
    <w:bookmarkStart w:name="z164" w:id="148"/>
    <w:p>
      <w:pPr>
        <w:spacing w:after="0"/>
        <w:ind w:left="0"/>
        <w:jc w:val="both"/>
      </w:pPr>
      <w:r>
        <w:rPr>
          <w:rFonts w:ascii="Times New Roman"/>
          <w:b w:val="false"/>
          <w:i w:val="false"/>
          <w:color w:val="000000"/>
          <w:sz w:val="28"/>
        </w:rPr>
        <w:t>
      Государство Сент-Люсия;</w:t>
      </w:r>
    </w:p>
    <w:bookmarkEnd w:id="148"/>
    <w:bookmarkStart w:name="z165" w:id="149"/>
    <w:p>
      <w:pPr>
        <w:spacing w:after="0"/>
        <w:ind w:left="0"/>
        <w:jc w:val="both"/>
      </w:pPr>
      <w:r>
        <w:rPr>
          <w:rFonts w:ascii="Times New Roman"/>
          <w:b w:val="false"/>
          <w:i w:val="false"/>
          <w:color w:val="000000"/>
          <w:sz w:val="28"/>
        </w:rPr>
        <w:t>
      Республика Суринам;</w:t>
      </w:r>
    </w:p>
    <w:bookmarkEnd w:id="149"/>
    <w:bookmarkStart w:name="z166" w:id="150"/>
    <w:p>
      <w:pPr>
        <w:spacing w:after="0"/>
        <w:ind w:left="0"/>
        <w:jc w:val="both"/>
      </w:pPr>
      <w:r>
        <w:rPr>
          <w:rFonts w:ascii="Times New Roman"/>
          <w:b w:val="false"/>
          <w:i w:val="false"/>
          <w:color w:val="000000"/>
          <w:sz w:val="28"/>
        </w:rPr>
        <w:t>
      Королевство Тонга;</w:t>
      </w:r>
    </w:p>
    <w:bookmarkEnd w:id="150"/>
    <w:bookmarkStart w:name="z167" w:id="151"/>
    <w:p>
      <w:pPr>
        <w:spacing w:after="0"/>
        <w:ind w:left="0"/>
        <w:jc w:val="both"/>
      </w:pPr>
      <w:r>
        <w:rPr>
          <w:rFonts w:ascii="Times New Roman"/>
          <w:b w:val="false"/>
          <w:i w:val="false"/>
          <w:color w:val="000000"/>
          <w:sz w:val="28"/>
        </w:rPr>
        <w:t>
      Республика Тринидад и Тобаго;</w:t>
      </w:r>
    </w:p>
    <w:bookmarkEnd w:id="151"/>
    <w:bookmarkStart w:name="z168" w:id="152"/>
    <w:p>
      <w:pPr>
        <w:spacing w:after="0"/>
        <w:ind w:left="0"/>
        <w:jc w:val="both"/>
      </w:pPr>
      <w:r>
        <w:rPr>
          <w:rFonts w:ascii="Times New Roman"/>
          <w:b w:val="false"/>
          <w:i w:val="false"/>
          <w:color w:val="000000"/>
          <w:sz w:val="28"/>
        </w:rPr>
        <w:t>
      Соединенное Королевство Великобритании и Северной Ирландии (только в части территорий Острова Ангилья, Бермудских островов, Британских Виргинских островов, Гибралтара, Каймановых островов, острова Монтсеррат, Нормандских островов (острова Гернси, Джерси, Сарк, Олдерни), Острова Южная Георгия, Южных Сандвичевых островов, островов Теркс и Кайкос, остров Чагос, остров Мэн);</w:t>
      </w:r>
    </w:p>
    <w:bookmarkEnd w:id="152"/>
    <w:bookmarkStart w:name="z169" w:id="153"/>
    <w:p>
      <w:pPr>
        <w:spacing w:after="0"/>
        <w:ind w:left="0"/>
        <w:jc w:val="both"/>
      </w:pPr>
      <w:r>
        <w:rPr>
          <w:rFonts w:ascii="Times New Roman"/>
          <w:b w:val="false"/>
          <w:i w:val="false"/>
          <w:color w:val="000000"/>
          <w:sz w:val="28"/>
        </w:rPr>
        <w:t>
      Суверенная Демократическая Республика Фиджи;</w:t>
      </w:r>
    </w:p>
    <w:bookmarkEnd w:id="153"/>
    <w:bookmarkStart w:name="z170" w:id="154"/>
    <w:p>
      <w:pPr>
        <w:spacing w:after="0"/>
        <w:ind w:left="0"/>
        <w:jc w:val="both"/>
      </w:pPr>
      <w:r>
        <w:rPr>
          <w:rFonts w:ascii="Times New Roman"/>
          <w:b w:val="false"/>
          <w:i w:val="false"/>
          <w:color w:val="000000"/>
          <w:sz w:val="28"/>
        </w:rPr>
        <w:t>
      Республика Филиппины;</w:t>
      </w:r>
    </w:p>
    <w:bookmarkEnd w:id="154"/>
    <w:bookmarkStart w:name="z171" w:id="155"/>
    <w:p>
      <w:pPr>
        <w:spacing w:after="0"/>
        <w:ind w:left="0"/>
        <w:jc w:val="both"/>
      </w:pPr>
      <w:r>
        <w:rPr>
          <w:rFonts w:ascii="Times New Roman"/>
          <w:b w:val="false"/>
          <w:i w:val="false"/>
          <w:color w:val="000000"/>
          <w:sz w:val="28"/>
        </w:rPr>
        <w:t>
      Французская Республика (только в части территорий Острова Кергелен, Французской Гвианы и Французской Полинезии);</w:t>
      </w:r>
    </w:p>
    <w:bookmarkEnd w:id="155"/>
    <w:bookmarkStart w:name="z172" w:id="156"/>
    <w:p>
      <w:pPr>
        <w:spacing w:after="0"/>
        <w:ind w:left="0"/>
        <w:jc w:val="both"/>
      </w:pPr>
      <w:r>
        <w:rPr>
          <w:rFonts w:ascii="Times New Roman"/>
          <w:b w:val="false"/>
          <w:i w:val="false"/>
          <w:color w:val="000000"/>
          <w:sz w:val="28"/>
        </w:rPr>
        <w:t>
      Республика Черногория;</w:t>
      </w:r>
    </w:p>
    <w:bookmarkEnd w:id="156"/>
    <w:bookmarkStart w:name="z173" w:id="157"/>
    <w:p>
      <w:pPr>
        <w:spacing w:after="0"/>
        <w:ind w:left="0"/>
        <w:jc w:val="both"/>
      </w:pPr>
      <w:r>
        <w:rPr>
          <w:rFonts w:ascii="Times New Roman"/>
          <w:b w:val="false"/>
          <w:i w:val="false"/>
          <w:color w:val="000000"/>
          <w:sz w:val="28"/>
        </w:rPr>
        <w:t>
      Демократическая Республика Шри-Ланка;</w:t>
      </w:r>
    </w:p>
    <w:bookmarkEnd w:id="157"/>
    <w:bookmarkStart w:name="z174" w:id="158"/>
    <w:p>
      <w:pPr>
        <w:spacing w:after="0"/>
        <w:ind w:left="0"/>
        <w:jc w:val="both"/>
      </w:pPr>
      <w:r>
        <w:rPr>
          <w:rFonts w:ascii="Times New Roman"/>
          <w:b w:val="false"/>
          <w:i w:val="false"/>
          <w:color w:val="000000"/>
          <w:sz w:val="28"/>
        </w:rPr>
        <w:t>
      Ямайка;</w:t>
      </w:r>
    </w:p>
    <w:bookmarkEnd w:id="158"/>
    <w:bookmarkStart w:name="z175" w:id="159"/>
    <w:p>
      <w:pPr>
        <w:spacing w:after="0"/>
        <w:ind w:left="0"/>
        <w:jc w:val="both"/>
      </w:pPr>
      <w:r>
        <w:rPr>
          <w:rFonts w:ascii="Times New Roman"/>
          <w:b w:val="false"/>
          <w:i w:val="false"/>
          <w:color w:val="000000"/>
          <w:sz w:val="28"/>
        </w:rPr>
        <w:t>
      "3" - страна гражданства физического лица является иностранным государством (территорией), в отношении которого применена международная санкция (эмбарго), принятая резолюцией Совета Безопасности Организации Объединенных Наций;</w:t>
      </w:r>
    </w:p>
    <w:bookmarkEnd w:id="159"/>
    <w:bookmarkStart w:name="z176" w:id="160"/>
    <w:p>
      <w:pPr>
        <w:spacing w:after="0"/>
        <w:ind w:left="0"/>
        <w:jc w:val="both"/>
      </w:pPr>
      <w:r>
        <w:rPr>
          <w:rFonts w:ascii="Times New Roman"/>
          <w:b w:val="false"/>
          <w:i w:val="false"/>
          <w:color w:val="000000"/>
          <w:sz w:val="28"/>
        </w:rPr>
        <w:t>
      "4" - страна гражданства физического лица не является страной, подпадающей под вышеуказанные коды принадлежности страны физического лица.</w:t>
      </w:r>
    </w:p>
    <w:bookmarkEnd w:id="160"/>
    <w:bookmarkStart w:name="z177" w:id="161"/>
    <w:p>
      <w:pPr>
        <w:spacing w:after="0"/>
        <w:ind w:left="0"/>
        <w:jc w:val="both"/>
      </w:pPr>
      <w:r>
        <w:rPr>
          <w:rFonts w:ascii="Times New Roman"/>
          <w:b w:val="false"/>
          <w:i w:val="false"/>
          <w:color w:val="000000"/>
          <w:sz w:val="28"/>
        </w:rPr>
        <w:t>
      Если страна гражданства физического лица подпадает под два и более кодов принадлежности страны физического лица, то указываются все коды принадлежности, под которые подпадает страна гражданства физического лица. Например, если код принадлежности страны "1" и "2", то указывается "1, 2".</w:t>
      </w:r>
    </w:p>
    <w:bookmarkEnd w:id="161"/>
    <w:bookmarkStart w:name="z178" w:id="162"/>
    <w:p>
      <w:pPr>
        <w:spacing w:after="0"/>
        <w:ind w:left="0"/>
        <w:jc w:val="both"/>
      </w:pPr>
      <w:r>
        <w:rPr>
          <w:rFonts w:ascii="Times New Roman"/>
          <w:b w:val="false"/>
          <w:i w:val="false"/>
          <w:color w:val="000000"/>
          <w:sz w:val="28"/>
        </w:rPr>
        <w:t>
      Для лиц без гражданства указание вышеуказанных признаков не требуется;</w:t>
      </w:r>
    </w:p>
    <w:bookmarkEnd w:id="162"/>
    <w:bookmarkStart w:name="z179" w:id="163"/>
    <w:p>
      <w:pPr>
        <w:spacing w:after="0"/>
        <w:ind w:left="0"/>
        <w:jc w:val="both"/>
      </w:pPr>
      <w:r>
        <w:rPr>
          <w:rFonts w:ascii="Times New Roman"/>
          <w:b w:val="false"/>
          <w:i w:val="false"/>
          <w:color w:val="000000"/>
          <w:sz w:val="28"/>
        </w:rPr>
        <w:t>
      10) в столбце 14 дата совершения операции указывается в формате "ДД.ММ.ГГГГ.".</w:t>
      </w:r>
    </w:p>
    <w:bookmarkEnd w:id="163"/>
    <w:bookmarkStart w:name="z180" w:id="164"/>
    <w:p>
      <w:pPr>
        <w:spacing w:after="0"/>
        <w:ind w:left="0"/>
        <w:jc w:val="both"/>
      </w:pPr>
      <w:r>
        <w:rPr>
          <w:rFonts w:ascii="Times New Roman"/>
          <w:b w:val="false"/>
          <w:i w:val="false"/>
          <w:color w:val="000000"/>
          <w:sz w:val="28"/>
        </w:rPr>
        <w:t>
      6. В случае отсутствия сведений, Форма представляется с нулевыми значениями.</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по соблюдению</w:t>
            </w:r>
            <w:r>
              <w:br/>
            </w:r>
            <w:r>
              <w:rPr>
                <w:rFonts w:ascii="Times New Roman"/>
                <w:b w:val="false"/>
                <w:i w:val="false"/>
                <w:color w:val="000000"/>
                <w:sz w:val="20"/>
              </w:rPr>
              <w:t>требований законодательства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 противодействии легализации</w:t>
            </w:r>
            <w:r>
              <w:br/>
            </w:r>
            <w:r>
              <w:rPr>
                <w:rFonts w:ascii="Times New Roman"/>
                <w:b w:val="false"/>
                <w:i w:val="false"/>
                <w:color w:val="000000"/>
                <w:sz w:val="20"/>
              </w:rPr>
              <w:t>(отмыванию) доходов,</w:t>
            </w:r>
            <w:r>
              <w:br/>
            </w:r>
            <w:r>
              <w:rPr>
                <w:rFonts w:ascii="Times New Roman"/>
                <w:b w:val="false"/>
                <w:i w:val="false"/>
                <w:color w:val="000000"/>
                <w:sz w:val="20"/>
              </w:rPr>
              <w:t>полученных преступным путем,</w:t>
            </w:r>
            <w:r>
              <w:br/>
            </w:r>
            <w:r>
              <w:rPr>
                <w:rFonts w:ascii="Times New Roman"/>
                <w:b w:val="false"/>
                <w:i w:val="false"/>
                <w:color w:val="000000"/>
                <w:sz w:val="20"/>
              </w:rPr>
              <w:t>финансированию терроризма</w:t>
            </w:r>
            <w:r>
              <w:br/>
            </w:r>
            <w:r>
              <w:rPr>
                <w:rFonts w:ascii="Times New Roman"/>
                <w:b w:val="false"/>
                <w:i w:val="false"/>
                <w:color w:val="000000"/>
                <w:sz w:val="20"/>
              </w:rPr>
              <w:t>и финансированию распространения</w:t>
            </w:r>
            <w:r>
              <w:br/>
            </w:r>
            <w:r>
              <w:rPr>
                <w:rFonts w:ascii="Times New Roman"/>
                <w:b w:val="false"/>
                <w:i w:val="false"/>
                <w:color w:val="000000"/>
                <w:sz w:val="20"/>
              </w:rPr>
              <w:t>оружия массового уничтожения,</w:t>
            </w:r>
            <w:r>
              <w:br/>
            </w:r>
            <w:r>
              <w:rPr>
                <w:rFonts w:ascii="Times New Roman"/>
                <w:b w:val="false"/>
                <w:i w:val="false"/>
                <w:color w:val="000000"/>
                <w:sz w:val="20"/>
              </w:rPr>
              <w:t>юридическими лицами,</w:t>
            </w:r>
            <w:r>
              <w:br/>
            </w:r>
            <w:r>
              <w:rPr>
                <w:rFonts w:ascii="Times New Roman"/>
                <w:b w:val="false"/>
                <w:i w:val="false"/>
                <w:color w:val="000000"/>
                <w:sz w:val="20"/>
              </w:rPr>
              <w:t>осуществляющими деятельность</w:t>
            </w:r>
            <w:r>
              <w:br/>
            </w:r>
            <w:r>
              <w:rPr>
                <w:rFonts w:ascii="Times New Roman"/>
                <w:b w:val="false"/>
                <w:i w:val="false"/>
                <w:color w:val="000000"/>
                <w:sz w:val="20"/>
              </w:rPr>
              <w:t>исключительно через обменный</w:t>
            </w:r>
            <w:r>
              <w:br/>
            </w:r>
            <w:r>
              <w:rPr>
                <w:rFonts w:ascii="Times New Roman"/>
                <w:b w:val="false"/>
                <w:i w:val="false"/>
                <w:color w:val="000000"/>
                <w:sz w:val="20"/>
              </w:rPr>
              <w:t>пункт на основании лицензии</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на обменные операции</w:t>
            </w:r>
            <w:r>
              <w:br/>
            </w:r>
            <w:r>
              <w:rPr>
                <w:rFonts w:ascii="Times New Roman"/>
                <w:b w:val="false"/>
                <w:i w:val="false"/>
                <w:color w:val="000000"/>
                <w:sz w:val="20"/>
              </w:rPr>
              <w:t>с наличной иностранной валютой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83" w:id="165"/>
    <w:p>
      <w:pPr>
        <w:spacing w:after="0"/>
        <w:ind w:left="0"/>
        <w:jc w:val="both"/>
      </w:pPr>
      <w:r>
        <w:rPr>
          <w:rFonts w:ascii="Times New Roman"/>
          <w:b w:val="false"/>
          <w:i w:val="false"/>
          <w:color w:val="000000"/>
          <w:sz w:val="28"/>
        </w:rPr>
        <w:t xml:space="preserve">
      Представляется: в территориальный филиал Национального Банка Республики Казахстан </w:t>
      </w:r>
    </w:p>
    <w:bookmarkEnd w:id="165"/>
    <w:bookmarkStart w:name="z184" w:id="166"/>
    <w:p>
      <w:pPr>
        <w:spacing w:after="0"/>
        <w:ind w:left="0"/>
        <w:jc w:val="both"/>
      </w:pPr>
      <w:r>
        <w:rPr>
          <w:rFonts w:ascii="Times New Roman"/>
          <w:b w:val="false"/>
          <w:i w:val="false"/>
          <w:color w:val="000000"/>
          <w:sz w:val="28"/>
        </w:rPr>
        <w:t xml:space="preserve">
      Форма, предназначенная для сбора административных данных на безвозмездной основе размещена на интернет-ресурсе: www.nationalbank.kz </w:t>
      </w:r>
    </w:p>
    <w:bookmarkEnd w:id="166"/>
    <w:bookmarkStart w:name="z185" w:id="167"/>
    <w:p>
      <w:pPr>
        <w:spacing w:after="0"/>
        <w:ind w:left="0"/>
        <w:jc w:val="both"/>
      </w:pPr>
      <w:r>
        <w:rPr>
          <w:rFonts w:ascii="Times New Roman"/>
          <w:b w:val="false"/>
          <w:i w:val="false"/>
          <w:color w:val="000000"/>
          <w:sz w:val="28"/>
        </w:rPr>
        <w:t>
      Наименование административной формы: отчет об аффилиированных лицах и бенефициарных собственниках юридического лица, осуществляющего деятельность исключительно через обменный пункт на основании лицензии Национального Банка Республики Казахстан на обменные операции с наличной иностранной валютой, и их обменных операциях с наличной иностранной валютой, операциях по покупке и (или) продаже аффинированного золота в слитках, выпущенных Национальным Банком</w:t>
      </w:r>
    </w:p>
    <w:bookmarkEnd w:id="167"/>
    <w:bookmarkStart w:name="z186" w:id="168"/>
    <w:p>
      <w:pPr>
        <w:spacing w:after="0"/>
        <w:ind w:left="0"/>
        <w:jc w:val="both"/>
      </w:pPr>
      <w:r>
        <w:rPr>
          <w:rFonts w:ascii="Times New Roman"/>
          <w:b w:val="false"/>
          <w:i w:val="false"/>
          <w:color w:val="000000"/>
          <w:sz w:val="28"/>
        </w:rPr>
        <w:t>
      Индекс формы, предназначенная для сбора административных данных на безвозмездной основе: AML-R3</w:t>
      </w:r>
    </w:p>
    <w:bookmarkEnd w:id="168"/>
    <w:bookmarkStart w:name="z187" w:id="169"/>
    <w:p>
      <w:pPr>
        <w:spacing w:after="0"/>
        <w:ind w:left="0"/>
        <w:jc w:val="both"/>
      </w:pPr>
      <w:r>
        <w:rPr>
          <w:rFonts w:ascii="Times New Roman"/>
          <w:b w:val="false"/>
          <w:i w:val="false"/>
          <w:color w:val="000000"/>
          <w:sz w:val="28"/>
        </w:rPr>
        <w:t>
      Периодичность: полугодовая</w:t>
      </w:r>
    </w:p>
    <w:bookmarkEnd w:id="169"/>
    <w:bookmarkStart w:name="z188" w:id="170"/>
    <w:p>
      <w:pPr>
        <w:spacing w:after="0"/>
        <w:ind w:left="0"/>
        <w:jc w:val="both"/>
      </w:pPr>
      <w:r>
        <w:rPr>
          <w:rFonts w:ascii="Times New Roman"/>
          <w:b w:val="false"/>
          <w:i w:val="false"/>
          <w:color w:val="000000"/>
          <w:sz w:val="28"/>
        </w:rPr>
        <w:t>
      Отчетный период: по состоянию на "_____"____________ 20 ___ года</w:t>
      </w:r>
    </w:p>
    <w:bookmarkEnd w:id="170"/>
    <w:bookmarkStart w:name="z189" w:id="17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юридическое лицо, осуществляющее деятельность исключительно через обменный пункт на основании лицензии Национального Банка Республики Казахстан на обменные операции с наличной иностранной валютой (далее - уполномоченная организация)</w:t>
      </w:r>
    </w:p>
    <w:bookmarkEnd w:id="171"/>
    <w:bookmarkStart w:name="z190" w:id="17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1 (один) раз в полугодие, не позднее 20 (двадцатого) числа месяца, следующего за отчетным полугодием</w:t>
      </w:r>
    </w:p>
    <w:bookmarkEnd w:id="172"/>
    <w:bookmarkStart w:name="z191" w:id="173"/>
    <w:p>
      <w:pPr>
        <w:spacing w:after="0"/>
        <w:ind w:left="0"/>
        <w:jc w:val="both"/>
      </w:pPr>
      <w:r>
        <w:rPr>
          <w:rFonts w:ascii="Times New Roman"/>
          <w:b w:val="false"/>
          <w:i w:val="false"/>
          <w:color w:val="000000"/>
          <w:sz w:val="28"/>
        </w:rPr>
        <w:t>
      БИН: _____________________________</w:t>
      </w:r>
    </w:p>
    <w:bookmarkEnd w:id="173"/>
    <w:bookmarkStart w:name="z192" w:id="174"/>
    <w:p>
      <w:pPr>
        <w:spacing w:after="0"/>
        <w:ind w:left="0"/>
        <w:jc w:val="both"/>
      </w:pPr>
      <w:r>
        <w:rPr>
          <w:rFonts w:ascii="Times New Roman"/>
          <w:b w:val="false"/>
          <w:i w:val="false"/>
          <w:color w:val="000000"/>
          <w:sz w:val="28"/>
        </w:rPr>
        <w:t>
      Метод сбора: в электронном виде</w:t>
      </w:r>
    </w:p>
    <w:bookmarkEnd w:id="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94" w:id="175"/>
      <w:r>
        <w:rPr>
          <w:rFonts w:ascii="Times New Roman"/>
          <w:b w:val="false"/>
          <w:i w:val="false"/>
          <w:color w:val="000000"/>
          <w:sz w:val="28"/>
        </w:rPr>
        <w:t>
      __________________________________________________</w:t>
      </w:r>
    </w:p>
    <w:bookmarkEnd w:id="175"/>
    <w:p>
      <w:pPr>
        <w:spacing w:after="0"/>
        <w:ind w:left="0"/>
        <w:jc w:val="both"/>
      </w:pPr>
      <w:r>
        <w:rPr>
          <w:rFonts w:ascii="Times New Roman"/>
          <w:b w:val="false"/>
          <w:i w:val="false"/>
          <w:color w:val="000000"/>
          <w:sz w:val="28"/>
        </w:rPr>
        <w:t>(полное наименование уполномоченной организации)</w:t>
      </w:r>
    </w:p>
    <w:bookmarkStart w:name="z195" w:id="176"/>
    <w:p>
      <w:pPr>
        <w:spacing w:after="0"/>
        <w:ind w:left="0"/>
        <w:jc w:val="both"/>
      </w:pPr>
      <w:r>
        <w:rPr>
          <w:rFonts w:ascii="Times New Roman"/>
          <w:b w:val="false"/>
          <w:i w:val="false"/>
          <w:color w:val="000000"/>
          <w:sz w:val="28"/>
        </w:rPr>
        <w:t>
      Таблица 1. Сделки (операции) с физическими лицами, являющимися аффилированными лицами и (или) бенефициарными собственниками уполномоченной организации, заключенные в течение отчетного полугодия</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(или идентификационный номер в стране резидентства)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6" w:id="177"/>
    <w:p>
      <w:pPr>
        <w:spacing w:after="0"/>
        <w:ind w:left="0"/>
        <w:jc w:val="both"/>
      </w:pPr>
      <w:r>
        <w:rPr>
          <w:rFonts w:ascii="Times New Roman"/>
          <w:b w:val="false"/>
          <w:i w:val="false"/>
          <w:color w:val="000000"/>
          <w:sz w:val="28"/>
        </w:rPr>
        <w:t>
      продолжение таблицы:</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операции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операции в иностранной валюте/ операции с аффинированным золотом в слитках, выпущенных Национальным Банком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операции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операции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 w:id="178"/>
    <w:p>
      <w:pPr>
        <w:spacing w:after="0"/>
        <w:ind w:left="0"/>
        <w:jc w:val="both"/>
      </w:pPr>
      <w:r>
        <w:rPr>
          <w:rFonts w:ascii="Times New Roman"/>
          <w:b w:val="false"/>
          <w:i w:val="false"/>
          <w:color w:val="000000"/>
          <w:sz w:val="28"/>
        </w:rPr>
        <w:t>
      продолжение таблицы:</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Средневзвешенный курс по всем операциям в день совершения операции с аффилированным лицом и (или) бенефициарным собственником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курс по всем операциям в день совершения операции аффилированным лицом и (или) бенефициарным собственником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курс по всем операциям в день совершения операции аффилированным лицом и (или) бенефициарным собственником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для аффилированного лица и (или) бенефициарного собственника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8" w:id="179"/>
    <w:p>
      <w:pPr>
        <w:spacing w:after="0"/>
        <w:ind w:left="0"/>
        <w:jc w:val="both"/>
      </w:pPr>
      <w:r>
        <w:rPr>
          <w:rFonts w:ascii="Times New Roman"/>
          <w:b w:val="false"/>
          <w:i w:val="false"/>
          <w:color w:val="000000"/>
          <w:sz w:val="28"/>
        </w:rPr>
        <w:t>
      продолжение таблицы:</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Признак, по которому лицо отнесено к аффилированному лицу в соответствии с </w:t>
            </w:r>
            <w:r>
              <w:rPr>
                <w:rFonts w:ascii="Times New Roman"/>
                <w:b w:val="false"/>
                <w:i w:val="false"/>
                <w:color w:val="000000"/>
                <w:sz w:val="20"/>
              </w:rPr>
              <w:t>пунктом 2</w:t>
            </w:r>
            <w:r>
              <w:rPr>
                <w:rFonts w:ascii="Times New Roman"/>
                <w:b w:val="false"/>
                <w:i w:val="false"/>
                <w:color w:val="000000"/>
                <w:sz w:val="20"/>
              </w:rPr>
              <w:t xml:space="preserve"> статьи 12-1 Закона Республики Казахстан "О товариществах с ограниченной и дополнительной ответственностью" и (или) к бенефициарному собственнику в соответствии с </w:t>
            </w:r>
            <w:r>
              <w:rPr>
                <w:rFonts w:ascii="Times New Roman"/>
                <w:b w:val="false"/>
                <w:i w:val="false"/>
                <w:color w:val="000000"/>
                <w:sz w:val="20"/>
              </w:rPr>
              <w:t>подпунктом 3)</w:t>
            </w:r>
            <w:r>
              <w:rPr>
                <w:rFonts w:ascii="Times New Roman"/>
                <w:b w:val="false"/>
                <w:i w:val="false"/>
                <w:color w:val="000000"/>
                <w:sz w:val="20"/>
              </w:rPr>
              <w:t xml:space="preserve"> статьи 1 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99" w:id="180"/>
    <w:p>
      <w:pPr>
        <w:spacing w:after="0"/>
        <w:ind w:left="0"/>
        <w:jc w:val="both"/>
      </w:pPr>
      <w:r>
        <w:rPr>
          <w:rFonts w:ascii="Times New Roman"/>
          <w:b w:val="false"/>
          <w:i w:val="false"/>
          <w:color w:val="000000"/>
          <w:sz w:val="28"/>
        </w:rPr>
        <w:t>
      Таблица 2. Реестр аффилированных лиц уполномоченной организации</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юридического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Признак, по которому лицо отнесено к аффилированному лицу в соответствии с </w:t>
            </w:r>
            <w:r>
              <w:rPr>
                <w:rFonts w:ascii="Times New Roman"/>
                <w:b w:val="false"/>
                <w:i w:val="false"/>
                <w:color w:val="000000"/>
                <w:sz w:val="20"/>
              </w:rPr>
              <w:t>пунктом 2</w:t>
            </w:r>
            <w:r>
              <w:rPr>
                <w:rFonts w:ascii="Times New Roman"/>
                <w:b w:val="false"/>
                <w:i w:val="false"/>
                <w:color w:val="000000"/>
                <w:sz w:val="20"/>
              </w:rPr>
              <w:t xml:space="preserve"> статьи 12-1 Закона Республики Казахстан "О товариществах с ограниченной и дополнительной ответственностью"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0" w:id="181"/>
    <w:p>
      <w:pPr>
        <w:spacing w:after="0"/>
        <w:ind w:left="0"/>
        <w:jc w:val="both"/>
      </w:pPr>
      <w:r>
        <w:rPr>
          <w:rFonts w:ascii="Times New Roman"/>
          <w:b w:val="false"/>
          <w:i w:val="false"/>
          <w:color w:val="000000"/>
          <w:sz w:val="28"/>
        </w:rPr>
        <w:t>
      Таблица 3. Перечень бенефициарных собственников уполномоченной организации</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(или идентификационный номер в стране резидентства)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1" w:id="182"/>
    <w:p>
      <w:pPr>
        <w:spacing w:after="0"/>
        <w:ind w:left="0"/>
        <w:jc w:val="both"/>
      </w:pPr>
      <w:r>
        <w:rPr>
          <w:rFonts w:ascii="Times New Roman"/>
          <w:b w:val="false"/>
          <w:i w:val="false"/>
          <w:color w:val="000000"/>
          <w:sz w:val="28"/>
        </w:rPr>
        <w:t>
      продолжение таблицы:</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Признак, по которому лицо является бенефициарным собственником в соответствии с </w:t>
            </w:r>
            <w:r>
              <w:rPr>
                <w:rFonts w:ascii="Times New Roman"/>
                <w:b w:val="false"/>
                <w:i w:val="false"/>
                <w:color w:val="000000"/>
                <w:sz w:val="20"/>
              </w:rPr>
              <w:t>подпунктом 3)</w:t>
            </w:r>
            <w:r>
              <w:rPr>
                <w:rFonts w:ascii="Times New Roman"/>
                <w:b w:val="false"/>
                <w:i w:val="false"/>
                <w:color w:val="000000"/>
                <w:sz w:val="20"/>
              </w:rPr>
              <w:t xml:space="preserve"> статьи 1 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прямое или косвенное владение 25 % долей участия в уставном капитале либо акций (указать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иной контроль над организацией (описать вид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его интересах совершаются операции (да/нет)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2" w:id="183"/>
      <w:r>
        <w:rPr>
          <w:rFonts w:ascii="Times New Roman"/>
          <w:b w:val="false"/>
          <w:i w:val="false"/>
          <w:color w:val="000000"/>
          <w:sz w:val="28"/>
        </w:rPr>
        <w:t>
      Наименование ___________________________________________________</w:t>
      </w:r>
    </w:p>
    <w:bookmarkEnd w:id="183"/>
    <w:p>
      <w:pPr>
        <w:spacing w:after="0"/>
        <w:ind w:left="0"/>
        <w:jc w:val="both"/>
      </w:pPr>
      <w:r>
        <w:rPr>
          <w:rFonts w:ascii="Times New Roman"/>
          <w:b w:val="false"/>
          <w:i w:val="false"/>
          <w:color w:val="000000"/>
          <w:sz w:val="28"/>
        </w:rPr>
        <w:t>Адрес 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почты_________________________________________</w:t>
      </w:r>
    </w:p>
    <w:p>
      <w:pPr>
        <w:spacing w:after="0"/>
        <w:ind w:left="0"/>
        <w:jc w:val="both"/>
      </w:pPr>
      <w:r>
        <w:rPr>
          <w:rFonts w:ascii="Times New Roman"/>
          <w:b w:val="false"/>
          <w:i w:val="false"/>
          <w:color w:val="000000"/>
          <w:sz w:val="28"/>
        </w:rPr>
        <w:t>Исполнитель______________________________________ ______________</w:t>
      </w:r>
    </w:p>
    <w:p>
      <w:pPr>
        <w:spacing w:after="0"/>
        <w:ind w:left="0"/>
        <w:jc w:val="both"/>
      </w:pPr>
      <w:r>
        <w:rPr>
          <w:rFonts w:ascii="Times New Roman"/>
          <w:b w:val="false"/>
          <w:i w:val="false"/>
          <w:color w:val="000000"/>
          <w:sz w:val="28"/>
        </w:rPr>
        <w:t>фамилия, имя и отчество (при его наличии)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203" w:id="184"/>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аффилиированных лицах и бенефициарных собственниках юридического лица, осуществляющего деятельность исключительно через обменный пункт на основании лицензии Национального Банка Республики Казахстан на обменные операции с наличной иностранной валютой, и их обменных операциях с наличной иностранной валютой, операциях по покупке и (или) продаже аффинированного золота в слитках, выпущенных Национальным Банком"</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об аффилиированных</w:t>
            </w:r>
            <w:r>
              <w:br/>
            </w:r>
            <w:r>
              <w:rPr>
                <w:rFonts w:ascii="Times New Roman"/>
                <w:b w:val="false"/>
                <w:i w:val="false"/>
                <w:color w:val="000000"/>
                <w:sz w:val="20"/>
              </w:rPr>
              <w:t>лицах и бенефициарных</w:t>
            </w:r>
            <w:r>
              <w:br/>
            </w:r>
            <w:r>
              <w:rPr>
                <w:rFonts w:ascii="Times New Roman"/>
                <w:b w:val="false"/>
                <w:i w:val="false"/>
                <w:color w:val="000000"/>
                <w:sz w:val="20"/>
              </w:rPr>
              <w:t>собственниках юридического</w:t>
            </w:r>
            <w:r>
              <w:br/>
            </w:r>
            <w:r>
              <w:rPr>
                <w:rFonts w:ascii="Times New Roman"/>
                <w:b w:val="false"/>
                <w:i w:val="false"/>
                <w:color w:val="000000"/>
                <w:sz w:val="20"/>
              </w:rPr>
              <w:t>лица, осуществляющего</w:t>
            </w:r>
            <w:r>
              <w:br/>
            </w:r>
            <w:r>
              <w:rPr>
                <w:rFonts w:ascii="Times New Roman"/>
                <w:b w:val="false"/>
                <w:i w:val="false"/>
                <w:color w:val="000000"/>
                <w:sz w:val="20"/>
              </w:rPr>
              <w:t>деятельность исключительно</w:t>
            </w:r>
            <w:r>
              <w:br/>
            </w:r>
            <w:r>
              <w:rPr>
                <w:rFonts w:ascii="Times New Roman"/>
                <w:b w:val="false"/>
                <w:i w:val="false"/>
                <w:color w:val="000000"/>
                <w:sz w:val="20"/>
              </w:rPr>
              <w:t>через обменный пункт</w:t>
            </w:r>
            <w:r>
              <w:br/>
            </w:r>
            <w:r>
              <w:rPr>
                <w:rFonts w:ascii="Times New Roman"/>
                <w:b w:val="false"/>
                <w:i w:val="false"/>
                <w:color w:val="000000"/>
                <w:sz w:val="20"/>
              </w:rPr>
              <w:t>на основании лицензии</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на обменные операции</w:t>
            </w:r>
            <w:r>
              <w:br/>
            </w:r>
            <w:r>
              <w:rPr>
                <w:rFonts w:ascii="Times New Roman"/>
                <w:b w:val="false"/>
                <w:i w:val="false"/>
                <w:color w:val="000000"/>
                <w:sz w:val="20"/>
              </w:rPr>
              <w:t>с наличной иностранной</w:t>
            </w:r>
            <w:r>
              <w:br/>
            </w:r>
            <w:r>
              <w:rPr>
                <w:rFonts w:ascii="Times New Roman"/>
                <w:b w:val="false"/>
                <w:i w:val="false"/>
                <w:color w:val="000000"/>
                <w:sz w:val="20"/>
              </w:rPr>
              <w:t>валютой, и их обменных</w:t>
            </w:r>
            <w:r>
              <w:br/>
            </w:r>
            <w:r>
              <w:rPr>
                <w:rFonts w:ascii="Times New Roman"/>
                <w:b w:val="false"/>
                <w:i w:val="false"/>
                <w:color w:val="000000"/>
                <w:sz w:val="20"/>
              </w:rPr>
              <w:t>операциях с наличной</w:t>
            </w:r>
            <w:r>
              <w:br/>
            </w:r>
            <w:r>
              <w:rPr>
                <w:rFonts w:ascii="Times New Roman"/>
                <w:b w:val="false"/>
                <w:i w:val="false"/>
                <w:color w:val="000000"/>
                <w:sz w:val="20"/>
              </w:rPr>
              <w:t>иностранной валютой,</w:t>
            </w:r>
            <w:r>
              <w:br/>
            </w:r>
            <w:r>
              <w:rPr>
                <w:rFonts w:ascii="Times New Roman"/>
                <w:b w:val="false"/>
                <w:i w:val="false"/>
                <w:color w:val="000000"/>
                <w:sz w:val="20"/>
              </w:rPr>
              <w:t>операциях по покупке</w:t>
            </w:r>
            <w:r>
              <w:br/>
            </w:r>
            <w:r>
              <w:rPr>
                <w:rFonts w:ascii="Times New Roman"/>
                <w:b w:val="false"/>
                <w:i w:val="false"/>
                <w:color w:val="000000"/>
                <w:sz w:val="20"/>
              </w:rPr>
              <w:t>и (или) продаже</w:t>
            </w:r>
            <w:r>
              <w:br/>
            </w:r>
            <w:r>
              <w:rPr>
                <w:rFonts w:ascii="Times New Roman"/>
                <w:b w:val="false"/>
                <w:i w:val="false"/>
                <w:color w:val="000000"/>
                <w:sz w:val="20"/>
              </w:rPr>
              <w:t>аффинированного золота</w:t>
            </w:r>
            <w:r>
              <w:br/>
            </w:r>
            <w:r>
              <w:rPr>
                <w:rFonts w:ascii="Times New Roman"/>
                <w:b w:val="false"/>
                <w:i w:val="false"/>
                <w:color w:val="000000"/>
                <w:sz w:val="20"/>
              </w:rPr>
              <w:t>в слитках, выпущенных</w:t>
            </w:r>
            <w:r>
              <w:br/>
            </w:r>
            <w:r>
              <w:rPr>
                <w:rFonts w:ascii="Times New Roman"/>
                <w:b w:val="false"/>
                <w:i w:val="false"/>
                <w:color w:val="000000"/>
                <w:sz w:val="20"/>
              </w:rPr>
              <w:t>Национальным Банком"</w:t>
            </w:r>
          </w:p>
        </w:tc>
      </w:tr>
    </w:tbl>
    <w:bookmarkStart w:name="z205" w:id="18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об аффилиированных лицах и бенефициарных собственниках юридического лица, осуществляющего деятельность исключительно через обменный пункт на основании лицензии Национального Банка Республики Казахстан на обменные операции с наличной иностранной валютой, и их обменных операциях с наличной иностранной валютой, операциях по покупке и (или) продаже аффинированного золота в слитках, выпущенных Национальным Банком" (индекс - AML-R3, периодичность - полугодовая)</w:t>
      </w:r>
    </w:p>
    <w:bookmarkEnd w:id="185"/>
    <w:bookmarkStart w:name="z206" w:id="186"/>
    <w:p>
      <w:pPr>
        <w:spacing w:after="0"/>
        <w:ind w:left="0"/>
        <w:jc w:val="left"/>
      </w:pPr>
      <w:r>
        <w:rPr>
          <w:rFonts w:ascii="Times New Roman"/>
          <w:b/>
          <w:i w:val="false"/>
          <w:color w:val="000000"/>
        </w:rPr>
        <w:t xml:space="preserve"> Глава 1. Общие положения</w:t>
      </w:r>
    </w:p>
    <w:bookmarkEnd w:id="186"/>
    <w:bookmarkStart w:name="z207" w:id="18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аффилиированных лицах и бенефициарных собственниках юридического лица, осуществляющего деятельность исключительно через обменный пункт на основании лицензии Национального Банка Республики Казахстан на обменные операции с наличной иностранной валютой, и их обменных операциях с наличной иностранной валютой, операциях по покупке и (или) продаже аффинированного золота в слитках, выпущенных Национальным Банком" (далее - Форма).</w:t>
      </w:r>
    </w:p>
    <w:bookmarkEnd w:id="187"/>
    <w:bookmarkStart w:name="z208" w:id="188"/>
    <w:p>
      <w:pPr>
        <w:spacing w:after="0"/>
        <w:ind w:left="0"/>
        <w:jc w:val="both"/>
      </w:pPr>
      <w:r>
        <w:rPr>
          <w:rFonts w:ascii="Times New Roman"/>
          <w:b w:val="false"/>
          <w:i w:val="false"/>
          <w:color w:val="000000"/>
          <w:sz w:val="28"/>
        </w:rPr>
        <w:t>
      2. Форма составляется уполномоченной организацией 1 (один) раз в полугодие. Данные в Форме заполняются в тенге, если не указано иное.</w:t>
      </w:r>
    </w:p>
    <w:bookmarkEnd w:id="188"/>
    <w:bookmarkStart w:name="z209" w:id="189"/>
    <w:p>
      <w:pPr>
        <w:spacing w:after="0"/>
        <w:ind w:left="0"/>
        <w:jc w:val="both"/>
      </w:pPr>
      <w:r>
        <w:rPr>
          <w:rFonts w:ascii="Times New Roman"/>
          <w:b w:val="false"/>
          <w:i w:val="false"/>
          <w:color w:val="000000"/>
          <w:sz w:val="28"/>
        </w:rPr>
        <w:t>
      3. Форму подписывает руководитель или лицо, на которое возложена функция по подписанию отчета.</w:t>
      </w:r>
    </w:p>
    <w:bookmarkEnd w:id="189"/>
    <w:bookmarkStart w:name="z210" w:id="190"/>
    <w:p>
      <w:pPr>
        <w:spacing w:after="0"/>
        <w:ind w:left="0"/>
        <w:jc w:val="left"/>
      </w:pPr>
      <w:r>
        <w:rPr>
          <w:rFonts w:ascii="Times New Roman"/>
          <w:b/>
          <w:i w:val="false"/>
          <w:color w:val="000000"/>
        </w:rPr>
        <w:t xml:space="preserve"> Глава 2. Пояснение по заполнению Формы</w:t>
      </w:r>
    </w:p>
    <w:bookmarkEnd w:id="190"/>
    <w:bookmarkStart w:name="z211" w:id="191"/>
    <w:p>
      <w:pPr>
        <w:spacing w:after="0"/>
        <w:ind w:left="0"/>
        <w:jc w:val="both"/>
      </w:pPr>
      <w:r>
        <w:rPr>
          <w:rFonts w:ascii="Times New Roman"/>
          <w:b w:val="false"/>
          <w:i w:val="false"/>
          <w:color w:val="000000"/>
          <w:sz w:val="28"/>
        </w:rPr>
        <w:t>
      4. По таблице 1:</w:t>
      </w:r>
    </w:p>
    <w:bookmarkEnd w:id="191"/>
    <w:bookmarkStart w:name="z212" w:id="192"/>
    <w:p>
      <w:pPr>
        <w:spacing w:after="0"/>
        <w:ind w:left="0"/>
        <w:jc w:val="both"/>
      </w:pPr>
      <w:r>
        <w:rPr>
          <w:rFonts w:ascii="Times New Roman"/>
          <w:b w:val="false"/>
          <w:i w:val="false"/>
          <w:color w:val="000000"/>
          <w:sz w:val="28"/>
        </w:rPr>
        <w:t>
      1) в столбце 4 указывается индивидуальный идентификационный номер (из 12 цифр), в обязательном порядке для граждан Республики Казахстан и при наличии - для иностранцев или лиц без гражданства (при отсутствии индивидуального идентификационного номера по иностранцам или лицам без гражданства – указывается его идентификационный номер в стране резидентства);</w:t>
      </w:r>
    </w:p>
    <w:bookmarkEnd w:id="192"/>
    <w:bookmarkStart w:name="z213" w:id="193"/>
    <w:p>
      <w:pPr>
        <w:spacing w:after="0"/>
        <w:ind w:left="0"/>
        <w:jc w:val="both"/>
      </w:pPr>
      <w:r>
        <w:rPr>
          <w:rFonts w:ascii="Times New Roman"/>
          <w:b w:val="false"/>
          <w:i w:val="false"/>
          <w:color w:val="000000"/>
          <w:sz w:val="28"/>
        </w:rPr>
        <w:t xml:space="preserve">
      2) в столбце 5 с учетом особенностей </w:t>
      </w:r>
      <w:r>
        <w:rPr>
          <w:rFonts w:ascii="Times New Roman"/>
          <w:b w:val="false"/>
          <w:i w:val="false"/>
          <w:color w:val="000000"/>
          <w:sz w:val="28"/>
        </w:rPr>
        <w:t>пункта 3</w:t>
      </w:r>
      <w:r>
        <w:rPr>
          <w:rFonts w:ascii="Times New Roman"/>
          <w:b w:val="false"/>
          <w:i w:val="false"/>
          <w:color w:val="000000"/>
          <w:sz w:val="28"/>
        </w:rPr>
        <w:t xml:space="preserve"> статьи 6 Закона Республики Казахстан "О документах, удостоверяющих личность" (далее -Закон о документах, удостоверяющих личность) указывается наименование одного из документов, удостоверяющих личность,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6 Закона о документах, удостоверяющих личность, или Справочником кодов документов, удостоверяющих личность, утвержденным приложением 5 к Правилам представления субъектами финансового мониторинга сведений и информации об операциях, подлежащих финансовому мониторингу, утвержденным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финансовому мониторингу от 22 февраля 2022 года № 13 (зарегистрировано в Реестре государственной регистрации нормативных правовых актов под № 26924) (далее - Правила представления субъектами финансового мониторинга сведений и информации об операциях, подлежащих финансовому мониторингу);</w:t>
      </w:r>
    </w:p>
    <w:bookmarkEnd w:id="193"/>
    <w:bookmarkStart w:name="z214" w:id="194"/>
    <w:p>
      <w:pPr>
        <w:spacing w:after="0"/>
        <w:ind w:left="0"/>
        <w:jc w:val="both"/>
      </w:pPr>
      <w:r>
        <w:rPr>
          <w:rFonts w:ascii="Times New Roman"/>
          <w:b w:val="false"/>
          <w:i w:val="false"/>
          <w:color w:val="000000"/>
          <w:sz w:val="28"/>
        </w:rPr>
        <w:t xml:space="preserve">
      3) в столбцах 6 и 7 указываются данные документа, удостоверяющего личность в соответствии </w:t>
      </w:r>
      <w:r>
        <w:rPr>
          <w:rFonts w:ascii="Times New Roman"/>
          <w:b w:val="false"/>
          <w:i w:val="false"/>
          <w:color w:val="000000"/>
          <w:sz w:val="28"/>
        </w:rPr>
        <w:t>подпунктом 8)</w:t>
      </w:r>
      <w:r>
        <w:rPr>
          <w:rFonts w:ascii="Times New Roman"/>
          <w:b w:val="false"/>
          <w:i w:val="false"/>
          <w:color w:val="000000"/>
          <w:sz w:val="28"/>
        </w:rPr>
        <w:t xml:space="preserve"> пункта 1 статьи 7 Закона о документах, удостоверяющих личность;</w:t>
      </w:r>
    </w:p>
    <w:bookmarkEnd w:id="194"/>
    <w:bookmarkStart w:name="z215" w:id="195"/>
    <w:p>
      <w:pPr>
        <w:spacing w:after="0"/>
        <w:ind w:left="0"/>
        <w:jc w:val="both"/>
      </w:pPr>
      <w:r>
        <w:rPr>
          <w:rFonts w:ascii="Times New Roman"/>
          <w:b w:val="false"/>
          <w:i w:val="false"/>
          <w:color w:val="000000"/>
          <w:sz w:val="28"/>
        </w:rPr>
        <w:t>
      4) для граждан Республики Казахстан столбцы 5, 6 и 7 не заполняются;</w:t>
      </w:r>
    </w:p>
    <w:bookmarkEnd w:id="195"/>
    <w:bookmarkStart w:name="z216" w:id="196"/>
    <w:p>
      <w:pPr>
        <w:spacing w:after="0"/>
        <w:ind w:left="0"/>
        <w:jc w:val="both"/>
      </w:pPr>
      <w:r>
        <w:rPr>
          <w:rFonts w:ascii="Times New Roman"/>
          <w:b w:val="false"/>
          <w:i w:val="false"/>
          <w:color w:val="000000"/>
          <w:sz w:val="28"/>
        </w:rPr>
        <w:t>
      5) в столбце 8 указывается двухбуквенный код страны гражданства в соответствии с документом, удостоверяющим личность (для лица без гражданства не указывается) в соответствии с национальным классификатором Республики Казахстан НК РК 06 ISO 3166-1 "Коды для представления названий стран и единиц их административно-территориальных подразделений. Часть 1. Коды стран";</w:t>
      </w:r>
    </w:p>
    <w:bookmarkEnd w:id="196"/>
    <w:bookmarkStart w:name="z217" w:id="197"/>
    <w:p>
      <w:pPr>
        <w:spacing w:after="0"/>
        <w:ind w:left="0"/>
        <w:jc w:val="both"/>
      </w:pPr>
      <w:r>
        <w:rPr>
          <w:rFonts w:ascii="Times New Roman"/>
          <w:b w:val="false"/>
          <w:i w:val="false"/>
          <w:color w:val="000000"/>
          <w:sz w:val="28"/>
        </w:rPr>
        <w:t>
      6) в столбце 9 указывается сумма в национальной валюте;</w:t>
      </w:r>
    </w:p>
    <w:bookmarkEnd w:id="197"/>
    <w:bookmarkStart w:name="z218" w:id="198"/>
    <w:p>
      <w:pPr>
        <w:spacing w:after="0"/>
        <w:ind w:left="0"/>
        <w:jc w:val="both"/>
      </w:pPr>
      <w:r>
        <w:rPr>
          <w:rFonts w:ascii="Times New Roman"/>
          <w:b w:val="false"/>
          <w:i w:val="false"/>
          <w:color w:val="000000"/>
          <w:sz w:val="28"/>
        </w:rPr>
        <w:t>
      7) в столбце 10 указывается сумма в единицах иностранной валюты (для операций с аффинированным золотом в слитках, выпущенных Национальным Банком Республики Казахстан, указывается объем в граммах);</w:t>
      </w:r>
    </w:p>
    <w:bookmarkEnd w:id="198"/>
    <w:bookmarkStart w:name="z219" w:id="199"/>
    <w:p>
      <w:pPr>
        <w:spacing w:after="0"/>
        <w:ind w:left="0"/>
        <w:jc w:val="both"/>
      </w:pPr>
      <w:r>
        <w:rPr>
          <w:rFonts w:ascii="Times New Roman"/>
          <w:b w:val="false"/>
          <w:i w:val="false"/>
          <w:color w:val="000000"/>
          <w:sz w:val="28"/>
        </w:rPr>
        <w:t>
      8) в столбце 11 указывается следующий четырехзначный код операции в соответствии со Справочником кодов видов операций, подлежащих финансовому мониторингу, утвержденным приложением 6 к Правилам представления субъектами финансового мониторинга сведений и информации об операциях, подлежащих финансовому мониторингу:</w:t>
      </w:r>
    </w:p>
    <w:bookmarkEnd w:id="199"/>
    <w:bookmarkStart w:name="z220" w:id="200"/>
    <w:p>
      <w:pPr>
        <w:spacing w:after="0"/>
        <w:ind w:left="0"/>
        <w:jc w:val="both"/>
      </w:pPr>
      <w:r>
        <w:rPr>
          <w:rFonts w:ascii="Times New Roman"/>
          <w:b w:val="false"/>
          <w:i w:val="false"/>
          <w:color w:val="000000"/>
          <w:sz w:val="28"/>
        </w:rPr>
        <w:t>
      0211 - покупка клиентом наличной иностранной валюты через обменные пункты";</w:t>
      </w:r>
    </w:p>
    <w:bookmarkEnd w:id="200"/>
    <w:bookmarkStart w:name="z221" w:id="201"/>
    <w:p>
      <w:pPr>
        <w:spacing w:after="0"/>
        <w:ind w:left="0"/>
        <w:jc w:val="both"/>
      </w:pPr>
      <w:r>
        <w:rPr>
          <w:rFonts w:ascii="Times New Roman"/>
          <w:b w:val="false"/>
          <w:i w:val="false"/>
          <w:color w:val="000000"/>
          <w:sz w:val="28"/>
        </w:rPr>
        <w:t>
      0221 - продажа клиентом наличной иностранной валюты через обменные пункты;</w:t>
      </w:r>
    </w:p>
    <w:bookmarkEnd w:id="201"/>
    <w:bookmarkStart w:name="z222" w:id="202"/>
    <w:p>
      <w:pPr>
        <w:spacing w:after="0"/>
        <w:ind w:left="0"/>
        <w:jc w:val="both"/>
      </w:pPr>
      <w:r>
        <w:rPr>
          <w:rFonts w:ascii="Times New Roman"/>
          <w:b w:val="false"/>
          <w:i w:val="false"/>
          <w:color w:val="000000"/>
          <w:sz w:val="28"/>
        </w:rPr>
        <w:t>
      1711 - покупка клиентом аффинированного золота в слитках, выпущенных Национальным Банком Республики Казахстан;</w:t>
      </w:r>
    </w:p>
    <w:bookmarkEnd w:id="202"/>
    <w:bookmarkStart w:name="z223" w:id="203"/>
    <w:p>
      <w:pPr>
        <w:spacing w:after="0"/>
        <w:ind w:left="0"/>
        <w:jc w:val="both"/>
      </w:pPr>
      <w:r>
        <w:rPr>
          <w:rFonts w:ascii="Times New Roman"/>
          <w:b w:val="false"/>
          <w:i w:val="false"/>
          <w:color w:val="000000"/>
          <w:sz w:val="28"/>
        </w:rPr>
        <w:t>
      1721 - продажа клиентом аффинированного золота в слитках, выпущенных Национальным Банком Республики Казахстан;</w:t>
      </w:r>
    </w:p>
    <w:bookmarkEnd w:id="203"/>
    <w:bookmarkStart w:name="z224" w:id="204"/>
    <w:p>
      <w:pPr>
        <w:spacing w:after="0"/>
        <w:ind w:left="0"/>
        <w:jc w:val="both"/>
      </w:pPr>
      <w:r>
        <w:rPr>
          <w:rFonts w:ascii="Times New Roman"/>
          <w:b w:val="false"/>
          <w:i w:val="false"/>
          <w:color w:val="000000"/>
          <w:sz w:val="28"/>
        </w:rPr>
        <w:t>
      9) в столбце 12 буквенные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204"/>
    <w:bookmarkStart w:name="z225" w:id="205"/>
    <w:p>
      <w:pPr>
        <w:spacing w:after="0"/>
        <w:ind w:left="0"/>
        <w:jc w:val="both"/>
      </w:pPr>
      <w:r>
        <w:rPr>
          <w:rFonts w:ascii="Times New Roman"/>
          <w:b w:val="false"/>
          <w:i w:val="false"/>
          <w:color w:val="000000"/>
          <w:sz w:val="28"/>
        </w:rPr>
        <w:t>
      10) в столбце 13 дата совершения операции указывается в формате "ДД.ММ.ГГГГ.";</w:t>
      </w:r>
    </w:p>
    <w:bookmarkEnd w:id="205"/>
    <w:bookmarkStart w:name="z226" w:id="206"/>
    <w:p>
      <w:pPr>
        <w:spacing w:after="0"/>
        <w:ind w:left="0"/>
        <w:jc w:val="both"/>
      </w:pPr>
      <w:r>
        <w:rPr>
          <w:rFonts w:ascii="Times New Roman"/>
          <w:b w:val="false"/>
          <w:i w:val="false"/>
          <w:color w:val="000000"/>
          <w:sz w:val="28"/>
        </w:rPr>
        <w:t>
      11) в столбцах 14, 15, 16 и 17 указываются средневзвешенный, максимальный, минимальный курсы (цена) покупки и (или) продажи по всем операциям, совершенным в день заключения сделки с аффилированным лицом и (или) бенефициарным собственником, и курс (цена за один грамм аффинированного золота в слитках, выпущенных Национальным Банком Республики Казахстан) для аффилированного лица и (или) бенефициарного собственника, соответственно в зависимости от вида операции, указанной в столбце 11;</w:t>
      </w:r>
    </w:p>
    <w:bookmarkEnd w:id="206"/>
    <w:bookmarkStart w:name="z227" w:id="207"/>
    <w:p>
      <w:pPr>
        <w:spacing w:after="0"/>
        <w:ind w:left="0"/>
        <w:jc w:val="both"/>
      </w:pPr>
      <w:r>
        <w:rPr>
          <w:rFonts w:ascii="Times New Roman"/>
          <w:b w:val="false"/>
          <w:i w:val="false"/>
          <w:color w:val="000000"/>
          <w:sz w:val="28"/>
        </w:rPr>
        <w:t>
      12) в столбце 18 указывается признак, по которому лицо отнесено:</w:t>
      </w:r>
    </w:p>
    <w:bookmarkEnd w:id="207"/>
    <w:bookmarkStart w:name="z228" w:id="208"/>
    <w:p>
      <w:pPr>
        <w:spacing w:after="0"/>
        <w:ind w:left="0"/>
        <w:jc w:val="both"/>
      </w:pPr>
      <w:r>
        <w:rPr>
          <w:rFonts w:ascii="Times New Roman"/>
          <w:b w:val="false"/>
          <w:i w:val="false"/>
          <w:color w:val="000000"/>
          <w:sz w:val="28"/>
        </w:rPr>
        <w:t xml:space="preserve">
      - к аффилированному лицу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12-1 Закона Республики Казахстан "О товариществах с ограниченной и дополнительной ответственностью" (далее - Закон о ТОиДО):</w:t>
      </w:r>
    </w:p>
    <w:bookmarkEnd w:id="208"/>
    <w:bookmarkStart w:name="z229" w:id="209"/>
    <w:p>
      <w:pPr>
        <w:spacing w:after="0"/>
        <w:ind w:left="0"/>
        <w:jc w:val="both"/>
      </w:pPr>
      <w:r>
        <w:rPr>
          <w:rFonts w:ascii="Times New Roman"/>
          <w:b w:val="false"/>
          <w:i w:val="false"/>
          <w:color w:val="000000"/>
          <w:sz w:val="28"/>
        </w:rPr>
        <w:t>
      "1" - учредители, участники (физические лица);</w:t>
      </w:r>
    </w:p>
    <w:bookmarkEnd w:id="209"/>
    <w:bookmarkStart w:name="z230" w:id="210"/>
    <w:p>
      <w:pPr>
        <w:spacing w:after="0"/>
        <w:ind w:left="0"/>
        <w:jc w:val="both"/>
      </w:pPr>
      <w:r>
        <w:rPr>
          <w:rFonts w:ascii="Times New Roman"/>
          <w:b w:val="false"/>
          <w:i w:val="false"/>
          <w:color w:val="000000"/>
          <w:sz w:val="28"/>
        </w:rPr>
        <w:t xml:space="preserve">
      "2" - близкие родственники, супруг (супруга), близкие родственники супруга (супруги) физических лиц, указанных в подпунктах 1), 3) и 9) пункта 2 </w:t>
      </w:r>
      <w:r>
        <w:rPr>
          <w:rFonts w:ascii="Times New Roman"/>
          <w:b w:val="false"/>
          <w:i w:val="false"/>
          <w:color w:val="000000"/>
          <w:sz w:val="28"/>
        </w:rPr>
        <w:t>статьи 12-1</w:t>
      </w:r>
      <w:r>
        <w:rPr>
          <w:rFonts w:ascii="Times New Roman"/>
          <w:b w:val="false"/>
          <w:i w:val="false"/>
          <w:color w:val="000000"/>
          <w:sz w:val="28"/>
        </w:rPr>
        <w:t xml:space="preserve"> Закона о ТОиДО;</w:t>
      </w:r>
    </w:p>
    <w:bookmarkEnd w:id="210"/>
    <w:bookmarkStart w:name="z231" w:id="211"/>
    <w:p>
      <w:pPr>
        <w:spacing w:after="0"/>
        <w:ind w:left="0"/>
        <w:jc w:val="both"/>
      </w:pPr>
      <w:r>
        <w:rPr>
          <w:rFonts w:ascii="Times New Roman"/>
          <w:b w:val="false"/>
          <w:i w:val="false"/>
          <w:color w:val="000000"/>
          <w:sz w:val="28"/>
        </w:rPr>
        <w:t xml:space="preserve">
      "3" - должностные лица товарищества или юридических лиц, указанных в подпунктах 1), 4), 5), 6), 7), 8), 9), 10) и 11) пункта 2 </w:t>
      </w:r>
      <w:r>
        <w:rPr>
          <w:rFonts w:ascii="Times New Roman"/>
          <w:b w:val="false"/>
          <w:i w:val="false"/>
          <w:color w:val="000000"/>
          <w:sz w:val="28"/>
        </w:rPr>
        <w:t>статьи 12-1</w:t>
      </w:r>
      <w:r>
        <w:rPr>
          <w:rFonts w:ascii="Times New Roman"/>
          <w:b w:val="false"/>
          <w:i w:val="false"/>
          <w:color w:val="000000"/>
          <w:sz w:val="28"/>
        </w:rPr>
        <w:t xml:space="preserve"> Закона о ТОиДО;</w:t>
      </w:r>
    </w:p>
    <w:bookmarkEnd w:id="211"/>
    <w:bookmarkStart w:name="z232" w:id="212"/>
    <w:p>
      <w:pPr>
        <w:spacing w:after="0"/>
        <w:ind w:left="0"/>
        <w:jc w:val="both"/>
      </w:pPr>
      <w:r>
        <w:rPr>
          <w:rFonts w:ascii="Times New Roman"/>
          <w:b w:val="false"/>
          <w:i w:val="false"/>
          <w:color w:val="000000"/>
          <w:sz w:val="28"/>
        </w:rPr>
        <w:t>
      "4" - физическое лицо, связанное с товариществом договором, в соответствии с которым оно вправе определять решения, принимаемые товариществом;</w:t>
      </w:r>
    </w:p>
    <w:bookmarkEnd w:id="212"/>
    <w:bookmarkStart w:name="z233" w:id="213"/>
    <w:p>
      <w:pPr>
        <w:spacing w:after="0"/>
        <w:ind w:left="0"/>
        <w:jc w:val="both"/>
      </w:pPr>
      <w:r>
        <w:rPr>
          <w:rFonts w:ascii="Times New Roman"/>
          <w:b w:val="false"/>
          <w:i w:val="false"/>
          <w:color w:val="000000"/>
          <w:sz w:val="28"/>
        </w:rPr>
        <w:t xml:space="preserve">
      "5" - физическое лицо, которое самостоятельно или совместно со своими аффилированными лицами владеет, пользуется, распоряжается десятью или более процентами голосующих акций (долей участия в уставном капитале) юридических лиц, указанных в подпунктах 1), 4), 5), 6), 7), 8), 9) и 11) пункта 2 </w:t>
      </w:r>
      <w:r>
        <w:rPr>
          <w:rFonts w:ascii="Times New Roman"/>
          <w:b w:val="false"/>
          <w:i w:val="false"/>
          <w:color w:val="000000"/>
          <w:sz w:val="28"/>
        </w:rPr>
        <w:t>статьи 12-1</w:t>
      </w:r>
      <w:r>
        <w:rPr>
          <w:rFonts w:ascii="Times New Roman"/>
          <w:b w:val="false"/>
          <w:i w:val="false"/>
          <w:color w:val="000000"/>
          <w:sz w:val="28"/>
        </w:rPr>
        <w:t xml:space="preserve"> Закона о ТОиДО;</w:t>
      </w:r>
    </w:p>
    <w:bookmarkEnd w:id="213"/>
    <w:bookmarkStart w:name="z234" w:id="214"/>
    <w:p>
      <w:pPr>
        <w:spacing w:after="0"/>
        <w:ind w:left="0"/>
        <w:jc w:val="both"/>
      </w:pPr>
      <w:r>
        <w:rPr>
          <w:rFonts w:ascii="Times New Roman"/>
          <w:b w:val="false"/>
          <w:i w:val="false"/>
          <w:color w:val="000000"/>
          <w:sz w:val="28"/>
        </w:rPr>
        <w:t xml:space="preserve">
      "6" - иное физическое лицо, являющееся аффилированным лицом товарищества в соответствии с подпунктом 11) пункта 2 </w:t>
      </w:r>
      <w:r>
        <w:rPr>
          <w:rFonts w:ascii="Times New Roman"/>
          <w:b w:val="false"/>
          <w:i w:val="false"/>
          <w:color w:val="000000"/>
          <w:sz w:val="28"/>
        </w:rPr>
        <w:t>статьи 12-1</w:t>
      </w:r>
      <w:r>
        <w:rPr>
          <w:rFonts w:ascii="Times New Roman"/>
          <w:b w:val="false"/>
          <w:i w:val="false"/>
          <w:color w:val="000000"/>
          <w:sz w:val="28"/>
        </w:rPr>
        <w:t xml:space="preserve"> Закона о ТОиДО;</w:t>
      </w:r>
    </w:p>
    <w:bookmarkEnd w:id="214"/>
    <w:bookmarkStart w:name="z235" w:id="215"/>
    <w:p>
      <w:pPr>
        <w:spacing w:after="0"/>
        <w:ind w:left="0"/>
        <w:jc w:val="both"/>
      </w:pPr>
      <w:r>
        <w:rPr>
          <w:rFonts w:ascii="Times New Roman"/>
          <w:b w:val="false"/>
          <w:i w:val="false"/>
          <w:color w:val="000000"/>
          <w:sz w:val="28"/>
        </w:rPr>
        <w:t xml:space="preserve">
      - к бенефициарному собственнику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статьи 1 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Закон о ПОД/ФТ/ФРОМУ):</w:t>
      </w:r>
    </w:p>
    <w:bookmarkEnd w:id="215"/>
    <w:bookmarkStart w:name="z236" w:id="216"/>
    <w:p>
      <w:pPr>
        <w:spacing w:after="0"/>
        <w:ind w:left="0"/>
        <w:jc w:val="both"/>
      </w:pPr>
      <w:r>
        <w:rPr>
          <w:rFonts w:ascii="Times New Roman"/>
          <w:b w:val="false"/>
          <w:i w:val="false"/>
          <w:color w:val="000000"/>
          <w:sz w:val="28"/>
        </w:rPr>
        <w:t>
      "7" - физическое лицо,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клиента - юридического лица или иностранной структуры без образования юридического лица;</w:t>
      </w:r>
    </w:p>
    <w:bookmarkEnd w:id="216"/>
    <w:bookmarkStart w:name="z237" w:id="217"/>
    <w:p>
      <w:pPr>
        <w:spacing w:after="0"/>
        <w:ind w:left="0"/>
        <w:jc w:val="both"/>
      </w:pPr>
      <w:r>
        <w:rPr>
          <w:rFonts w:ascii="Times New Roman"/>
          <w:b w:val="false"/>
          <w:i w:val="false"/>
          <w:color w:val="000000"/>
          <w:sz w:val="28"/>
        </w:rPr>
        <w:t>
      "8" - физическое лицо, осуществляющее контроль над клиентом иным образом;</w:t>
      </w:r>
    </w:p>
    <w:bookmarkEnd w:id="217"/>
    <w:bookmarkStart w:name="z238" w:id="218"/>
    <w:p>
      <w:pPr>
        <w:spacing w:after="0"/>
        <w:ind w:left="0"/>
        <w:jc w:val="both"/>
      </w:pPr>
      <w:r>
        <w:rPr>
          <w:rFonts w:ascii="Times New Roman"/>
          <w:b w:val="false"/>
          <w:i w:val="false"/>
          <w:color w:val="000000"/>
          <w:sz w:val="28"/>
        </w:rPr>
        <w:t>
      "9" - физическое лицо, в интересах которого клиентом совершаются операции с деньгами и (или) иным имуществом.</w:t>
      </w:r>
    </w:p>
    <w:bookmarkEnd w:id="218"/>
    <w:bookmarkStart w:name="z239" w:id="219"/>
    <w:p>
      <w:pPr>
        <w:spacing w:after="0"/>
        <w:ind w:left="0"/>
        <w:jc w:val="both"/>
      </w:pPr>
      <w:r>
        <w:rPr>
          <w:rFonts w:ascii="Times New Roman"/>
          <w:b w:val="false"/>
          <w:i w:val="false"/>
          <w:color w:val="000000"/>
          <w:sz w:val="28"/>
        </w:rPr>
        <w:t>
      5. По таблице 2:</w:t>
      </w:r>
    </w:p>
    <w:bookmarkEnd w:id="219"/>
    <w:bookmarkStart w:name="z240" w:id="220"/>
    <w:p>
      <w:pPr>
        <w:spacing w:after="0"/>
        <w:ind w:left="0"/>
        <w:jc w:val="both"/>
      </w:pPr>
      <w:r>
        <w:rPr>
          <w:rFonts w:ascii="Times New Roman"/>
          <w:b w:val="false"/>
          <w:i w:val="false"/>
          <w:color w:val="000000"/>
          <w:sz w:val="28"/>
        </w:rPr>
        <w:t>
      1) в столбце 2 указывается бизнес-идентификационный номер (в отношении иностранных организаций, столбец заполняется при наличии сведений);</w:t>
      </w:r>
    </w:p>
    <w:bookmarkEnd w:id="220"/>
    <w:bookmarkStart w:name="z241" w:id="221"/>
    <w:p>
      <w:pPr>
        <w:spacing w:after="0"/>
        <w:ind w:left="0"/>
        <w:jc w:val="both"/>
      </w:pPr>
      <w:r>
        <w:rPr>
          <w:rFonts w:ascii="Times New Roman"/>
          <w:b w:val="false"/>
          <w:i w:val="false"/>
          <w:color w:val="000000"/>
          <w:sz w:val="28"/>
        </w:rPr>
        <w:t>
      2) в столбце 4 указывается двухбуквенный код страны регистрации юридического лица в соответствии с национальным классификатором Республики Казахстан НК РК 06 ISO 3166-1 "Коды для представления названий стран и единиц их административно-территориальных подразделений. Часть 1. Коды стран";</w:t>
      </w:r>
    </w:p>
    <w:bookmarkEnd w:id="221"/>
    <w:bookmarkStart w:name="z242" w:id="222"/>
    <w:p>
      <w:pPr>
        <w:spacing w:after="0"/>
        <w:ind w:left="0"/>
        <w:jc w:val="both"/>
      </w:pPr>
      <w:r>
        <w:rPr>
          <w:rFonts w:ascii="Times New Roman"/>
          <w:b w:val="false"/>
          <w:i w:val="false"/>
          <w:color w:val="000000"/>
          <w:sz w:val="28"/>
        </w:rPr>
        <w:t xml:space="preserve">
      3) в столбце 5 указывается признак, по которому лицо отнесено к аффилированному лицу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12-1 Закона о ТОиДО):</w:t>
      </w:r>
    </w:p>
    <w:bookmarkEnd w:id="222"/>
    <w:bookmarkStart w:name="z243" w:id="223"/>
    <w:p>
      <w:pPr>
        <w:spacing w:after="0"/>
        <w:ind w:left="0"/>
        <w:jc w:val="both"/>
      </w:pPr>
      <w:r>
        <w:rPr>
          <w:rFonts w:ascii="Times New Roman"/>
          <w:b w:val="false"/>
          <w:i w:val="false"/>
          <w:color w:val="000000"/>
          <w:sz w:val="28"/>
        </w:rPr>
        <w:t>
      "1" - учредители, участники (юридические лица);</w:t>
      </w:r>
    </w:p>
    <w:bookmarkEnd w:id="223"/>
    <w:bookmarkStart w:name="z244" w:id="224"/>
    <w:p>
      <w:pPr>
        <w:spacing w:after="0"/>
        <w:ind w:left="0"/>
        <w:jc w:val="both"/>
      </w:pPr>
      <w:r>
        <w:rPr>
          <w:rFonts w:ascii="Times New Roman"/>
          <w:b w:val="false"/>
          <w:i w:val="false"/>
          <w:color w:val="000000"/>
          <w:sz w:val="28"/>
        </w:rPr>
        <w:t>
      "2" - юридическое лицо, которое контролируется учредителем (участником), либо должностным лицом товарищества;</w:t>
      </w:r>
    </w:p>
    <w:bookmarkEnd w:id="224"/>
    <w:bookmarkStart w:name="z245" w:id="225"/>
    <w:p>
      <w:pPr>
        <w:spacing w:after="0"/>
        <w:ind w:left="0"/>
        <w:jc w:val="both"/>
      </w:pPr>
      <w:r>
        <w:rPr>
          <w:rFonts w:ascii="Times New Roman"/>
          <w:b w:val="false"/>
          <w:i w:val="false"/>
          <w:color w:val="000000"/>
          <w:sz w:val="28"/>
        </w:rPr>
        <w:t>
      "3" - юридическое лицо, по отношению к которому лицо, являющееся учредителем (участником) либо являющееся должностным лицом уполномоченной организации, является крупным акционером либо имеет право на соответствующую долю в имуществе;</w:t>
      </w:r>
    </w:p>
    <w:bookmarkEnd w:id="225"/>
    <w:bookmarkStart w:name="z246" w:id="226"/>
    <w:p>
      <w:pPr>
        <w:spacing w:after="0"/>
        <w:ind w:left="0"/>
        <w:jc w:val="both"/>
      </w:pPr>
      <w:r>
        <w:rPr>
          <w:rFonts w:ascii="Times New Roman"/>
          <w:b w:val="false"/>
          <w:i w:val="false"/>
          <w:color w:val="000000"/>
          <w:sz w:val="28"/>
        </w:rPr>
        <w:t>
      "4" - юридическое лицо, которое совместно с уполномоченной организацией находится под контролем третьего лица;</w:t>
      </w:r>
    </w:p>
    <w:bookmarkEnd w:id="226"/>
    <w:bookmarkStart w:name="z247" w:id="227"/>
    <w:p>
      <w:pPr>
        <w:spacing w:after="0"/>
        <w:ind w:left="0"/>
        <w:jc w:val="both"/>
      </w:pPr>
      <w:r>
        <w:rPr>
          <w:rFonts w:ascii="Times New Roman"/>
          <w:b w:val="false"/>
          <w:i w:val="false"/>
          <w:color w:val="000000"/>
          <w:sz w:val="28"/>
        </w:rPr>
        <w:t>
      "5" - юридическое лицо, связанное с уполномоченной организацией договором, в соответствии с которым оно вправе определять решения, принимаемые уполномоченной организацией;</w:t>
      </w:r>
    </w:p>
    <w:bookmarkEnd w:id="227"/>
    <w:bookmarkStart w:name="z248" w:id="228"/>
    <w:p>
      <w:pPr>
        <w:spacing w:after="0"/>
        <w:ind w:left="0"/>
        <w:jc w:val="both"/>
      </w:pPr>
      <w:r>
        <w:rPr>
          <w:rFonts w:ascii="Times New Roman"/>
          <w:b w:val="false"/>
          <w:i w:val="false"/>
          <w:color w:val="000000"/>
          <w:sz w:val="28"/>
        </w:rPr>
        <w:t xml:space="preserve">
      "6" - юридическое лицо, которое самостоятельно или совместно со своими аффилированными лицами владеет, пользуется, распоряжается десятью или более процентами голосующих акций (долей участия в уставном капитале) юридических лиц, указанных в подпунктах 1), 4), 5), 6), 7), 8), 9) и 11) пункта 2 </w:t>
      </w:r>
      <w:r>
        <w:rPr>
          <w:rFonts w:ascii="Times New Roman"/>
          <w:b w:val="false"/>
          <w:i w:val="false"/>
          <w:color w:val="000000"/>
          <w:sz w:val="28"/>
        </w:rPr>
        <w:t>статьи 12-1</w:t>
      </w:r>
      <w:r>
        <w:rPr>
          <w:rFonts w:ascii="Times New Roman"/>
          <w:b w:val="false"/>
          <w:i w:val="false"/>
          <w:color w:val="000000"/>
          <w:sz w:val="28"/>
        </w:rPr>
        <w:t xml:space="preserve"> Закона о ТОиДО;</w:t>
      </w:r>
    </w:p>
    <w:bookmarkEnd w:id="228"/>
    <w:bookmarkStart w:name="z249" w:id="229"/>
    <w:p>
      <w:pPr>
        <w:spacing w:after="0"/>
        <w:ind w:left="0"/>
        <w:jc w:val="both"/>
      </w:pPr>
      <w:r>
        <w:rPr>
          <w:rFonts w:ascii="Times New Roman"/>
          <w:b w:val="false"/>
          <w:i w:val="false"/>
          <w:color w:val="000000"/>
          <w:sz w:val="28"/>
        </w:rPr>
        <w:t xml:space="preserve">
      "7" - иное юридическое лицо, являющееся аффилированным лицом уполномоченной организации в соответствии с подпунктом 11) пункта 2 </w:t>
      </w:r>
      <w:r>
        <w:rPr>
          <w:rFonts w:ascii="Times New Roman"/>
          <w:b w:val="false"/>
          <w:i w:val="false"/>
          <w:color w:val="000000"/>
          <w:sz w:val="28"/>
        </w:rPr>
        <w:t>статьи 12-1</w:t>
      </w:r>
      <w:r>
        <w:rPr>
          <w:rFonts w:ascii="Times New Roman"/>
          <w:b w:val="false"/>
          <w:i w:val="false"/>
          <w:color w:val="000000"/>
          <w:sz w:val="28"/>
        </w:rPr>
        <w:t xml:space="preserve"> Закона о ТОиДО.</w:t>
      </w:r>
    </w:p>
    <w:bookmarkEnd w:id="229"/>
    <w:bookmarkStart w:name="z250" w:id="230"/>
    <w:p>
      <w:pPr>
        <w:spacing w:after="0"/>
        <w:ind w:left="0"/>
        <w:jc w:val="both"/>
      </w:pPr>
      <w:r>
        <w:rPr>
          <w:rFonts w:ascii="Times New Roman"/>
          <w:b w:val="false"/>
          <w:i w:val="false"/>
          <w:color w:val="000000"/>
          <w:sz w:val="28"/>
        </w:rPr>
        <w:t>
      6. По таблице 3:</w:t>
      </w:r>
    </w:p>
    <w:bookmarkEnd w:id="230"/>
    <w:bookmarkStart w:name="z251" w:id="231"/>
    <w:p>
      <w:pPr>
        <w:spacing w:after="0"/>
        <w:ind w:left="0"/>
        <w:jc w:val="both"/>
      </w:pPr>
      <w:r>
        <w:rPr>
          <w:rFonts w:ascii="Times New Roman"/>
          <w:b w:val="false"/>
          <w:i w:val="false"/>
          <w:color w:val="000000"/>
          <w:sz w:val="28"/>
        </w:rPr>
        <w:t>
      1) в столбце 4 указывается индивидуальный идентификационный номер (из 12 цифр), в обязательном порядке для граждан Республики Казахстан и при наличии - для иностранцев или лиц без гражданства (при отсутствии индивидуального идентификационного номера по иностранцам или лицам без гражданства – указывается его идентификационный номер в стране резидентства);</w:t>
      </w:r>
    </w:p>
    <w:bookmarkEnd w:id="231"/>
    <w:bookmarkStart w:name="z252" w:id="232"/>
    <w:p>
      <w:pPr>
        <w:spacing w:after="0"/>
        <w:ind w:left="0"/>
        <w:jc w:val="both"/>
      </w:pPr>
      <w:r>
        <w:rPr>
          <w:rFonts w:ascii="Times New Roman"/>
          <w:b w:val="false"/>
          <w:i w:val="false"/>
          <w:color w:val="000000"/>
          <w:sz w:val="28"/>
        </w:rPr>
        <w:t xml:space="preserve">
      2) в столбце 5 с учетом особенностей </w:t>
      </w:r>
      <w:r>
        <w:rPr>
          <w:rFonts w:ascii="Times New Roman"/>
          <w:b w:val="false"/>
          <w:i w:val="false"/>
          <w:color w:val="000000"/>
          <w:sz w:val="28"/>
        </w:rPr>
        <w:t>пункта 3</w:t>
      </w:r>
      <w:r>
        <w:rPr>
          <w:rFonts w:ascii="Times New Roman"/>
          <w:b w:val="false"/>
          <w:i w:val="false"/>
          <w:color w:val="000000"/>
          <w:sz w:val="28"/>
        </w:rPr>
        <w:t xml:space="preserve"> статьи 6 Закона о документах, удостоверяющих личность указывается наименование одного из документов, удостоверяющих личность, предусмотренных пунктом 1 статьи 6 Закона о документах, удостоверяющих личность, или Справочником кодов документов, удостоверяющих личность, утвержденным приложением 5 к Правилам представления субъектами финансового мониторинга сведений и информации об операциях, подлежащих финансовому мониторингу;</w:t>
      </w:r>
    </w:p>
    <w:bookmarkEnd w:id="232"/>
    <w:bookmarkStart w:name="z253" w:id="233"/>
    <w:p>
      <w:pPr>
        <w:spacing w:after="0"/>
        <w:ind w:left="0"/>
        <w:jc w:val="both"/>
      </w:pPr>
      <w:r>
        <w:rPr>
          <w:rFonts w:ascii="Times New Roman"/>
          <w:b w:val="false"/>
          <w:i w:val="false"/>
          <w:color w:val="000000"/>
          <w:sz w:val="28"/>
        </w:rPr>
        <w:t xml:space="preserve">
      3) в столбцах 6 и 7 указываются данные документа, удостоверяющего личность в соответствии </w:t>
      </w:r>
      <w:r>
        <w:rPr>
          <w:rFonts w:ascii="Times New Roman"/>
          <w:b w:val="false"/>
          <w:i w:val="false"/>
          <w:color w:val="000000"/>
          <w:sz w:val="28"/>
        </w:rPr>
        <w:t>подпунктом 8)</w:t>
      </w:r>
      <w:r>
        <w:rPr>
          <w:rFonts w:ascii="Times New Roman"/>
          <w:b w:val="false"/>
          <w:i w:val="false"/>
          <w:color w:val="000000"/>
          <w:sz w:val="28"/>
        </w:rPr>
        <w:t xml:space="preserve"> пункта 1 статьи 7 Закона о документах, удостоверяющих личность;</w:t>
      </w:r>
    </w:p>
    <w:bookmarkEnd w:id="233"/>
    <w:bookmarkStart w:name="z254" w:id="234"/>
    <w:p>
      <w:pPr>
        <w:spacing w:after="0"/>
        <w:ind w:left="0"/>
        <w:jc w:val="both"/>
      </w:pPr>
      <w:r>
        <w:rPr>
          <w:rFonts w:ascii="Times New Roman"/>
          <w:b w:val="false"/>
          <w:i w:val="false"/>
          <w:color w:val="000000"/>
          <w:sz w:val="28"/>
        </w:rPr>
        <w:t>
      4) для граждан Республики Казахстан столбцы 5, 6 и 7 не заполняются;</w:t>
      </w:r>
    </w:p>
    <w:bookmarkEnd w:id="234"/>
    <w:bookmarkStart w:name="z255" w:id="235"/>
    <w:p>
      <w:pPr>
        <w:spacing w:after="0"/>
        <w:ind w:left="0"/>
        <w:jc w:val="both"/>
      </w:pPr>
      <w:r>
        <w:rPr>
          <w:rFonts w:ascii="Times New Roman"/>
          <w:b w:val="false"/>
          <w:i w:val="false"/>
          <w:color w:val="000000"/>
          <w:sz w:val="28"/>
        </w:rPr>
        <w:t>
      5) в столбце 8 указывается двухбуквенный код страны гражданства в соответствии с документом, удостоверяющим личность (для лица без гражданства не указывается) в соответствии с национальным классификатором Республики Казахстан НК РК 06 ISO 3166-1 "Коды для представления названий стран и единиц их административно-территориальных подразделений. Часть 1. Коды стран";</w:t>
      </w:r>
    </w:p>
    <w:bookmarkEnd w:id="235"/>
    <w:bookmarkStart w:name="z256" w:id="236"/>
    <w:p>
      <w:pPr>
        <w:spacing w:after="0"/>
        <w:ind w:left="0"/>
        <w:jc w:val="both"/>
      </w:pPr>
      <w:r>
        <w:rPr>
          <w:rFonts w:ascii="Times New Roman"/>
          <w:b w:val="false"/>
          <w:i w:val="false"/>
          <w:color w:val="000000"/>
          <w:sz w:val="28"/>
        </w:rPr>
        <w:t>
      7. В случае отсутствия сведений, Форма представляется с нулевыми значениями.</w:t>
      </w:r>
    </w:p>
    <w:bookmarkEnd w:id="2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по соблюдению</w:t>
            </w:r>
            <w:r>
              <w:br/>
            </w:r>
            <w:r>
              <w:rPr>
                <w:rFonts w:ascii="Times New Roman"/>
                <w:b w:val="false"/>
                <w:i w:val="false"/>
                <w:color w:val="000000"/>
                <w:sz w:val="20"/>
              </w:rPr>
              <w:t>требований законодательства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 противодействии легализации</w:t>
            </w:r>
            <w:r>
              <w:br/>
            </w:r>
            <w:r>
              <w:rPr>
                <w:rFonts w:ascii="Times New Roman"/>
                <w:b w:val="false"/>
                <w:i w:val="false"/>
                <w:color w:val="000000"/>
                <w:sz w:val="20"/>
              </w:rPr>
              <w:t>(отмыванию) доходов,</w:t>
            </w:r>
            <w:r>
              <w:br/>
            </w:r>
            <w:r>
              <w:rPr>
                <w:rFonts w:ascii="Times New Roman"/>
                <w:b w:val="false"/>
                <w:i w:val="false"/>
                <w:color w:val="000000"/>
                <w:sz w:val="20"/>
              </w:rPr>
              <w:t>полученных преступным путем,</w:t>
            </w:r>
            <w:r>
              <w:br/>
            </w:r>
            <w:r>
              <w:rPr>
                <w:rFonts w:ascii="Times New Roman"/>
                <w:b w:val="false"/>
                <w:i w:val="false"/>
                <w:color w:val="000000"/>
                <w:sz w:val="20"/>
              </w:rPr>
              <w:t>финансированию терроризма</w:t>
            </w:r>
            <w:r>
              <w:br/>
            </w:r>
            <w:r>
              <w:rPr>
                <w:rFonts w:ascii="Times New Roman"/>
                <w:b w:val="false"/>
                <w:i w:val="false"/>
                <w:color w:val="000000"/>
                <w:sz w:val="20"/>
              </w:rPr>
              <w:t>и финансированию распространения</w:t>
            </w:r>
            <w:r>
              <w:br/>
            </w:r>
            <w:r>
              <w:rPr>
                <w:rFonts w:ascii="Times New Roman"/>
                <w:b w:val="false"/>
                <w:i w:val="false"/>
                <w:color w:val="000000"/>
                <w:sz w:val="20"/>
              </w:rPr>
              <w:t>оружия массового уничтожения,</w:t>
            </w:r>
            <w:r>
              <w:br/>
            </w:r>
            <w:r>
              <w:rPr>
                <w:rFonts w:ascii="Times New Roman"/>
                <w:b w:val="false"/>
                <w:i w:val="false"/>
                <w:color w:val="000000"/>
                <w:sz w:val="20"/>
              </w:rPr>
              <w:t>юридическими лицами,</w:t>
            </w:r>
            <w:r>
              <w:br/>
            </w:r>
            <w:r>
              <w:rPr>
                <w:rFonts w:ascii="Times New Roman"/>
                <w:b w:val="false"/>
                <w:i w:val="false"/>
                <w:color w:val="000000"/>
                <w:sz w:val="20"/>
              </w:rPr>
              <w:t>осуществляющими деятельность</w:t>
            </w:r>
            <w:r>
              <w:br/>
            </w:r>
            <w:r>
              <w:rPr>
                <w:rFonts w:ascii="Times New Roman"/>
                <w:b w:val="false"/>
                <w:i w:val="false"/>
                <w:color w:val="000000"/>
                <w:sz w:val="20"/>
              </w:rPr>
              <w:t>исключительно через обменный</w:t>
            </w:r>
            <w:r>
              <w:br/>
            </w:r>
            <w:r>
              <w:rPr>
                <w:rFonts w:ascii="Times New Roman"/>
                <w:b w:val="false"/>
                <w:i w:val="false"/>
                <w:color w:val="000000"/>
                <w:sz w:val="20"/>
              </w:rPr>
              <w:t>пункт на основании лицензии</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на обменные операции</w:t>
            </w:r>
            <w:r>
              <w:br/>
            </w:r>
            <w:r>
              <w:rPr>
                <w:rFonts w:ascii="Times New Roman"/>
                <w:b w:val="false"/>
                <w:i w:val="false"/>
                <w:color w:val="000000"/>
                <w:sz w:val="20"/>
              </w:rPr>
              <w:t>с наличной иностранной валютой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59" w:id="237"/>
    <w:p>
      <w:pPr>
        <w:spacing w:after="0"/>
        <w:ind w:left="0"/>
        <w:jc w:val="both"/>
      </w:pPr>
      <w:r>
        <w:rPr>
          <w:rFonts w:ascii="Times New Roman"/>
          <w:b w:val="false"/>
          <w:i w:val="false"/>
          <w:color w:val="000000"/>
          <w:sz w:val="28"/>
        </w:rPr>
        <w:t xml:space="preserve">
      Представляется: в территориальный филиал Национального Банка Республики Казахстан </w:t>
      </w:r>
    </w:p>
    <w:bookmarkEnd w:id="237"/>
    <w:bookmarkStart w:name="z260" w:id="238"/>
    <w:p>
      <w:pPr>
        <w:spacing w:after="0"/>
        <w:ind w:left="0"/>
        <w:jc w:val="both"/>
      </w:pPr>
      <w:r>
        <w:rPr>
          <w:rFonts w:ascii="Times New Roman"/>
          <w:b w:val="false"/>
          <w:i w:val="false"/>
          <w:color w:val="000000"/>
          <w:sz w:val="28"/>
        </w:rPr>
        <w:t xml:space="preserve">
      Форма, предназначенная для сбора административных данных на безвозмездной основе размещена на интернет-ресурсе: www.nationalbank.kz </w:t>
      </w:r>
    </w:p>
    <w:bookmarkEnd w:id="238"/>
    <w:bookmarkStart w:name="z261" w:id="239"/>
    <w:p>
      <w:pPr>
        <w:spacing w:after="0"/>
        <w:ind w:left="0"/>
        <w:jc w:val="both"/>
      </w:pPr>
      <w:r>
        <w:rPr>
          <w:rFonts w:ascii="Times New Roman"/>
          <w:b w:val="false"/>
          <w:i w:val="false"/>
          <w:color w:val="000000"/>
          <w:sz w:val="28"/>
        </w:rPr>
        <w:t>
      Наименование административной формы: отчет о переводах денег по банковским счетам юридического лица, осуществляющего деятельность исключительно через обменный пункт на основании лицензии Национального Банка Республики Казахстан на обменные операции с наличной иностранной валютой, открытым в иностранных банках</w:t>
      </w:r>
    </w:p>
    <w:bookmarkEnd w:id="239"/>
    <w:bookmarkStart w:name="z262" w:id="240"/>
    <w:p>
      <w:pPr>
        <w:spacing w:after="0"/>
        <w:ind w:left="0"/>
        <w:jc w:val="both"/>
      </w:pPr>
      <w:r>
        <w:rPr>
          <w:rFonts w:ascii="Times New Roman"/>
          <w:b w:val="false"/>
          <w:i w:val="false"/>
          <w:color w:val="000000"/>
          <w:sz w:val="28"/>
        </w:rPr>
        <w:t>
      Индекс формы, предназначенная для сбора административных данных на безвозмездной основе: AML-R4</w:t>
      </w:r>
    </w:p>
    <w:bookmarkEnd w:id="240"/>
    <w:bookmarkStart w:name="z263" w:id="241"/>
    <w:p>
      <w:pPr>
        <w:spacing w:after="0"/>
        <w:ind w:left="0"/>
        <w:jc w:val="both"/>
      </w:pPr>
      <w:r>
        <w:rPr>
          <w:rFonts w:ascii="Times New Roman"/>
          <w:b w:val="false"/>
          <w:i w:val="false"/>
          <w:color w:val="000000"/>
          <w:sz w:val="28"/>
        </w:rPr>
        <w:t>
      Периодичность: полугодовая</w:t>
      </w:r>
    </w:p>
    <w:bookmarkEnd w:id="241"/>
    <w:bookmarkStart w:name="z264" w:id="242"/>
    <w:p>
      <w:pPr>
        <w:spacing w:after="0"/>
        <w:ind w:left="0"/>
        <w:jc w:val="both"/>
      </w:pPr>
      <w:r>
        <w:rPr>
          <w:rFonts w:ascii="Times New Roman"/>
          <w:b w:val="false"/>
          <w:i w:val="false"/>
          <w:color w:val="000000"/>
          <w:sz w:val="28"/>
        </w:rPr>
        <w:t>
      Отчетный период: по состоянию на "_____"____________ 20 ___ года</w:t>
      </w:r>
    </w:p>
    <w:bookmarkEnd w:id="242"/>
    <w:bookmarkStart w:name="z265" w:id="24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юридическое лицо, осуществляющее деятельность исключительно через обменный пункт на основании лицензии Национального Банка Республики Казахстан на обменные операции с наличной иностранной валютой (далее - уполномоченная организация)</w:t>
      </w:r>
    </w:p>
    <w:bookmarkEnd w:id="243"/>
    <w:bookmarkStart w:name="z266" w:id="244"/>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1 (один) раз в полугодие, не позднее 20 (двадцатого) числа месяца, следующего за отчетным полугодием</w:t>
      </w:r>
    </w:p>
    <w:bookmarkEnd w:id="244"/>
    <w:bookmarkStart w:name="z267" w:id="245"/>
    <w:p>
      <w:pPr>
        <w:spacing w:after="0"/>
        <w:ind w:left="0"/>
        <w:jc w:val="both"/>
      </w:pPr>
      <w:r>
        <w:rPr>
          <w:rFonts w:ascii="Times New Roman"/>
          <w:b w:val="false"/>
          <w:i w:val="false"/>
          <w:color w:val="000000"/>
          <w:sz w:val="28"/>
        </w:rPr>
        <w:t>
      БИН: _____________________________</w:t>
      </w:r>
    </w:p>
    <w:bookmarkEnd w:id="245"/>
    <w:bookmarkStart w:name="z268" w:id="246"/>
    <w:p>
      <w:pPr>
        <w:spacing w:after="0"/>
        <w:ind w:left="0"/>
        <w:jc w:val="both"/>
      </w:pPr>
      <w:r>
        <w:rPr>
          <w:rFonts w:ascii="Times New Roman"/>
          <w:b w:val="false"/>
          <w:i w:val="false"/>
          <w:color w:val="000000"/>
          <w:sz w:val="28"/>
        </w:rPr>
        <w:t>
      Метод сбора: в электронном виде</w:t>
      </w:r>
    </w:p>
    <w:bookmarkEnd w:id="2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70" w:id="247"/>
      <w:r>
        <w:rPr>
          <w:rFonts w:ascii="Times New Roman"/>
          <w:b w:val="false"/>
          <w:i w:val="false"/>
          <w:color w:val="000000"/>
          <w:sz w:val="28"/>
        </w:rPr>
        <w:t>
      __________________________________________________</w:t>
      </w:r>
    </w:p>
    <w:bookmarkEnd w:id="247"/>
    <w:p>
      <w:pPr>
        <w:spacing w:after="0"/>
        <w:ind w:left="0"/>
        <w:jc w:val="both"/>
      </w:pPr>
      <w:r>
        <w:rPr>
          <w:rFonts w:ascii="Times New Roman"/>
          <w:b w:val="false"/>
          <w:i w:val="false"/>
          <w:color w:val="000000"/>
          <w:sz w:val="28"/>
        </w:rPr>
        <w:t>(полное наименование уполномоченной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банк, в котором открыт банковский счет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стран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код (БИК)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номер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1" w:id="248"/>
    <w:p>
      <w:pPr>
        <w:spacing w:after="0"/>
        <w:ind w:left="0"/>
        <w:jc w:val="both"/>
      </w:pPr>
      <w:r>
        <w:rPr>
          <w:rFonts w:ascii="Times New Roman"/>
          <w:b w:val="false"/>
          <w:i w:val="false"/>
          <w:color w:val="000000"/>
          <w:sz w:val="28"/>
        </w:rPr>
        <w:t>
      продолжение таблицы:</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переводе денег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Банк-корреспондент</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единиц валюты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перевода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перевода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государств (территорий) или государства (территории)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код (БИК)</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2" w:id="249"/>
      <w:r>
        <w:rPr>
          <w:rFonts w:ascii="Times New Roman"/>
          <w:b w:val="false"/>
          <w:i w:val="false"/>
          <w:color w:val="000000"/>
          <w:sz w:val="28"/>
        </w:rPr>
        <w:t>
      Наименование__________________________________________________</w:t>
      </w:r>
    </w:p>
    <w:bookmarkEnd w:id="249"/>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 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273" w:id="250"/>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переводах денег по банковским счетам юридического лица, осуществляющего деятельность исключительно через обменный пункт на основании лицензии Национального Банка Республики Казахстан на обменные операции с наличной иностранной валютой, открытым в иностранных банках"</w:t>
      </w:r>
    </w:p>
    <w:bookmarkEnd w:id="2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переводах денег</w:t>
            </w:r>
            <w:r>
              <w:br/>
            </w:r>
            <w:r>
              <w:rPr>
                <w:rFonts w:ascii="Times New Roman"/>
                <w:b w:val="false"/>
                <w:i w:val="false"/>
                <w:color w:val="000000"/>
                <w:sz w:val="20"/>
              </w:rPr>
              <w:t>по банковским счетам</w:t>
            </w:r>
            <w:r>
              <w:br/>
            </w:r>
            <w:r>
              <w:rPr>
                <w:rFonts w:ascii="Times New Roman"/>
                <w:b w:val="false"/>
                <w:i w:val="false"/>
                <w:color w:val="000000"/>
                <w:sz w:val="20"/>
              </w:rPr>
              <w:t>юридического лица,</w:t>
            </w:r>
            <w:r>
              <w:br/>
            </w:r>
            <w:r>
              <w:rPr>
                <w:rFonts w:ascii="Times New Roman"/>
                <w:b w:val="false"/>
                <w:i w:val="false"/>
                <w:color w:val="000000"/>
                <w:sz w:val="20"/>
              </w:rPr>
              <w:t>осуществляющего деятельность</w:t>
            </w:r>
            <w:r>
              <w:br/>
            </w:r>
            <w:r>
              <w:rPr>
                <w:rFonts w:ascii="Times New Roman"/>
                <w:b w:val="false"/>
                <w:i w:val="false"/>
                <w:color w:val="000000"/>
                <w:sz w:val="20"/>
              </w:rPr>
              <w:t>исключительно через обменный</w:t>
            </w:r>
            <w:r>
              <w:br/>
            </w:r>
            <w:r>
              <w:rPr>
                <w:rFonts w:ascii="Times New Roman"/>
                <w:b w:val="false"/>
                <w:i w:val="false"/>
                <w:color w:val="000000"/>
                <w:sz w:val="20"/>
              </w:rPr>
              <w:t>пункт на основании лицензии</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на обменные операции</w:t>
            </w:r>
            <w:r>
              <w:br/>
            </w:r>
            <w:r>
              <w:rPr>
                <w:rFonts w:ascii="Times New Roman"/>
                <w:b w:val="false"/>
                <w:i w:val="false"/>
                <w:color w:val="000000"/>
                <w:sz w:val="20"/>
              </w:rPr>
              <w:t>с наличной иностранной</w:t>
            </w:r>
            <w:r>
              <w:br/>
            </w:r>
            <w:r>
              <w:rPr>
                <w:rFonts w:ascii="Times New Roman"/>
                <w:b w:val="false"/>
                <w:i w:val="false"/>
                <w:color w:val="000000"/>
                <w:sz w:val="20"/>
              </w:rPr>
              <w:t>валютой, открытым</w:t>
            </w:r>
            <w:r>
              <w:br/>
            </w:r>
            <w:r>
              <w:rPr>
                <w:rFonts w:ascii="Times New Roman"/>
                <w:b w:val="false"/>
                <w:i w:val="false"/>
                <w:color w:val="000000"/>
                <w:sz w:val="20"/>
              </w:rPr>
              <w:t>в иностранных банках"</w:t>
            </w:r>
          </w:p>
        </w:tc>
      </w:tr>
    </w:tbl>
    <w:bookmarkStart w:name="z275" w:id="25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переводах денег по банковским счетам юридического лица, осуществляющего деятельность исключительно через обменный пункт на основании лицензии Национального Банка Республики Казахстан на обменные операции с наличной иностранной валютой, открытым в иностранных банках" (индекс - AML-R4, периодичность - полугодовая)</w:t>
      </w:r>
    </w:p>
    <w:bookmarkEnd w:id="251"/>
    <w:bookmarkStart w:name="z276" w:id="252"/>
    <w:p>
      <w:pPr>
        <w:spacing w:after="0"/>
        <w:ind w:left="0"/>
        <w:jc w:val="left"/>
      </w:pPr>
      <w:r>
        <w:rPr>
          <w:rFonts w:ascii="Times New Roman"/>
          <w:b/>
          <w:i w:val="false"/>
          <w:color w:val="000000"/>
        </w:rPr>
        <w:t xml:space="preserve"> Глава 1. Общие положения</w:t>
      </w:r>
    </w:p>
    <w:bookmarkEnd w:id="252"/>
    <w:bookmarkStart w:name="z277" w:id="25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переводах по банковским счетам юридического лица, осуществляющего деятельность исключительно через обменный пункт на основании лицензии Национального Банка Республики Казахстан на обменные операции с наличной иностранной валютой, открытым в иностранных банках" (далее - Форма).</w:t>
      </w:r>
    </w:p>
    <w:bookmarkEnd w:id="253"/>
    <w:bookmarkStart w:name="z278" w:id="254"/>
    <w:p>
      <w:pPr>
        <w:spacing w:after="0"/>
        <w:ind w:left="0"/>
        <w:jc w:val="both"/>
      </w:pPr>
      <w:r>
        <w:rPr>
          <w:rFonts w:ascii="Times New Roman"/>
          <w:b w:val="false"/>
          <w:i w:val="false"/>
          <w:color w:val="000000"/>
          <w:sz w:val="28"/>
        </w:rPr>
        <w:t>
      2. Форма составляется уполномоченной организацией 1 (один) раз в полугодие. Данные в Форме заполняются в тенге, если не указано иное (заполняются количественными или качественными сведениями).</w:t>
      </w:r>
    </w:p>
    <w:bookmarkEnd w:id="254"/>
    <w:bookmarkStart w:name="z279" w:id="255"/>
    <w:p>
      <w:pPr>
        <w:spacing w:after="0"/>
        <w:ind w:left="0"/>
        <w:jc w:val="both"/>
      </w:pPr>
      <w:r>
        <w:rPr>
          <w:rFonts w:ascii="Times New Roman"/>
          <w:b w:val="false"/>
          <w:i w:val="false"/>
          <w:color w:val="000000"/>
          <w:sz w:val="28"/>
        </w:rPr>
        <w:t>
      3. Форму подписывает руководитель или лицо, на которое возложена функция по подписанию отчета.</w:t>
      </w:r>
    </w:p>
    <w:bookmarkEnd w:id="255"/>
    <w:bookmarkStart w:name="z280" w:id="256"/>
    <w:p>
      <w:pPr>
        <w:spacing w:after="0"/>
        <w:ind w:left="0"/>
        <w:jc w:val="left"/>
      </w:pPr>
      <w:r>
        <w:rPr>
          <w:rFonts w:ascii="Times New Roman"/>
          <w:b/>
          <w:i w:val="false"/>
          <w:color w:val="000000"/>
        </w:rPr>
        <w:t xml:space="preserve"> Глава 2. Пояснение по заполнению Формы</w:t>
      </w:r>
    </w:p>
    <w:bookmarkEnd w:id="256"/>
    <w:bookmarkStart w:name="z281" w:id="257"/>
    <w:p>
      <w:pPr>
        <w:spacing w:after="0"/>
        <w:ind w:left="0"/>
        <w:jc w:val="both"/>
      </w:pPr>
      <w:r>
        <w:rPr>
          <w:rFonts w:ascii="Times New Roman"/>
          <w:b w:val="false"/>
          <w:i w:val="false"/>
          <w:color w:val="000000"/>
          <w:sz w:val="28"/>
        </w:rPr>
        <w:t>
      4. По форме:</w:t>
      </w:r>
    </w:p>
    <w:bookmarkEnd w:id="257"/>
    <w:bookmarkStart w:name="z282" w:id="258"/>
    <w:p>
      <w:pPr>
        <w:spacing w:after="0"/>
        <w:ind w:left="0"/>
        <w:jc w:val="both"/>
      </w:pPr>
      <w:r>
        <w:rPr>
          <w:rFonts w:ascii="Times New Roman"/>
          <w:b w:val="false"/>
          <w:i w:val="false"/>
          <w:color w:val="000000"/>
          <w:sz w:val="28"/>
        </w:rPr>
        <w:t>
      1) в столбцах 3 и 12 указывается двухбуквенный код страны регистрации банка в соответствии с национальным классификатором Республики Казахстан НК РК 06 ISO 3166-1 "Коды для представления названий стран и единиц их административно-территориальных подразделений. Часть 1. Коды стран";</w:t>
      </w:r>
    </w:p>
    <w:bookmarkEnd w:id="258"/>
    <w:bookmarkStart w:name="z283" w:id="259"/>
    <w:p>
      <w:pPr>
        <w:spacing w:after="0"/>
        <w:ind w:left="0"/>
        <w:jc w:val="both"/>
      </w:pPr>
      <w:r>
        <w:rPr>
          <w:rFonts w:ascii="Times New Roman"/>
          <w:b w:val="false"/>
          <w:i w:val="false"/>
          <w:color w:val="000000"/>
          <w:sz w:val="28"/>
        </w:rPr>
        <w:t>
      2) в столбцах 4 и 13 указываются следующие коды принадлежности страны банка:</w:t>
      </w:r>
    </w:p>
    <w:bookmarkEnd w:id="259"/>
    <w:bookmarkStart w:name="z284" w:id="260"/>
    <w:p>
      <w:pPr>
        <w:spacing w:after="0"/>
        <w:ind w:left="0"/>
        <w:jc w:val="both"/>
      </w:pPr>
      <w:r>
        <w:rPr>
          <w:rFonts w:ascii="Times New Roman"/>
          <w:b w:val="false"/>
          <w:i w:val="false"/>
          <w:color w:val="000000"/>
          <w:sz w:val="28"/>
        </w:rPr>
        <w:t>
      "1" - страна банка включена в перечень государств (территорий), которые не выполняют и (или) недостаточно выполняют рекомендации Группы разработки финансовых мер борьбы с отмыванием денег (ФАТФ);</w:t>
      </w:r>
    </w:p>
    <w:bookmarkEnd w:id="260"/>
    <w:bookmarkStart w:name="z285" w:id="261"/>
    <w:p>
      <w:pPr>
        <w:spacing w:after="0"/>
        <w:ind w:left="0"/>
        <w:jc w:val="both"/>
      </w:pPr>
      <w:r>
        <w:rPr>
          <w:rFonts w:ascii="Times New Roman"/>
          <w:b w:val="false"/>
          <w:i w:val="false"/>
          <w:color w:val="000000"/>
          <w:sz w:val="28"/>
        </w:rPr>
        <w:t>
      "2" - страна банка является одной из следующих стран, характеризующихся как оффшорные зоны:</w:t>
      </w:r>
    </w:p>
    <w:bookmarkEnd w:id="261"/>
    <w:bookmarkStart w:name="z286" w:id="262"/>
    <w:p>
      <w:pPr>
        <w:spacing w:after="0"/>
        <w:ind w:left="0"/>
        <w:jc w:val="both"/>
      </w:pPr>
      <w:r>
        <w:rPr>
          <w:rFonts w:ascii="Times New Roman"/>
          <w:b w:val="false"/>
          <w:i w:val="false"/>
          <w:color w:val="000000"/>
          <w:sz w:val="28"/>
        </w:rPr>
        <w:t>
      Соединенные Штаты Америки (только в части территорий Американских Виргинских островов, штата Вайоминг, острова Гуам и Содружества Пуэрто-Рико);</w:t>
      </w:r>
    </w:p>
    <w:bookmarkEnd w:id="262"/>
    <w:bookmarkStart w:name="z287" w:id="263"/>
    <w:p>
      <w:pPr>
        <w:spacing w:after="0"/>
        <w:ind w:left="0"/>
        <w:jc w:val="both"/>
      </w:pPr>
      <w:r>
        <w:rPr>
          <w:rFonts w:ascii="Times New Roman"/>
          <w:b w:val="false"/>
          <w:i w:val="false"/>
          <w:color w:val="000000"/>
          <w:sz w:val="28"/>
        </w:rPr>
        <w:t>
      Княжество Андорра;</w:t>
      </w:r>
    </w:p>
    <w:bookmarkEnd w:id="263"/>
    <w:bookmarkStart w:name="z288" w:id="264"/>
    <w:p>
      <w:pPr>
        <w:spacing w:after="0"/>
        <w:ind w:left="0"/>
        <w:jc w:val="both"/>
      </w:pPr>
      <w:r>
        <w:rPr>
          <w:rFonts w:ascii="Times New Roman"/>
          <w:b w:val="false"/>
          <w:i w:val="false"/>
          <w:color w:val="000000"/>
          <w:sz w:val="28"/>
        </w:rPr>
        <w:t>
      Государство Антигуа и Барбуда;</w:t>
      </w:r>
    </w:p>
    <w:bookmarkEnd w:id="264"/>
    <w:bookmarkStart w:name="z289" w:id="265"/>
    <w:p>
      <w:pPr>
        <w:spacing w:after="0"/>
        <w:ind w:left="0"/>
        <w:jc w:val="both"/>
      </w:pPr>
      <w:r>
        <w:rPr>
          <w:rFonts w:ascii="Times New Roman"/>
          <w:b w:val="false"/>
          <w:i w:val="false"/>
          <w:color w:val="000000"/>
          <w:sz w:val="28"/>
        </w:rPr>
        <w:t>
      Содружество Багамских островов;</w:t>
      </w:r>
    </w:p>
    <w:bookmarkEnd w:id="265"/>
    <w:bookmarkStart w:name="z290" w:id="266"/>
    <w:p>
      <w:pPr>
        <w:spacing w:after="0"/>
        <w:ind w:left="0"/>
        <w:jc w:val="both"/>
      </w:pPr>
      <w:r>
        <w:rPr>
          <w:rFonts w:ascii="Times New Roman"/>
          <w:b w:val="false"/>
          <w:i w:val="false"/>
          <w:color w:val="000000"/>
          <w:sz w:val="28"/>
        </w:rPr>
        <w:t>
      Государство Барбадос;</w:t>
      </w:r>
    </w:p>
    <w:bookmarkEnd w:id="266"/>
    <w:bookmarkStart w:name="z291" w:id="267"/>
    <w:p>
      <w:pPr>
        <w:spacing w:after="0"/>
        <w:ind w:left="0"/>
        <w:jc w:val="both"/>
      </w:pPr>
      <w:r>
        <w:rPr>
          <w:rFonts w:ascii="Times New Roman"/>
          <w:b w:val="false"/>
          <w:i w:val="false"/>
          <w:color w:val="000000"/>
          <w:sz w:val="28"/>
        </w:rPr>
        <w:t>
      Королевство Бахрейн;</w:t>
      </w:r>
    </w:p>
    <w:bookmarkEnd w:id="267"/>
    <w:bookmarkStart w:name="z292" w:id="268"/>
    <w:p>
      <w:pPr>
        <w:spacing w:after="0"/>
        <w:ind w:left="0"/>
        <w:jc w:val="both"/>
      </w:pPr>
      <w:r>
        <w:rPr>
          <w:rFonts w:ascii="Times New Roman"/>
          <w:b w:val="false"/>
          <w:i w:val="false"/>
          <w:color w:val="000000"/>
          <w:sz w:val="28"/>
        </w:rPr>
        <w:t>
      Государство Белиз;</w:t>
      </w:r>
    </w:p>
    <w:bookmarkEnd w:id="268"/>
    <w:bookmarkStart w:name="z293" w:id="269"/>
    <w:p>
      <w:pPr>
        <w:spacing w:after="0"/>
        <w:ind w:left="0"/>
        <w:jc w:val="both"/>
      </w:pPr>
      <w:r>
        <w:rPr>
          <w:rFonts w:ascii="Times New Roman"/>
          <w:b w:val="false"/>
          <w:i w:val="false"/>
          <w:color w:val="000000"/>
          <w:sz w:val="28"/>
        </w:rPr>
        <w:t>
      Государство Бруней Даруссалам;</w:t>
      </w:r>
    </w:p>
    <w:bookmarkEnd w:id="269"/>
    <w:bookmarkStart w:name="z294" w:id="270"/>
    <w:p>
      <w:pPr>
        <w:spacing w:after="0"/>
        <w:ind w:left="0"/>
        <w:jc w:val="both"/>
      </w:pPr>
      <w:r>
        <w:rPr>
          <w:rFonts w:ascii="Times New Roman"/>
          <w:b w:val="false"/>
          <w:i w:val="false"/>
          <w:color w:val="000000"/>
          <w:sz w:val="28"/>
        </w:rPr>
        <w:t>
      Объединенная Республика Танзания;</w:t>
      </w:r>
    </w:p>
    <w:bookmarkEnd w:id="270"/>
    <w:bookmarkStart w:name="z295" w:id="271"/>
    <w:p>
      <w:pPr>
        <w:spacing w:after="0"/>
        <w:ind w:left="0"/>
        <w:jc w:val="both"/>
      </w:pPr>
      <w:r>
        <w:rPr>
          <w:rFonts w:ascii="Times New Roman"/>
          <w:b w:val="false"/>
          <w:i w:val="false"/>
          <w:color w:val="000000"/>
          <w:sz w:val="28"/>
        </w:rPr>
        <w:t>
      Республика Вануату;</w:t>
      </w:r>
    </w:p>
    <w:bookmarkEnd w:id="271"/>
    <w:bookmarkStart w:name="z296" w:id="272"/>
    <w:p>
      <w:pPr>
        <w:spacing w:after="0"/>
        <w:ind w:left="0"/>
        <w:jc w:val="both"/>
      </w:pPr>
      <w:r>
        <w:rPr>
          <w:rFonts w:ascii="Times New Roman"/>
          <w:b w:val="false"/>
          <w:i w:val="false"/>
          <w:color w:val="000000"/>
          <w:sz w:val="28"/>
        </w:rPr>
        <w:t>
      Республика Гватемала;</w:t>
      </w:r>
    </w:p>
    <w:bookmarkEnd w:id="272"/>
    <w:bookmarkStart w:name="z297" w:id="273"/>
    <w:p>
      <w:pPr>
        <w:spacing w:after="0"/>
        <w:ind w:left="0"/>
        <w:jc w:val="both"/>
      </w:pPr>
      <w:r>
        <w:rPr>
          <w:rFonts w:ascii="Times New Roman"/>
          <w:b w:val="false"/>
          <w:i w:val="false"/>
          <w:color w:val="000000"/>
          <w:sz w:val="28"/>
        </w:rPr>
        <w:t>
      Государство Гренада;</w:t>
      </w:r>
    </w:p>
    <w:bookmarkEnd w:id="273"/>
    <w:bookmarkStart w:name="z298" w:id="274"/>
    <w:p>
      <w:pPr>
        <w:spacing w:after="0"/>
        <w:ind w:left="0"/>
        <w:jc w:val="both"/>
      </w:pPr>
      <w:r>
        <w:rPr>
          <w:rFonts w:ascii="Times New Roman"/>
          <w:b w:val="false"/>
          <w:i w:val="false"/>
          <w:color w:val="000000"/>
          <w:sz w:val="28"/>
        </w:rPr>
        <w:t>
      Республика Джибути;</w:t>
      </w:r>
    </w:p>
    <w:bookmarkEnd w:id="274"/>
    <w:bookmarkStart w:name="z299" w:id="275"/>
    <w:p>
      <w:pPr>
        <w:spacing w:after="0"/>
        <w:ind w:left="0"/>
        <w:jc w:val="both"/>
      </w:pPr>
      <w:r>
        <w:rPr>
          <w:rFonts w:ascii="Times New Roman"/>
          <w:b w:val="false"/>
          <w:i w:val="false"/>
          <w:color w:val="000000"/>
          <w:sz w:val="28"/>
        </w:rPr>
        <w:t>
      Содружество Доминики;</w:t>
      </w:r>
    </w:p>
    <w:bookmarkEnd w:id="275"/>
    <w:bookmarkStart w:name="z300" w:id="276"/>
    <w:p>
      <w:pPr>
        <w:spacing w:after="0"/>
        <w:ind w:left="0"/>
        <w:jc w:val="both"/>
      </w:pPr>
      <w:r>
        <w:rPr>
          <w:rFonts w:ascii="Times New Roman"/>
          <w:b w:val="false"/>
          <w:i w:val="false"/>
          <w:color w:val="000000"/>
          <w:sz w:val="28"/>
        </w:rPr>
        <w:t>
      Доминиканская Республика;</w:t>
      </w:r>
    </w:p>
    <w:bookmarkEnd w:id="276"/>
    <w:bookmarkStart w:name="z301" w:id="277"/>
    <w:p>
      <w:pPr>
        <w:spacing w:after="0"/>
        <w:ind w:left="0"/>
        <w:jc w:val="both"/>
      </w:pPr>
      <w:r>
        <w:rPr>
          <w:rFonts w:ascii="Times New Roman"/>
          <w:b w:val="false"/>
          <w:i w:val="false"/>
          <w:color w:val="000000"/>
          <w:sz w:val="28"/>
        </w:rPr>
        <w:t>
      Новая Зеландия (только в части территории островов Кука и Ниуэ);</w:t>
      </w:r>
    </w:p>
    <w:bookmarkEnd w:id="277"/>
    <w:bookmarkStart w:name="z302" w:id="278"/>
    <w:p>
      <w:pPr>
        <w:spacing w:after="0"/>
        <w:ind w:left="0"/>
        <w:jc w:val="both"/>
      </w:pPr>
      <w:r>
        <w:rPr>
          <w:rFonts w:ascii="Times New Roman"/>
          <w:b w:val="false"/>
          <w:i w:val="false"/>
          <w:color w:val="000000"/>
          <w:sz w:val="28"/>
        </w:rPr>
        <w:t>
      Испания (только в части территории Канарских островов);</w:t>
      </w:r>
    </w:p>
    <w:bookmarkEnd w:id="278"/>
    <w:bookmarkStart w:name="z303" w:id="279"/>
    <w:p>
      <w:pPr>
        <w:spacing w:after="0"/>
        <w:ind w:left="0"/>
        <w:jc w:val="both"/>
      </w:pPr>
      <w:r>
        <w:rPr>
          <w:rFonts w:ascii="Times New Roman"/>
          <w:b w:val="false"/>
          <w:i w:val="false"/>
          <w:color w:val="000000"/>
          <w:sz w:val="28"/>
        </w:rPr>
        <w:t>
      Федеральная Исламская Республика Коморские Острова;</w:t>
      </w:r>
    </w:p>
    <w:bookmarkEnd w:id="279"/>
    <w:bookmarkStart w:name="z304" w:id="280"/>
    <w:p>
      <w:pPr>
        <w:spacing w:after="0"/>
        <w:ind w:left="0"/>
        <w:jc w:val="both"/>
      </w:pPr>
      <w:r>
        <w:rPr>
          <w:rFonts w:ascii="Times New Roman"/>
          <w:b w:val="false"/>
          <w:i w:val="false"/>
          <w:color w:val="000000"/>
          <w:sz w:val="28"/>
        </w:rPr>
        <w:t>
      Кооперативная Республика Гайана;</w:t>
      </w:r>
    </w:p>
    <w:bookmarkEnd w:id="280"/>
    <w:bookmarkStart w:name="z305" w:id="281"/>
    <w:p>
      <w:pPr>
        <w:spacing w:after="0"/>
        <w:ind w:left="0"/>
        <w:jc w:val="both"/>
      </w:pPr>
      <w:r>
        <w:rPr>
          <w:rFonts w:ascii="Times New Roman"/>
          <w:b w:val="false"/>
          <w:i w:val="false"/>
          <w:color w:val="000000"/>
          <w:sz w:val="28"/>
        </w:rPr>
        <w:t>
      Республика Коста-Рика;</w:t>
      </w:r>
    </w:p>
    <w:bookmarkEnd w:id="281"/>
    <w:bookmarkStart w:name="z306" w:id="282"/>
    <w:p>
      <w:pPr>
        <w:spacing w:after="0"/>
        <w:ind w:left="0"/>
        <w:jc w:val="both"/>
      </w:pPr>
      <w:r>
        <w:rPr>
          <w:rFonts w:ascii="Times New Roman"/>
          <w:b w:val="false"/>
          <w:i w:val="false"/>
          <w:color w:val="000000"/>
          <w:sz w:val="28"/>
        </w:rPr>
        <w:t>
      Китайская Народная Республика (только в части территорий специального административного района Аомынь (Макао) и Сянган (Гонконг));</w:t>
      </w:r>
    </w:p>
    <w:bookmarkEnd w:id="282"/>
    <w:bookmarkStart w:name="z307" w:id="283"/>
    <w:p>
      <w:pPr>
        <w:spacing w:after="0"/>
        <w:ind w:left="0"/>
        <w:jc w:val="both"/>
      </w:pPr>
      <w:r>
        <w:rPr>
          <w:rFonts w:ascii="Times New Roman"/>
          <w:b w:val="false"/>
          <w:i w:val="false"/>
          <w:color w:val="000000"/>
          <w:sz w:val="28"/>
        </w:rPr>
        <w:t>
      Республика Колумбия;</w:t>
      </w:r>
    </w:p>
    <w:bookmarkEnd w:id="283"/>
    <w:bookmarkStart w:name="z308" w:id="284"/>
    <w:p>
      <w:pPr>
        <w:spacing w:after="0"/>
        <w:ind w:left="0"/>
        <w:jc w:val="both"/>
      </w:pPr>
      <w:r>
        <w:rPr>
          <w:rFonts w:ascii="Times New Roman"/>
          <w:b w:val="false"/>
          <w:i w:val="false"/>
          <w:color w:val="000000"/>
          <w:sz w:val="28"/>
        </w:rPr>
        <w:t>
      Республика Либерия;</w:t>
      </w:r>
    </w:p>
    <w:bookmarkEnd w:id="284"/>
    <w:bookmarkStart w:name="z309" w:id="285"/>
    <w:p>
      <w:pPr>
        <w:spacing w:after="0"/>
        <w:ind w:left="0"/>
        <w:jc w:val="both"/>
      </w:pPr>
      <w:r>
        <w:rPr>
          <w:rFonts w:ascii="Times New Roman"/>
          <w:b w:val="false"/>
          <w:i w:val="false"/>
          <w:color w:val="000000"/>
          <w:sz w:val="28"/>
        </w:rPr>
        <w:t>
      Ливанская Республика;</w:t>
      </w:r>
    </w:p>
    <w:bookmarkEnd w:id="285"/>
    <w:bookmarkStart w:name="z310" w:id="286"/>
    <w:p>
      <w:pPr>
        <w:spacing w:after="0"/>
        <w:ind w:left="0"/>
        <w:jc w:val="both"/>
      </w:pPr>
      <w:r>
        <w:rPr>
          <w:rFonts w:ascii="Times New Roman"/>
          <w:b w:val="false"/>
          <w:i w:val="false"/>
          <w:color w:val="000000"/>
          <w:sz w:val="28"/>
        </w:rPr>
        <w:t>
      Республика Маврикий;</w:t>
      </w:r>
    </w:p>
    <w:bookmarkEnd w:id="286"/>
    <w:bookmarkStart w:name="z311" w:id="287"/>
    <w:p>
      <w:pPr>
        <w:spacing w:after="0"/>
        <w:ind w:left="0"/>
        <w:jc w:val="both"/>
      </w:pPr>
      <w:r>
        <w:rPr>
          <w:rFonts w:ascii="Times New Roman"/>
          <w:b w:val="false"/>
          <w:i w:val="false"/>
          <w:color w:val="000000"/>
          <w:sz w:val="28"/>
        </w:rPr>
        <w:t>
      Исламская Республика Мавритания;</w:t>
      </w:r>
    </w:p>
    <w:bookmarkEnd w:id="287"/>
    <w:bookmarkStart w:name="z312" w:id="288"/>
    <w:p>
      <w:pPr>
        <w:spacing w:after="0"/>
        <w:ind w:left="0"/>
        <w:jc w:val="both"/>
      </w:pPr>
      <w:r>
        <w:rPr>
          <w:rFonts w:ascii="Times New Roman"/>
          <w:b w:val="false"/>
          <w:i w:val="false"/>
          <w:color w:val="000000"/>
          <w:sz w:val="28"/>
        </w:rPr>
        <w:t>
      Малайзия (только в части территории анклава Лабуан);</w:t>
      </w:r>
    </w:p>
    <w:bookmarkEnd w:id="288"/>
    <w:bookmarkStart w:name="z313" w:id="289"/>
    <w:p>
      <w:pPr>
        <w:spacing w:after="0"/>
        <w:ind w:left="0"/>
        <w:jc w:val="both"/>
      </w:pPr>
      <w:r>
        <w:rPr>
          <w:rFonts w:ascii="Times New Roman"/>
          <w:b w:val="false"/>
          <w:i w:val="false"/>
          <w:color w:val="000000"/>
          <w:sz w:val="28"/>
        </w:rPr>
        <w:t>
      Мальдивская Республика;</w:t>
      </w:r>
    </w:p>
    <w:bookmarkEnd w:id="289"/>
    <w:bookmarkStart w:name="z314" w:id="290"/>
    <w:p>
      <w:pPr>
        <w:spacing w:after="0"/>
        <w:ind w:left="0"/>
        <w:jc w:val="both"/>
      </w:pPr>
      <w:r>
        <w:rPr>
          <w:rFonts w:ascii="Times New Roman"/>
          <w:b w:val="false"/>
          <w:i w:val="false"/>
          <w:color w:val="000000"/>
          <w:sz w:val="28"/>
        </w:rPr>
        <w:t>
      Республика Мальта;</w:t>
      </w:r>
    </w:p>
    <w:bookmarkEnd w:id="290"/>
    <w:bookmarkStart w:name="z315" w:id="291"/>
    <w:p>
      <w:pPr>
        <w:spacing w:after="0"/>
        <w:ind w:left="0"/>
        <w:jc w:val="both"/>
      </w:pPr>
      <w:r>
        <w:rPr>
          <w:rFonts w:ascii="Times New Roman"/>
          <w:b w:val="false"/>
          <w:i w:val="false"/>
          <w:color w:val="000000"/>
          <w:sz w:val="28"/>
        </w:rPr>
        <w:t>
      Марианские острова;</w:t>
      </w:r>
    </w:p>
    <w:bookmarkEnd w:id="291"/>
    <w:bookmarkStart w:name="z316" w:id="292"/>
    <w:p>
      <w:pPr>
        <w:spacing w:after="0"/>
        <w:ind w:left="0"/>
        <w:jc w:val="both"/>
      </w:pPr>
      <w:r>
        <w:rPr>
          <w:rFonts w:ascii="Times New Roman"/>
          <w:b w:val="false"/>
          <w:i w:val="false"/>
          <w:color w:val="000000"/>
          <w:sz w:val="28"/>
        </w:rPr>
        <w:t>
      Республика Маршалловы острова;</w:t>
      </w:r>
    </w:p>
    <w:bookmarkEnd w:id="292"/>
    <w:bookmarkStart w:name="z317" w:id="293"/>
    <w:p>
      <w:pPr>
        <w:spacing w:after="0"/>
        <w:ind w:left="0"/>
        <w:jc w:val="both"/>
      </w:pPr>
      <w:r>
        <w:rPr>
          <w:rFonts w:ascii="Times New Roman"/>
          <w:b w:val="false"/>
          <w:i w:val="false"/>
          <w:color w:val="000000"/>
          <w:sz w:val="28"/>
        </w:rPr>
        <w:t>
      Княжество Монако;</w:t>
      </w:r>
    </w:p>
    <w:bookmarkEnd w:id="293"/>
    <w:bookmarkStart w:name="z318" w:id="294"/>
    <w:p>
      <w:pPr>
        <w:spacing w:after="0"/>
        <w:ind w:left="0"/>
        <w:jc w:val="both"/>
      </w:pPr>
      <w:r>
        <w:rPr>
          <w:rFonts w:ascii="Times New Roman"/>
          <w:b w:val="false"/>
          <w:i w:val="false"/>
          <w:color w:val="000000"/>
          <w:sz w:val="28"/>
        </w:rPr>
        <w:t>
      Королевство Марокко (только в части территории города Танжер);</w:t>
      </w:r>
    </w:p>
    <w:bookmarkEnd w:id="294"/>
    <w:bookmarkStart w:name="z319" w:id="295"/>
    <w:p>
      <w:pPr>
        <w:spacing w:after="0"/>
        <w:ind w:left="0"/>
        <w:jc w:val="both"/>
      </w:pPr>
      <w:r>
        <w:rPr>
          <w:rFonts w:ascii="Times New Roman"/>
          <w:b w:val="false"/>
          <w:i w:val="false"/>
          <w:color w:val="000000"/>
          <w:sz w:val="28"/>
        </w:rPr>
        <w:t>
      Союз Мьянма;</w:t>
      </w:r>
    </w:p>
    <w:bookmarkEnd w:id="295"/>
    <w:bookmarkStart w:name="z320" w:id="296"/>
    <w:p>
      <w:pPr>
        <w:spacing w:after="0"/>
        <w:ind w:left="0"/>
        <w:jc w:val="both"/>
      </w:pPr>
      <w:r>
        <w:rPr>
          <w:rFonts w:ascii="Times New Roman"/>
          <w:b w:val="false"/>
          <w:i w:val="false"/>
          <w:color w:val="000000"/>
          <w:sz w:val="28"/>
        </w:rPr>
        <w:t>
      Республика Науру;</w:t>
      </w:r>
    </w:p>
    <w:bookmarkEnd w:id="296"/>
    <w:bookmarkStart w:name="z321" w:id="297"/>
    <w:p>
      <w:pPr>
        <w:spacing w:after="0"/>
        <w:ind w:left="0"/>
        <w:jc w:val="both"/>
      </w:pPr>
      <w:r>
        <w:rPr>
          <w:rFonts w:ascii="Times New Roman"/>
          <w:b w:val="false"/>
          <w:i w:val="false"/>
          <w:color w:val="000000"/>
          <w:sz w:val="28"/>
        </w:rPr>
        <w:t>
      Федеративная Республика Нигерия;</w:t>
      </w:r>
    </w:p>
    <w:bookmarkEnd w:id="297"/>
    <w:bookmarkStart w:name="z322" w:id="298"/>
    <w:p>
      <w:pPr>
        <w:spacing w:after="0"/>
        <w:ind w:left="0"/>
        <w:jc w:val="both"/>
      </w:pPr>
      <w:r>
        <w:rPr>
          <w:rFonts w:ascii="Times New Roman"/>
          <w:b w:val="false"/>
          <w:i w:val="false"/>
          <w:color w:val="000000"/>
          <w:sz w:val="28"/>
        </w:rPr>
        <w:t>
      Нидерланды (только в части территории острова Аруба и зависимых территорий Антильских островов);</w:t>
      </w:r>
    </w:p>
    <w:bookmarkEnd w:id="298"/>
    <w:bookmarkStart w:name="z323" w:id="299"/>
    <w:p>
      <w:pPr>
        <w:spacing w:after="0"/>
        <w:ind w:left="0"/>
        <w:jc w:val="both"/>
      </w:pPr>
      <w:r>
        <w:rPr>
          <w:rFonts w:ascii="Times New Roman"/>
          <w:b w:val="false"/>
          <w:i w:val="false"/>
          <w:color w:val="000000"/>
          <w:sz w:val="28"/>
        </w:rPr>
        <w:t>
      Республика Палау;</w:t>
      </w:r>
    </w:p>
    <w:bookmarkEnd w:id="299"/>
    <w:bookmarkStart w:name="z324" w:id="300"/>
    <w:p>
      <w:pPr>
        <w:spacing w:after="0"/>
        <w:ind w:left="0"/>
        <w:jc w:val="both"/>
      </w:pPr>
      <w:r>
        <w:rPr>
          <w:rFonts w:ascii="Times New Roman"/>
          <w:b w:val="false"/>
          <w:i w:val="false"/>
          <w:color w:val="000000"/>
          <w:sz w:val="28"/>
        </w:rPr>
        <w:t>
      Республика Панама;</w:t>
      </w:r>
    </w:p>
    <w:bookmarkEnd w:id="300"/>
    <w:bookmarkStart w:name="z325" w:id="301"/>
    <w:p>
      <w:pPr>
        <w:spacing w:after="0"/>
        <w:ind w:left="0"/>
        <w:jc w:val="both"/>
      </w:pPr>
      <w:r>
        <w:rPr>
          <w:rFonts w:ascii="Times New Roman"/>
          <w:b w:val="false"/>
          <w:i w:val="false"/>
          <w:color w:val="000000"/>
          <w:sz w:val="28"/>
        </w:rPr>
        <w:t>
      Португалия (только в части территории островов Мадейра);</w:t>
      </w:r>
    </w:p>
    <w:bookmarkEnd w:id="301"/>
    <w:bookmarkStart w:name="z326" w:id="302"/>
    <w:p>
      <w:pPr>
        <w:spacing w:after="0"/>
        <w:ind w:left="0"/>
        <w:jc w:val="both"/>
      </w:pPr>
      <w:r>
        <w:rPr>
          <w:rFonts w:ascii="Times New Roman"/>
          <w:b w:val="false"/>
          <w:i w:val="false"/>
          <w:color w:val="000000"/>
          <w:sz w:val="28"/>
        </w:rPr>
        <w:t>
      Независимое Государство Самоа;</w:t>
      </w:r>
    </w:p>
    <w:bookmarkEnd w:id="302"/>
    <w:bookmarkStart w:name="z327" w:id="303"/>
    <w:p>
      <w:pPr>
        <w:spacing w:after="0"/>
        <w:ind w:left="0"/>
        <w:jc w:val="both"/>
      </w:pPr>
      <w:r>
        <w:rPr>
          <w:rFonts w:ascii="Times New Roman"/>
          <w:b w:val="false"/>
          <w:i w:val="false"/>
          <w:color w:val="000000"/>
          <w:sz w:val="28"/>
        </w:rPr>
        <w:t>
      Республика Сан-Марино;</w:t>
      </w:r>
    </w:p>
    <w:bookmarkEnd w:id="303"/>
    <w:bookmarkStart w:name="z328" w:id="304"/>
    <w:p>
      <w:pPr>
        <w:spacing w:after="0"/>
        <w:ind w:left="0"/>
        <w:jc w:val="both"/>
      </w:pPr>
      <w:r>
        <w:rPr>
          <w:rFonts w:ascii="Times New Roman"/>
          <w:b w:val="false"/>
          <w:i w:val="false"/>
          <w:color w:val="000000"/>
          <w:sz w:val="28"/>
        </w:rPr>
        <w:t>
      Республика Сейшельские острова;</w:t>
      </w:r>
    </w:p>
    <w:bookmarkEnd w:id="304"/>
    <w:bookmarkStart w:name="z329" w:id="305"/>
    <w:p>
      <w:pPr>
        <w:spacing w:after="0"/>
        <w:ind w:left="0"/>
        <w:jc w:val="both"/>
      </w:pPr>
      <w:r>
        <w:rPr>
          <w:rFonts w:ascii="Times New Roman"/>
          <w:b w:val="false"/>
          <w:i w:val="false"/>
          <w:color w:val="000000"/>
          <w:sz w:val="28"/>
        </w:rPr>
        <w:t>
      Государство Сент-Винсент и Гренадины;</w:t>
      </w:r>
    </w:p>
    <w:bookmarkEnd w:id="305"/>
    <w:bookmarkStart w:name="z330" w:id="306"/>
    <w:p>
      <w:pPr>
        <w:spacing w:after="0"/>
        <w:ind w:left="0"/>
        <w:jc w:val="both"/>
      </w:pPr>
      <w:r>
        <w:rPr>
          <w:rFonts w:ascii="Times New Roman"/>
          <w:b w:val="false"/>
          <w:i w:val="false"/>
          <w:color w:val="000000"/>
          <w:sz w:val="28"/>
        </w:rPr>
        <w:t>
      Федерация Сент-Китс и Невис;</w:t>
      </w:r>
    </w:p>
    <w:bookmarkEnd w:id="306"/>
    <w:bookmarkStart w:name="z331" w:id="307"/>
    <w:p>
      <w:pPr>
        <w:spacing w:after="0"/>
        <w:ind w:left="0"/>
        <w:jc w:val="both"/>
      </w:pPr>
      <w:r>
        <w:rPr>
          <w:rFonts w:ascii="Times New Roman"/>
          <w:b w:val="false"/>
          <w:i w:val="false"/>
          <w:color w:val="000000"/>
          <w:sz w:val="28"/>
        </w:rPr>
        <w:t>
      Государство Сент-Люсия;</w:t>
      </w:r>
    </w:p>
    <w:bookmarkEnd w:id="307"/>
    <w:bookmarkStart w:name="z332" w:id="308"/>
    <w:p>
      <w:pPr>
        <w:spacing w:after="0"/>
        <w:ind w:left="0"/>
        <w:jc w:val="both"/>
      </w:pPr>
      <w:r>
        <w:rPr>
          <w:rFonts w:ascii="Times New Roman"/>
          <w:b w:val="false"/>
          <w:i w:val="false"/>
          <w:color w:val="000000"/>
          <w:sz w:val="28"/>
        </w:rPr>
        <w:t>
      Республика Суринам;</w:t>
      </w:r>
    </w:p>
    <w:bookmarkEnd w:id="308"/>
    <w:bookmarkStart w:name="z333" w:id="309"/>
    <w:p>
      <w:pPr>
        <w:spacing w:after="0"/>
        <w:ind w:left="0"/>
        <w:jc w:val="both"/>
      </w:pPr>
      <w:r>
        <w:rPr>
          <w:rFonts w:ascii="Times New Roman"/>
          <w:b w:val="false"/>
          <w:i w:val="false"/>
          <w:color w:val="000000"/>
          <w:sz w:val="28"/>
        </w:rPr>
        <w:t>
      Королевство Тонга;</w:t>
      </w:r>
    </w:p>
    <w:bookmarkEnd w:id="309"/>
    <w:bookmarkStart w:name="z334" w:id="310"/>
    <w:p>
      <w:pPr>
        <w:spacing w:after="0"/>
        <w:ind w:left="0"/>
        <w:jc w:val="both"/>
      </w:pPr>
      <w:r>
        <w:rPr>
          <w:rFonts w:ascii="Times New Roman"/>
          <w:b w:val="false"/>
          <w:i w:val="false"/>
          <w:color w:val="000000"/>
          <w:sz w:val="28"/>
        </w:rPr>
        <w:t>
      Республика Тринидад и Тобаго;</w:t>
      </w:r>
    </w:p>
    <w:bookmarkEnd w:id="310"/>
    <w:bookmarkStart w:name="z335" w:id="311"/>
    <w:p>
      <w:pPr>
        <w:spacing w:after="0"/>
        <w:ind w:left="0"/>
        <w:jc w:val="both"/>
      </w:pPr>
      <w:r>
        <w:rPr>
          <w:rFonts w:ascii="Times New Roman"/>
          <w:b w:val="false"/>
          <w:i w:val="false"/>
          <w:color w:val="000000"/>
          <w:sz w:val="28"/>
        </w:rPr>
        <w:t>
      Соединенное Королевство Великобритании и Северной Ирландии (только в части территорий Острова Ангилья, Бермудских островов, Британских Виргинских островов, Гибралтара, Каймановых островов, острова Монтсеррат, Нормандских островов (острова Гернси, Джерси, Сарк, Олдерни), Острова Южная Георгия, Южных Сандвичевых островов, островов Теркс и Кайкос, остров Чагос, остров Мэн);</w:t>
      </w:r>
    </w:p>
    <w:bookmarkEnd w:id="311"/>
    <w:bookmarkStart w:name="z336" w:id="312"/>
    <w:p>
      <w:pPr>
        <w:spacing w:after="0"/>
        <w:ind w:left="0"/>
        <w:jc w:val="both"/>
      </w:pPr>
      <w:r>
        <w:rPr>
          <w:rFonts w:ascii="Times New Roman"/>
          <w:b w:val="false"/>
          <w:i w:val="false"/>
          <w:color w:val="000000"/>
          <w:sz w:val="28"/>
        </w:rPr>
        <w:t>
      Суверенная Демократическая Республика Фиджи;</w:t>
      </w:r>
    </w:p>
    <w:bookmarkEnd w:id="312"/>
    <w:bookmarkStart w:name="z337" w:id="313"/>
    <w:p>
      <w:pPr>
        <w:spacing w:after="0"/>
        <w:ind w:left="0"/>
        <w:jc w:val="both"/>
      </w:pPr>
      <w:r>
        <w:rPr>
          <w:rFonts w:ascii="Times New Roman"/>
          <w:b w:val="false"/>
          <w:i w:val="false"/>
          <w:color w:val="000000"/>
          <w:sz w:val="28"/>
        </w:rPr>
        <w:t>
      Республика Филиппины;</w:t>
      </w:r>
    </w:p>
    <w:bookmarkEnd w:id="313"/>
    <w:bookmarkStart w:name="z338" w:id="314"/>
    <w:p>
      <w:pPr>
        <w:spacing w:after="0"/>
        <w:ind w:left="0"/>
        <w:jc w:val="both"/>
      </w:pPr>
      <w:r>
        <w:rPr>
          <w:rFonts w:ascii="Times New Roman"/>
          <w:b w:val="false"/>
          <w:i w:val="false"/>
          <w:color w:val="000000"/>
          <w:sz w:val="28"/>
        </w:rPr>
        <w:t>
      Французская Республика (только в части территорий Острова Кергелен, Французской Гвианы и Французской Полинезии);</w:t>
      </w:r>
    </w:p>
    <w:bookmarkEnd w:id="314"/>
    <w:bookmarkStart w:name="z339" w:id="315"/>
    <w:p>
      <w:pPr>
        <w:spacing w:after="0"/>
        <w:ind w:left="0"/>
        <w:jc w:val="both"/>
      </w:pPr>
      <w:r>
        <w:rPr>
          <w:rFonts w:ascii="Times New Roman"/>
          <w:b w:val="false"/>
          <w:i w:val="false"/>
          <w:color w:val="000000"/>
          <w:sz w:val="28"/>
        </w:rPr>
        <w:t>
      Республика Черногория;</w:t>
      </w:r>
    </w:p>
    <w:bookmarkEnd w:id="315"/>
    <w:bookmarkStart w:name="z340" w:id="316"/>
    <w:p>
      <w:pPr>
        <w:spacing w:after="0"/>
        <w:ind w:left="0"/>
        <w:jc w:val="both"/>
      </w:pPr>
      <w:r>
        <w:rPr>
          <w:rFonts w:ascii="Times New Roman"/>
          <w:b w:val="false"/>
          <w:i w:val="false"/>
          <w:color w:val="000000"/>
          <w:sz w:val="28"/>
        </w:rPr>
        <w:t>
      Демократическая Республика Шри-Ланка;</w:t>
      </w:r>
    </w:p>
    <w:bookmarkEnd w:id="316"/>
    <w:bookmarkStart w:name="z341" w:id="317"/>
    <w:p>
      <w:pPr>
        <w:spacing w:after="0"/>
        <w:ind w:left="0"/>
        <w:jc w:val="both"/>
      </w:pPr>
      <w:r>
        <w:rPr>
          <w:rFonts w:ascii="Times New Roman"/>
          <w:b w:val="false"/>
          <w:i w:val="false"/>
          <w:color w:val="000000"/>
          <w:sz w:val="28"/>
        </w:rPr>
        <w:t>
      Ямайка;</w:t>
      </w:r>
    </w:p>
    <w:bookmarkEnd w:id="317"/>
    <w:bookmarkStart w:name="z342" w:id="318"/>
    <w:p>
      <w:pPr>
        <w:spacing w:after="0"/>
        <w:ind w:left="0"/>
        <w:jc w:val="both"/>
      </w:pPr>
      <w:r>
        <w:rPr>
          <w:rFonts w:ascii="Times New Roman"/>
          <w:b w:val="false"/>
          <w:i w:val="false"/>
          <w:color w:val="000000"/>
          <w:sz w:val="28"/>
        </w:rPr>
        <w:t>
      "3" - страна банка является государством (территорией), в отношении которого применена международная санкция (эмбарго), принятая резолюцией Совета Безопасности Организацией Объединенных Наций;</w:t>
      </w:r>
    </w:p>
    <w:bookmarkEnd w:id="318"/>
    <w:bookmarkStart w:name="z343" w:id="319"/>
    <w:p>
      <w:pPr>
        <w:spacing w:after="0"/>
        <w:ind w:left="0"/>
        <w:jc w:val="both"/>
      </w:pPr>
      <w:r>
        <w:rPr>
          <w:rFonts w:ascii="Times New Roman"/>
          <w:b w:val="false"/>
          <w:i w:val="false"/>
          <w:color w:val="000000"/>
          <w:sz w:val="28"/>
        </w:rPr>
        <w:t>
      "4" - страна банка не является страной, подпадающей под вышеуказанные коды принадлежности страны банка.</w:t>
      </w:r>
    </w:p>
    <w:bookmarkEnd w:id="319"/>
    <w:bookmarkStart w:name="z344" w:id="320"/>
    <w:p>
      <w:pPr>
        <w:spacing w:after="0"/>
        <w:ind w:left="0"/>
        <w:jc w:val="both"/>
      </w:pPr>
      <w:r>
        <w:rPr>
          <w:rFonts w:ascii="Times New Roman"/>
          <w:b w:val="false"/>
          <w:i w:val="false"/>
          <w:color w:val="000000"/>
          <w:sz w:val="28"/>
        </w:rPr>
        <w:t>
      Если страна банка подпадает под два и более кодов принадлежности страны банка, то указываются все коды принадлежности, под которые подпадает страна банка. Например, если код принадлежности страны "1" и "2", то указывается "1, 2";</w:t>
      </w:r>
    </w:p>
    <w:bookmarkEnd w:id="320"/>
    <w:bookmarkStart w:name="z345" w:id="321"/>
    <w:p>
      <w:pPr>
        <w:spacing w:after="0"/>
        <w:ind w:left="0"/>
        <w:jc w:val="both"/>
      </w:pPr>
      <w:r>
        <w:rPr>
          <w:rFonts w:ascii="Times New Roman"/>
          <w:b w:val="false"/>
          <w:i w:val="false"/>
          <w:color w:val="000000"/>
          <w:sz w:val="28"/>
        </w:rPr>
        <w:t>
      3) в столбцах 5 и 14 указывается банковский идентификационный код в соответствии с международным стандартом ISO 9362: BIC (Bank Identifier Codes), который состоит из 8 символов;</w:t>
      </w:r>
    </w:p>
    <w:bookmarkEnd w:id="321"/>
    <w:bookmarkStart w:name="z346" w:id="322"/>
    <w:p>
      <w:pPr>
        <w:spacing w:after="0"/>
        <w:ind w:left="0"/>
        <w:jc w:val="both"/>
      </w:pPr>
      <w:r>
        <w:rPr>
          <w:rFonts w:ascii="Times New Roman"/>
          <w:b w:val="false"/>
          <w:i w:val="false"/>
          <w:color w:val="000000"/>
          <w:sz w:val="28"/>
        </w:rPr>
        <w:t xml:space="preserve">
      4) в столбце 6 указывается учетный номер, присвоенный Национальным Банком Республики Казахстан в соответствии со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 валютном регулировании и валютном контроле";</w:t>
      </w:r>
    </w:p>
    <w:bookmarkEnd w:id="322"/>
    <w:bookmarkStart w:name="z347" w:id="323"/>
    <w:p>
      <w:pPr>
        <w:spacing w:after="0"/>
        <w:ind w:left="0"/>
        <w:jc w:val="both"/>
      </w:pPr>
      <w:r>
        <w:rPr>
          <w:rFonts w:ascii="Times New Roman"/>
          <w:b w:val="false"/>
          <w:i w:val="false"/>
          <w:color w:val="000000"/>
          <w:sz w:val="28"/>
        </w:rPr>
        <w:t>
      5) в столбце 7 дата перевода указывается в формате "ДД.ММ.ГГГГ.";</w:t>
      </w:r>
    </w:p>
    <w:bookmarkEnd w:id="323"/>
    <w:bookmarkStart w:name="z348" w:id="324"/>
    <w:p>
      <w:pPr>
        <w:spacing w:after="0"/>
        <w:ind w:left="0"/>
        <w:jc w:val="both"/>
      </w:pPr>
      <w:r>
        <w:rPr>
          <w:rFonts w:ascii="Times New Roman"/>
          <w:b w:val="false"/>
          <w:i w:val="false"/>
          <w:color w:val="000000"/>
          <w:sz w:val="28"/>
        </w:rPr>
        <w:t>
      6) в столбце 8 указывается сумма в единицах иностранной валюты;</w:t>
      </w:r>
    </w:p>
    <w:bookmarkEnd w:id="324"/>
    <w:bookmarkStart w:name="z349" w:id="325"/>
    <w:p>
      <w:pPr>
        <w:spacing w:after="0"/>
        <w:ind w:left="0"/>
        <w:jc w:val="both"/>
      </w:pPr>
      <w:r>
        <w:rPr>
          <w:rFonts w:ascii="Times New Roman"/>
          <w:b w:val="false"/>
          <w:i w:val="false"/>
          <w:color w:val="000000"/>
          <w:sz w:val="28"/>
        </w:rPr>
        <w:t>
      7) в столбце 9 буквенные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325"/>
    <w:bookmarkStart w:name="z350" w:id="326"/>
    <w:p>
      <w:pPr>
        <w:spacing w:after="0"/>
        <w:ind w:left="0"/>
        <w:jc w:val="both"/>
      </w:pPr>
      <w:r>
        <w:rPr>
          <w:rFonts w:ascii="Times New Roman"/>
          <w:b w:val="false"/>
          <w:i w:val="false"/>
          <w:color w:val="000000"/>
          <w:sz w:val="28"/>
        </w:rPr>
        <w:t>
      8) в столбце 10 указываются следующие признаки операций: "1" - для переводов, отправленных с банковского счета, открытого в иностранном банке", "2" - для переводов, полученных на банковский счет, открытый в иностранном банке. При совершении переводов между банковскими счетами, открытыми в иностранном банке (иностранных банках) такие переводы отражаются в отчете дважды - отдельно для каждого банковского счета;</w:t>
      </w:r>
    </w:p>
    <w:bookmarkEnd w:id="326"/>
    <w:bookmarkStart w:name="z351" w:id="327"/>
    <w:p>
      <w:pPr>
        <w:spacing w:after="0"/>
        <w:ind w:left="0"/>
        <w:jc w:val="both"/>
      </w:pPr>
      <w:r>
        <w:rPr>
          <w:rFonts w:ascii="Times New Roman"/>
          <w:b w:val="false"/>
          <w:i w:val="false"/>
          <w:color w:val="000000"/>
          <w:sz w:val="28"/>
        </w:rPr>
        <w:t>
      9) в столбце 11 указывается детальная информация, описывающая основание перевода.</w:t>
      </w:r>
    </w:p>
    <w:bookmarkEnd w:id="327"/>
    <w:bookmarkStart w:name="z352" w:id="328"/>
    <w:p>
      <w:pPr>
        <w:spacing w:after="0"/>
        <w:ind w:left="0"/>
        <w:jc w:val="both"/>
      </w:pPr>
      <w:r>
        <w:rPr>
          <w:rFonts w:ascii="Times New Roman"/>
          <w:b w:val="false"/>
          <w:i w:val="false"/>
          <w:color w:val="000000"/>
          <w:sz w:val="28"/>
        </w:rPr>
        <w:t>
      5. В случае отсутствия количественных сведений, в Форме указываются нулевые значения.</w:t>
      </w:r>
    </w:p>
    <w:bookmarkEnd w:id="3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января 2026 года № 3</w:t>
            </w:r>
          </w:p>
        </w:tc>
      </w:tr>
    </w:tbl>
    <w:bookmarkStart w:name="z354" w:id="329"/>
    <w:p>
      <w:pPr>
        <w:spacing w:after="0"/>
        <w:ind w:left="0"/>
        <w:jc w:val="left"/>
      </w:pPr>
      <w:r>
        <w:rPr>
          <w:rFonts w:ascii="Times New Roman"/>
          <w:b/>
          <w:i w:val="false"/>
          <w:color w:val="000000"/>
        </w:rPr>
        <w:t xml:space="preserve"> Перечень утративших силу некоторых постановлений Правления Национального Банка Республики Казахстан, а также структурного элемента постановления Правления Национального Банка Республики Казахстан</w:t>
      </w:r>
    </w:p>
    <w:bookmarkEnd w:id="329"/>
    <w:bookmarkStart w:name="z355" w:id="33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20 июля 2020 года № 91 "Об утверждении перечня, форм и сроков представления отчетности о соблюдении требований законодательства Республики Казахстан о противодействии легализации (отмыванию) доходов, полученных преступным путем, и финансированию терроризма юридическим лицом, осуществляющим деятельность исключительно через обменный пункт на основании лицензии Национального Банка Республики Казахстан на обменные операции с наличной иностранной валютой, и Правил ее представления", (зарегистрировано в Реестре государственной регистрации нормативных правовых актов под № 21015).</w:t>
      </w:r>
    </w:p>
    <w:bookmarkEnd w:id="330"/>
    <w:bookmarkStart w:name="z356" w:id="33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мая 2021 года № 52 "О внесении изменений в постановление Правления Национального Банка Республики Казахстан от 20 июля 2020 года № 91 "Об утверждении перечня, форм и сроков представления отчетности о соблюдении требований законодательства Республики Казахстан о противодействии легализации (отмыванию) доходов, полученных преступным путем, и финансированию терроризма юридическим лицом, осуществляющим деятельность исключительно через обменный пункт на основании лицензии Национального Банка Республики Казахстан на обменные операции с наличной иностранной валютой, и Правил ее представления" (зарегистрировано в Реестре государственной регистрации нормативных правовых актов под № 22868).</w:t>
      </w:r>
    </w:p>
    <w:bookmarkEnd w:id="331"/>
    <w:bookmarkStart w:name="z357" w:id="33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постановления Правления Национального Банка Республики Казахстан от 26 сентября 2023 года № 71 "О внесении изменений в постановления Правления Национального Банка Республики Казахстан от 2 июля 2019 года № 114 "Об установлении периода параллельного обращения циркуляционных монет национальной валюты Республики Казахстан" и от 20 июля 2020 года № 91 "Об утверждении перечня, форм и сроков представления отчетности о соблюдении требований законодательства Республики Казахстан о противодействии легализации (отмыванию) доходов, полученных преступным путем, и финансированию терроризма юридическим лицом, осуществляющим деятельность исключительно через обменный пункт на основании лицензии Национального Банка Республики Казахстан на обменные операции с наличной иностранной валютой, и Правил ее представления" (зарегистрировано в Реестре государственной регистрации нормативных правовых актов под № 33510).</w:t>
      </w:r>
    </w:p>
    <w:bookmarkEnd w:id="3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