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cff4" w14:textId="c85c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Жангалинского района от 10 сентября 2014 года № 232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22 апреля 2025 года № 109. Зарегистрирован в Департаменте юстиции Западно-Казахстанской области 29 апреля 2025 года № 7513-07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Западно-Казахстанской области от 10 сентября 2014 года № 232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3637)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Жангалинского района" обеспечить государственную регистрацию настоящего постановления в Департаменте юстиции Западно-Казахстанской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Жангалинского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_________2025 года акимата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 № 109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Жангалинского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Халыктар Достыгы, 61, слева от здания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С.Сапарова, 2, слева от здания коммунального государственного учреждения "Станция юных туристов"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35, слева от здания государственного коммунального казенного предприятия "Жангалинский колледж"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Болашак, 27, справа от здания комунального государственного учреждения "Общеобразовательная школа №3" отдела образования Жангалинского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37, справа от здания Бирликского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Акбалшык, 5, справа от здания сельского дома культуры Акбалшык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Ушкемпир, 24, справа от здания фельдшерского пункта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К.Мырзагалиева, 2, слева от здания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Жуалыой, 10, слева от здания коммунального государственного учреждения "Общеобразовательная школа имени Х.Нурымгалиева"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Габдеш Шокаева, 19/1, справа от здания Жанажолского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Сарыкол, 4, справа от здания коммунального государственного учреждения "Общеобразовательная школа имени Абая"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Кіші Айдархан, 5, слева от здания медицинского пункта Кіші Айдархан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1/1, справа от здания Мастексайского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М.Сидегалиева, 22, слева от здания коммунального государственного учреждения "Общеобразовательная школа имени А.Жангелдина"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Б.Бисекеновой, 6, слева от здания Копжасарского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Салтанат, 15/2, слева от здания медицинского пункта Салтанат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Саралжын, 4/2, справа от здания сельской библиотеки государственного учреждения "Жангалинская районная централизованная библиотечная система".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Курмангазы,1, слева от здания Кызылобинского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Жангелди, 14/1, слева от здания медицинского пункта Жангелди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Айтпай, 8/1, слева от здания медицинского пункта Айтпай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1/3, слева от здания сельского дома культуры Кыркопа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79, слева от здания Пятимарского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Борык, 42, справа от здания коммунального государственного учреждения "Начальная школа Борық"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 елі, 27, справа от здания сельской библиотеки государственного учреждения "Жангалинская районная централизованная библиотечная система".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