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f4899" w14:textId="0cf48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Уральского городского маслихата от 20 сентября 2023 года № 5-3 "Об утверждении Правил оказания социальной помощи, установления ее размеров и определения перечня отдельных категорий нуждающихся граждан города Уральск"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Уральского городского маслихата Западно-Казахстанской области от 28 мая 2025 года № 20-8. Зарегистрирован в Департаменте юстиции Западно-Казахстанской области 30 мая 2025 года № 7523-07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Уральский городской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Уральского городского маслихата от 20 сентября 2023 года № 5-3 "Об утверждении Правил оказания социальной помощи, установления ее размеров и определения перечня отдельных категорий нуждающихся граждан города Уральск" (зарегистрировано в Реестре государственной регистрации нормативных правовых актов под № 7247-07) следующее изменение: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ее размеров и определения перечня отдельных категорий нуждающихся граждан города Уральск утвержденных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 главы 2 изложить в новой редакции: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"31) супруге (супругу) умершего лица с инвалидностью вследствие ранения, контузии, увечья или заболевания, полученных в период Великой Отечественной войны, или лица, приравненного по льготам к лицам с инвалидностью вследствие ранения, контузии, увечья или заболевания, полученных в период Великой Отечественной войны, а также супруге (супругу) умершего участника Великой Отечественной войны, партизана, подпольщика, гражданина, награжденного медалью "За оборону Ленинграда" или знаком "Жителю блокадного Ленинграда", признававшихся лицами с инвалидностью в результате общего заболевания, трудового увечья и других причин (за исключением противоправных), которые не вступали в повторный брак - единовременно в размере 50 000 (пятьдесят тысяч) тенге ко Дню Победы - 9 мая;".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Уральского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