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608" w14:textId="c40b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5 июля 2024 года № 4/22-VIII "Об определении размера и перечня категорий получателей жилищных сертификатов по району Үлкен Нарын"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15 апреля 2025 года № 11/126-VIII. Зарегистрировано Департаментом юстиции Восточно-Казахстанской области 22 апреля 2025 года № 9190-16. Утратило силу решением маслихата района Үлкен Нарын Восточно-Казахстанской области от 24 октября 2025 года № 16/172-VIII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16/172-VIII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определении размера и перечня категорий получателей жилищных сертификатов по району Үлкен Нарын" от 5 июля 2024 года № 4/22-VIII (зарегистрировано в Реестре государственной регистрации нормативных правовых актов под № 9050-16)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№4/22-VIII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