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a1b2" w14:textId="b7da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21 ноября 2025 года № 481. Зарегистрирован в Министерстве юстиции Республики Казахстан 25 ноября 2025 года № 37463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акимат Глубоковского района Восточно-Казахстанской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481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Глубоковского района Восточно-Казахстанской области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(зарегистрировано в Реестре государственной регистрации нормативных правовых актов под номером № 7906);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19 ноября 2021 года № 513 "О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(зарегистрировано в Реестре государственной регистрации нормативных правовых актов под номером № 25307);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15 ноября 2022 года № 460 "О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(зарегистрировано в Реестре государственной регистрации нормативных правовых актов под номером № 30725);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28 ноября 2023 года № 486 "О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(зарегистрировано в Реестре государственной регистрации нормативных правовых актов под номером № 8922-16);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22 ноября 2024 года № 541 "О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(зарегистрировано в Реестре государственной регистрации нормативных правовых актов под номером № 9109-16).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