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c36" w14:textId="c27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мая 2025 года № 109. Зарегистрировано Департаментом юстиции Восточно-Казахстанской области 06 мая 2025 года № 9196-16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Восточно - Казахстанского областного акимата от 17.12.2025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1 065 458,52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возмещение расходов за приобретенные рыбоводно-биологические обоснования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