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7424" w14:textId="0917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постановления акимата Сарыагашского района от 25 декабря 2023 года № 475 и решения Сарыагашского районного маслихата от 22 декабря 2023 года № 13-101-VIII "Об изменении и установлении границ некоторых населенных пунктов сельских округов Куркелес, Тегисшил Сарыагашского района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Сарыагашского района Туркестанской области от 31 марта 2025 года № 93 и решение Сарыагашского районного маслихата Туркестанской области от 28 марта 2025 года № 29-221-VIII. Зарегистрировано в Департаменте юстиции Туркестанской области 4 апреля 2025 года № 6675-13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Сарыагашского района ПОСТАНОВЛЯЕТ и маслихат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25 декабря 2023 года № 475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2023 года №13-101-VIII "Об изменении и установлении границ некоторых населенных пунктов сельских округов Куркелес, Тегисшил Сарыагашского района Туркестанской области" (зарегистрирован в Реестре государственной регистрации нормативных правовых актов №6437-13)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"92,15 гектара" заменить словами "76,88 гектара", слова "220,9116 гектара" заменить словами "200,98 гектара".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решение Сарыагашского районного маслихата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