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5f6f2" w14:textId="db5f6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возмещения части затрат мастеров в сфере национального ремесленничества города Туркестана за счет средств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городского маслихата Туркестанской области от 18 апреля 2025 года № 29/136-VIII. Зарегистрировано в Департаменте юстиции Туркестанской области 18 апреля 2025 года № 6682-13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"Об особом статусе города Туркестана", Туркестанский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возмещения части затрат мастеров в сфере национального ремесленничества города Туркестана за счет средств местного бюджета.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апреля 2025 года №29/136-VIII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возмещения части затрат мастеров в сфере национального ремесленничества города Туркестана за счет средств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возмещения части затрат мастеров в сфере национального ремесленничества города Туркестана за счет средств местного бюджета (далее – Правила) разработаны в соответствии с Законами Республики Казахстан "О местном государственном управлении и самоуправлении в Республике Казахстан" и "Об особом статусе города Туркестана" и определяют порядок возмещения части затрат мастеров в сфере национального ремесленничества города Туркестана за счет средств местного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Ремесленником в сфере национального ремесленничества города Туркестан (далее – Ремесленник) признается ремесленник или организация ремесленников, создающие уникальные изделия ручной работы, сувениры и произведения искусства, отражающие культурные и исторические традиции региона Туркестан и Казахстана, изготовленные с применением местных материалов или традиционных технологий, обладающие особым дизайном, ограниченным тиражом либо эксклюзивностью и востребованные среди туристов.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- государственное учреждение "Отдел поддержки бизнеса и туризма" акимата города Туркестан.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Возмещаемые затраты - затраты ремесленников, признанные в соответствии с пунктом 4 настоящих Правил, не превышающие 25% от общей суммы затрат.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Пакет документов - документы, подаваемые ремесленником в уполномоченный орган в соответствии с пунктом 5 настоящих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– постоянно действующая комиссия, сформированная для проверки достоверности документов, представленных ремесленником в соответствии с пунктом 5 настоящих Правил, и определения объема затрат, подлежащих субсидированию (далее – Комиссия).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Комиссия формируется на основании распоряжения акима города Туркестан и состоит из председателя, его заместителя и членов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Комиссию возглавляет заместитель акима города Туркестан, который является ее председателем. В состав комиссии входят представители местных представительных и исполнительных органов (уполномоченных в сферах туризма, экономики и бюджетного планирования), региональных палат предпринимателей, объединений и общественных организаций, работающих в сфере туризма и ремесленничества. Также в состав комиссии могут входить представители профсоюзов и организаций по защите прав потребителей.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численность комиссии составляет 7 (семь) человек, при этом численность представителей местных представительных и исполнительных органов не должна превышать половины ее состава.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полномочий комиссии составляет 2 (два) года. По завершении срока полномочий комиссии, уполномоченный орган вносит изменения и/или дополнения в состав комиссии и утверждает его распоряжением акима в соответствии с требованиями настоящего пункта.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выбытия членов действующей комиссии уполномоченный орган вносит соответствующие изменения и/или дополнения в ее состав, путем исключения выбывших членов и включения новых.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Заседания комиссии проводятся с использованием аудио- и видеозаписи в присутствии председателя и членов комиссии либо в дистанционном формате в режиме онлайн-трансляции.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председателя комиссии по причине командировки, отпуска или временной нетрудоспособности его полномочия исполняет заместитель председателя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конфликта интересов председатель и члены Комиссии принимают меры в соответствии с Законом Республики Казахстан "О противодействии коррупции".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Заседания комиссии проводятся по мере поступления заявок, но не реже одного раза в квартал.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 затратам, подлежащим возмещению за счет местного бюджета, относятся расходы ремесленников на создание уникальных изделий ручной работы, сувениров и произведений искусства, отражающих культурные и исторические традиции региона и Казахстана, изготовленных с использованием местных материалов или традиционных технологий, обладающих особым дизайном и ориентированных на удовлетворение спроса туристов, ищущих товары ограниченного выпуска или эксклюзивные изделия.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таким затратам относятся: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аренду нежилых помещений на территории города Туркестан, предназначенных для продажи этих изделий;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приобретение оборудования, необходимого для их изготовления.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возмещения затрат, в размере, не превышающем 25%, ремесленник должен предоставить в уполномоченный орган следующий пакет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заполненная заявка установленной формы;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подачи заявки юридическим лицом - копии учредительных документов, в случае подачи заявки физическим лицом - копия документа, удостоверяющего личность, и копия документа, подтверждающего начало деятельности в качестве индивидуального предпринимателя;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отсутствии (наличии) задолженности, зарегистрированные в органах государственных доходов, полученные на первое число месяца, предшествующего месяцу подачи заявки;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нотариально заверенный договор аренды нежилого помещения, расположенного на территории города Туркестан;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фискальный чек, подтверждающий оплату аренды в соответствии с договором аренды;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купли-продажи и счета-фактуры на приобретенное оборудование, указанное в пункте 4 настоящих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наличие продукции ремесленника в продаже в сувенирных магазинах, расположенных на территории города Туркестан (с указанием объемов);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нотариально заверенное письменное подтверждение практического обучения ученика ремесленника в течение периода возмещения затрат или в случае, если ученик не достиг 18 лет, письменное согласие его родителей.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Пакет документов предоставляется в уполномоченный орган в бумажном или электронном формате, либо по почте, не позднее последнего рабочего дня каждого квартала.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Пакет документов, соответствующий требованиям пункта 5 настоящих Правил, регистрируется уполномоченным органом и в течение двух рабочих дней с даты регистрации проверяется на полноту.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неполноты пакета документов уполномоченный орган возвращает его ремесленнику с указанием перечня недостающих документов в сроки, установленные в первой части настоящего пункта.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устранения недостатков ремесленник повторно подает пакет документов в уполномоченный орган.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пакет документов, установленный пунктом 5 настоящих Правил, является полным, комиссия в течение десяти рабочих дней с даты регистрации документов рассматривает их и принимает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возмещении затрат ремесленника в установленном объеме, если представленные документы действительны и соответствуют требованиям настоящих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отказе в возмещении затрат ремесленника в случае несоответствия представленных документов требованиям пунктов 5 и 6 настоящих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орган, являющийся администратором местных бюджетных программ, осуществляет перечисление сумм в размере, утвержденном комиссией на расчетный счет ремесленника, открытый в банках второго уровня и указанный в заявке, в течение пятнадцати рабочих дней с момента поступления средств для возмещения части затрат в местный бюджет.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заседания комиссии оформляется протоколом и в течение двух рабочих дней с даты его подписания размещается на интернет-ресурсе акимата города Туркестан, а его копия направляется ремесленнику в виде письменного уведомления.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Ремесленники, получившие государственную поддержку в соответствии с настоящими Правилами, принимают на себя следующие обязательства: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реализации проекта – получивший поддержку ремесленник обязан обеспечить работу туристского торгового проекта минимум до окончания туристского сезона на территории культурно-духовного центра города Туркестан (в городке ремесленников) и в других социальных или туристски значимых центрах, определяемых акиматом города Туркестан;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публикация информации о мерах поддержки – ремесленник обязан информировать общественность и других ремесленников о предоставленной государственной поддержке через собственные ресурсы или средства массовой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рабочих мест – обязательство по найму как минимум одного ученика и по возможности, одного сотрудника;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мероприятий или мастер-классов – организация ремесленником семинаров, мастер-классов или других мероприятий, направленных на популяризацию ремесленных традиций и развитие туристского потенциала города Туркестан;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продукции для туристов – производство товаров или услуг, ориентированных на потребности туристов, способствующих привлечению посетителей в регион и повышению его туристской привлекательности;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законодательства – выполнение требований законодательства Республики Казахстан, включая трудовое, налоговое и экологическое законодательство;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городских мероприятиях – обязательное участие в городских мероприятиях, организуемых уполномоченным органом.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невыполнения ремесленником условий предоставления возмещаемых затрат или нецелевого использования этих средств он может быть обязан вернуть полученные средства или их часть.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