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964a" w14:textId="3e79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управление объектов транспортной инфраструктуры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14 апреля 2025 года № 187. Зарегистрировано в Департаменте юстиции Туркестанской области 15 апреля 2025 года № 6680-13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9 Закона Республики Казахстан "Об особом статусе города Туркестан"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передачи в управление объектов транспортной инфраструктуры города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Туркестан.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в управление объектов транспортной инфраструктуры города Туркестан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в управление объектов транспортной инфраструктуры города Туркестан (далее – Правила) разработаны в соответствии с законами Республики Казахстан "О местном государственном управлении и самоуправлении в Республике Казахстан"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пункта1 статьи 9 "Об особом статусе города Туркестан" и определяют порядок передачи в управление объектов транспортной инфраструктуры города Туркестан, находящихся в коммунальной собственности города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управляющая компания – юридическое лицо, определенное решением местного исполнительного органа, осуществляющее функции управления объектами транспортной инфраструктуры и заключившее договор с учредителем (далее – управляющая компания);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 управляющей компании – местный исполнительный орган города Туркестан (далее – учредитель);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транспортной инфраструктуры – технологический комплекс, включающий в себя железнодорожные, трамвайные, легкорельсовые, монорельсовые и внутренние водные пути, автомобильные дороги, тоннели, эстакады, мосты, вокзалы и станции, пункты обслуживания пассажиров, линии метрополитена, порты, портовые средства, судоходные гидротехнические сооружения, аэродромы, аэропорты, транспортно-логистические центры, объекты систем связи, навигации и управления движением транспортных средств, магистральный трубопровод, а также иные обеспечивающие функционирование транспортного комплекса, здания, сооружения, устройства и оборудования, находящиеся в коммунальной собственности города Туркестан (далее – объект);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передаче в управление объектов транспортной инфраструктуры – комиссия, созданная учредителем для проведения процедур по передаче объектов в управление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балансодержатель – государственное юридическое лицо, за которым объект закреплен на праве оперативного управления или хозяйственного ведения.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объекта в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объекта в управление принимается в интересах административно-территориальной единицы местным исполнительным органом города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 передается в управление управляющей компании на срок не более 5 (пяти)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Управляющая компания определяется решением местного исполнительного органа из числа подведомственных организаций, со 100 процентной долей участия местного исполнительного органа в уставном капитале.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объектом возникает на основании договора об управлении объектами транспортной инфраструктуры города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Учредитель осуществляет управление объектом и подготовку его к передаче, заключает договор об управлении объектами транспортной инфраструктуры города Туркестан с управляющей компанией и контроль за исполнением условий указанного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управляющей компании о предоставлении объекта в управление, подаваемому в произвольной форме, прилагаются следующие документы: копии свидетельства о государственной регистрации (перерегистрации), учредительных документов с предъявлением оригинала для сверки либо нотариально засвидетельствованные копии указанных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объекта в управление, договор заключается учредителем не позднее 10 (десяти) календарных дней со дня принятия решения Комиссией о предоставлении объекта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передачи объекта в управление учредитель образует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Комиссии утверждается решением местного исполнительного органа города Туркестан.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объекта к передаче в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начала процедур передачи объекта в управление формируется пакет документов, включающий сведения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объекта к передаче в управление осуществляет учредитель.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Балансодержатель представляет Комиссии учредительные документы юридического лица, акции (доли) либо имущественный комплекс, которого является объектом передачи, полную информацию о финансово-хозяйственной деятельности за последние 3 (три) года и условия передачи объекта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объектам балансодержатель представляет Комиссии характеристику объекта, сведения о его балансовой стоимости и условия передачи объекта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балансодержателей, объект которых выступает объектом передачи в управление, по запросу учредителя, в определяемые им сроки, представляют сведения, необходимые для подготовки объекта к передаче в управление.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 договора и его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Управляющая компания осуществляет управление объектом на основании договора безвозмездного пользования объектом (далее – Договор).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с управляющей компанией заключается исполнительным органом, финансируемым из местного бюджета, уполномоченным владеть, пользоваться и распоряжаться коммунальным имуществом не позднее 10 (десяти) календарных дней после вынесения Комиссией решения о передаче объекта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Условия управления объектом определяются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Договор предусматривает: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и срок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объекта, передаваемого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и форму отчетности управляющей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и расторжение, а также внесение изменений и дополнений в Договор производятся в соответствии Гражданским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Управляющая компания представляет отчет о своей деятельности государственному органу, осуществляющему руководство в сфере пассажирского транспорта города Туркестан в сроки и по форме, указанным в Договоре.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