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542" w14:textId="1491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городского маслихата от 18 марта 2024 года № 15/67-VIII "О понижении размера ставки налогов при применении специального налогового режима розничного налога в городе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19 декабря 2025 года № 37/171-VIII. Зарегистрировано в Министерстве юстиции Республики Казахстан 22 декабря 2025 года № 37644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Туркестанский городской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 понижении размера ставки налогов при применении специального налогового режима розничного налога в городе Туркестан" от 18 марта 2024 года №15/67-VIII (зарегистрированное в Реестре государственной регистрации нормативных правовых актов под №6481-13).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