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1c03" w14:textId="91a1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4 апреля 2025 года № 197. Зарегистрировано в Департаменте юстиции Туркестанской области 7 апреля 2025 года № 6677-13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территориальной избирательной комиссией города Арыс (по согласованию) места для размещения агитационных печатных материалов для всех кандидатов на территории города Арыс,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13 мая 2020 года № 180 "О предоставлении кандидатам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13 мая 2020 года за № 5613).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Арыс.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Арысской городской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2025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пересечение улиц Аль-Фараби и Ергобек, стенд перед зданием Дома культуры "Ергобек"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пересечение улиц Толе би и Майлы Кожа, стенд рядом с торговым домом "Кал-тел"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Арыс, улица Ергобек, стенд перед Арысским городским отделом филиала по Туркестанской области некоммерческого акционерного общества "Государственная корпорация "Правительство для граждан".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Акдала, пересечение улицы Амангельды и трассы Арыс-Дермене, стенд рядом с автоматической телефонной станцией Арысского городского линейного технического участка акционерного общества "Казахтелеком"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Байыркум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Байыркум, стенд рядом с остановкой по улице Ш. Жумабекова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Дермене, стенд рядом с остановкой по улице Ш. Уалиханова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Жидели, пересечение улиц Орталык и Амангельды, стенд рядом с зданием государственного учреждения "Аппарат акима сельского округа Жидели" города 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Кожатогай, пересечение улиц Майлыкожа и А.Елекеева, стенд рядом с магазином "Сария"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Монтайтас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Монтайтас, пересечение улиц Б.Онтаева и А.Кунанбаева, стенд рядом с магазином индивидуального предпринимателя "Назаров Нұрғали"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