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17fb" w14:textId="70f1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Атырауского областного маслихата от 13 декабря 2021 года № 108-VII "Об определении перечня социально значимых автомобильных сообщений по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30 апреля 2025 года № 168-VIII. Зарегистрировано в Департаменте юстиции Атырауской области 5 мая 2025 года № 5274-06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13 декабря 2021 года № 108-VII "Об определении перечня социально значимых автомобильных сообщений по Атырауской области" (зарегистрировано в Реестре государственной регистрации нормативных правовых актов под № 25831)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межрайонных (междугородных внутриобластных) автомобильных сообщений по Атырауской области дополнить строками, порядковые номера 12,13,14,15,16,17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Тандай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Елтай - Аккала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Есбол - Ынтымак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Коктогай - Орлик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Исатай-Зинеден - Жанбай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Актугай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приложении 2: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Перечене внутрирайонных автомобильных сообщений по Атырауской области: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Курмангазы - село Тениз - село Бирлик - село Сафон - село Бокейхан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39, 40, 41, 42, 43, 44, 45, 46, 47, 48 49, 50, 51, 52, 53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Аккистау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Аккистау- населенный пункт Оркен - улица Каратубек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Тущыкудык - село Аккистау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Х.Ергалиев - село Аккистау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Жанбай - село Аккистау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Нарын - село Аккистау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Исатай - село Зинеден - село Аккистау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поселок Мақат "улица Бостандык - улица Парасат"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поселок Доссор "микрорайон Бирлик - микрорайон Болашак"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Карабау - населенный пункт Жамансор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 - село Карабау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 - село Сагиз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- микрорайон №4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- Автобаза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Байсеу - микрорайон Молтек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в 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городских (сельских) и пригородных автомобильных сообщений по городу Атырау дополнить строками, порядковые номера 35, 36, 37, 38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жилой комплекс "К7 Family" - микрорайон Авангард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Дамба - микрорайон Балыкшы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зона, станция №1 - железнодорожный Вокзал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Коктем - микрорайон Мирас железнодорожный Вокзал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