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df8b" w14:textId="58fd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13 марта 2020 года № 44 "Об установлении карантинной зоны с введением карантинного режима на территории административно-территориальных единиц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февраля 2025 года № 15. Зарегистрировано в Департаменте юстиции Атырауской области 7 февраля 2025 года № 5261-06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марта 2020 года № 44 "Об установлении карантинной зоны с введением карантинного режима на территории административно-территориальных единиц Атырауской области" (зарегистрированное в Реестре государственной регистрации нормативных правовых актов под № 4614).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