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8503" w14:textId="7b58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имени Габита Мусрепова Северо-Казахстанской области от 8 апреля 2022 года № 85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района имени Габита Мусрепова"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6 января 2025 года № 2. Зарегистрировано в Департаменте юстиции Северо-Казахстанской области 8 января 2025 года № 7849-15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района имени Габита Мусрепова" от 8 апреля 2022 года №85 (зарегистрировано в Реестре государственной регистрации нормативных правовых актов под №27603)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района имени Габита Мусрепова, утвержденных указанным постановлением,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имени Габита Мусрепова.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