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d6b8" w14:textId="6c0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2 апреля 2025 года № 3. Зарегистрировано Департаментом юстиции Северо-Казахстанской области 8 апреля 2025 года № 7884-15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 (зарегистрировано в реестре государственной регистрации нормативных правовых актов под № 7559-15)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Аралагаш, улица Серғазы Нұрахметова, дом № 24, здание сельского клуба коммунального государственного учреждения "Аппарат акима Аралагашского сельского округа Аккайынского района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Аралагаш, село Амангельды.".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98: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Власовка, улица Садовая, дом № 15, здание сельского Дома культуры коммунального государственного учреждения "Аппарат акима Власовского сельского округа Аккайынского района Северо-Казахстанской области";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Власовка, село Безлесное.".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Ивановка, улица 9 мая, дом № 7, здание коммунального государственного учреждения "Ивановская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Ивановка.".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 изложить в новой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112: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Полтавка, улица Молодежная, дом № 20, здание сельского Дома культуры коммунального государственного учреждения "Аппарат акима Полтавского сельского округа Аккайынского района Северо-Казахстанской области";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Полтавка, село Борки.".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