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13e8" w14:textId="bf01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31 декабря 2015 года № 514 "Об установлении водоохранных зон, полос водных объектов Северо-Казахстанской области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17 марта 2025 года № 70. Зарегистрировано в Департаменте юстиции Северо-Казахстанской области 19 марта 2025 года № 7875-15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31 декабря 2015 года № 514 "Об установлении водоохранных зон, полос водных объектов Северо-Казахстанской области и режима их хозяйственного использования" (зарегистрировано в Реестре государственной регистрации нормативных правовых актов № 3610)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приложения 2 указанного постановления изложить в следующей редакции: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назначения, положения данного подпункта не распространяются на эксплуатацию зданий и сооружений, возведенных в пределах границ водоохранных полос до 1 июля 2009 года, при этом их эксплуатация допускается только при наличии организованной централизованной канализации, иной системы отвода и очистки загрязненных сточных вод или устройства водонепроницаемых выгребов с обеспечением вывоза их содержимого.".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514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зоны, полосы водных объектов Северо-Казахстанской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(район, сельский округ, населҰнный пункт)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водоохранной полосы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Шал акына, Есильский, Кызылжарский,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Аканбурлук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Айыртауский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Иманбурлук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акына, Айыртауский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Жембарак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Шудасай в створе географических координат от 53°31’46.09” северной широты, 67°4’12.03” восточной долготы до 53°31’33.39” северной широты, 67°3’46.77” восточной долготы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акына, Юбилейный, Узынжар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Аралтобе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Камысакты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Айыртауский, Есильский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Куланайгыр (участок капитального ремонта моста на 159 километре автомобильной дороги областного значения КСТ-62 "Еленовка-Арыкбалык-Чистополье-Есиль километры 17-209")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Чистопольский, Ялты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Шат в створе географических координат горного отвода месторождения "Даутское-1"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Акжарский, Ленинградский, Ленинградское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Шарык (за исключением Шарыкского водохранилища)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Шат в створе географических координат от 52°55’27.00” северной широты, 72°51’21.00” восточной долготы до 52°58’20.00” северной широты, 72°57’16.00” восточной долготы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Уалихановский, Кайратский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Семизбай в створе географических координат от 52°56’54.00” северной широты, 72°45’47.00” восточной долготы до 52°58’22.00” северной широты, 72°57’15.00” восточной долготы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Уалихановский, Кайратский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Бабыкбурлык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Айыртауский, 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притока реки Ишим в створе географических координат от 53°21’4.57” северной широты, 66°55’24.66” восточной долготы до 53°21’2.55” северной широты, 66°57’27.88” восточной долготы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акына, Юбилейный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Жетыколь (в пределах оросительной системы ТОО "Агро-Елецкое")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Жаксы-Жалгызтау (в пределах границ земельных участков № 15-157-062-148, № 15-157-062-145, № 15-157-062-042 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15-157-062-164 ТОО "Исагали")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Ленинградский, Даут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Токуши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Токушинский, Токуши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Шаглытениз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Аралагаш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Амангельды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Рублевка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Рублевка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 Малые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Григорьевский, Григорьевка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Полтавский, Полтавка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Полоустное (Полонское)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Петровский, Покровский, Петровка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Моховое (в пределах оросительной системы ТОО "Явленское-МТС")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Екатериновка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(Железнинский)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Усердное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Первомайский, Кабань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Майбалык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Пресновский, Островка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Благовещенка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Благовещенка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(Железнинский)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(Железнинский)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Пресновский, Пресновка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Шырыкмай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Мирный, Екатериновка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Плеханово в створе географических координат от 54°38’43.38” северной широты, 67°7’7.87” восточной долготы до 54°38’43.03” северной широты, 67°7’31.54” восточной долготы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Логуново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Соколовский, Соколовка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Виноградовский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Дубровное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Гайдуково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Рассветский, Рассвет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СолҰное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Лесной, Якорьский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ПҰстрое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 Прибрежный, Тепличное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Вагулинский, Вагулино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Бугровской, Бугровое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Бугровской, Бугровое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Гайдуково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СтудҰное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Михайловка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Беловка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Дубровное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Чистое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Минкесер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Кызыласкерский, Новомихайловский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Бескамышное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Калугино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Федосейкино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 Воскресеновка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Жаргино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Мамлютка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Таловое (Талое)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Пригородный, 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БелҰнок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УделҰнок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Кранознаменское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Калугино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Черок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Михайловка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 Становое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Бирликский, Рузаевский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Андреевский, Кокалажарский, Андреевка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Лебяжинский, 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Лебяжинский, 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(Гавринский), Зарослое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(Фурмановский), Рявкино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Полудинский, Полудино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Калибек (с учетом озера Ушсай)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Тихоокеанский,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Дзержинский, Москворецкий, Москворецкое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Дмитриевский, Дмитриевка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Дмитриевский, Дмитриевка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Бидайыкский, Актуесайский,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Тельжанский,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