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8ed1" w14:textId="cd68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9 августа 2019 года № 379 "Об утверждении целевых показателей качества окружающей среды для города Алматы до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XXIX сессии маслихата города Алматы VIII созыва от 28 апреля 2025 года № 208. Зарегистрировано в Департаменте юстиции города Алматы 6 мая 2025 года № 1808-02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9 августа 2019 года № 379 "Об утверждении целевых показателей качества окружающей среды для города Алматы до 2025 года" (зарегистрировано в Реестре государственной регистрации нормативных правовых актов за № 1577).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