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00fa" w14:textId="b2d0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XXVII сессии маслихата города Алматы VIII созыва от 11 февраля 2025 года № 200. Зарегистрировано в Департаменте юстиции города Алматы 13 февраля 2025 года № 1798-02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01.03.2025 в соответствии с п. 2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марта 2025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 № 200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 города Алматы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20 ноября 2006 года № 284 "Об утверждении Плана реализации градостроительных регламентов застройки функциональных зон территории города Алматы" (зарегистрировано в Реестре государственной регистрации нормативных правовых актов за № 720);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11 марта 2016 года № 417 "О внесении дополнения в решение XXVI-й сессии маслихата города Алматы III созыва от 20 ноября 2006 года № 284 "Об утверждении Плана реализации градостроительных регламентов застройки функциональных зон территории города Алматы" (зарегистрировано в Реестре государственной регистрации нормативных правовых актов за № 1277);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3 марта 2017 года № 89 "О внесении изменений в решение XXVI-й сессии маслихата города Алматы III созыва от 20 ноября 2006 года № 284 "Об утверждении Плана реализации градостроительных регламентов застройки функциональных зон территории города Алматы" (зарегистрировано в Реестре государственной регистрации нормативных правовых актов за № 1370);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24 января 2018 года № 191 "О внесении изменения в решение XXVI-й сессии маслихата города Алматы III созыва от 20 ноября 2006 года № 284 "Об утверждении Плана реализации градостроительных регламентов застройки функциональных зон территории города Алматы" (зарегистрировано в Реестре государственной регистрации нормативных правовых актов за № 1449);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14 сентября 2018 года № 262 "О внесении изменений в решение XXVI-й сессии маслихата города Алматы III созыва от 20 ноября 2006 года № 284 "Об утверждении Плана реализации градостроительных регламентов застройки функциональных зон территории города Алматы" (зарегистрировано в Реестре государственной регистрации нормативных правовых актов за № 1498);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VII созыва от 20 июня 2022 года № 144 "О внесении изменения и дополнений в решение маслихата города Алматы от 20 ноября 2006 года № 284 "Об утверждении Плана реализации градостроительных регламентов застройки функциональных зон территории города Алматы" (зарегистрировано в Реестре государственной регистрации нормативных правовых актов за № 28575).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