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a8bc" w14:textId="466a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XXXVI сессии маслихата города Алматы VIII созыва от 29 октября 2025 года № 248. Зарегистрировано в Министерстве юстиции Республики Казахстан 31 октября 2025 года № 37301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маслихата города Алматы: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31 мая 2021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в городе Алматы" (зарегистрирован в Реестре государственной регистрации нормативных правовых актов за № 23122);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8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Алматы от 31 мая 2021 года № 48 "Об определении размера и перечня категорий получателей жилищных сертификатов в городе Алматы" (зарегистрирован в Реестре государственной регистрации нормативных правовых актов за № 28533).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