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7cc3" w14:textId="9ee7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февраля 2025 года № 58/1. Зарегистрировано в Департаменте юстиции Павлодарской области 24 февраля 2025 года № 7639-14. Утратило силу постановлением акимата Павлодарской области от 16 февраля 2026 года № 41/1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областных коммунальных государственных предприятий,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установлении норматива отчисления части чистого дохода областных коммунальных государственных предприятий" от 7 ноября 2017 года № 343/6 (зарегистрировано в Реестре государственной регистрации нормативных правовых актов под № 116073).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Павлодарской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Жамбайбека Д.К.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 № 58/1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предприятий, за исключением организаций среднего,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 в организационно-правовой форме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 на праве хозяйственного ведения и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в организационно-правовой форме казенных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для детей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соответствующий бюджет устанавливается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с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с суммы, превышающей чистый доход в размере 500 000 000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с суммы, превышающей чистый доход в размере 1 000 000 000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деятельность в области здравоохранения, норматив отчисления части чистого дохода устанавливается в размере 5 процентов.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