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ffe6" w14:textId="2eaf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Беимбета Майлина от 18 мая 2021 года № 98 "Об определении перечня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29 января 2025 года № 11. Зарегистрировано в Департаменте юстиции Костанайской области 30 января 2025 года № 10364-10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"Об определении перечня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местности" от 18 мая 2021 года № 98 (зарегистрировано в Реестре государственной регистрации нормативных правовых актов № 9918)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концертным залом государственного учреждения и государственного казенного предприятия районного значения;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художники всех наименований (основных служб);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звукорежиссер;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режиссер-постановщик;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концертмейстер;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культорганизатор (основных служб);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библиограф;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учителя казахского, английского языков.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