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f27b" w14:textId="4edf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28 декабря 2023 года № 89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12 февраля 2025 года № 180. Зарегистрировано в Департаменте юстиции Костанайской области 24 февраля 2025 года № 10389-10</w:t>
      </w:r>
    </w:p>
    <w:p>
      <w:pPr>
        <w:spacing w:after="0"/>
        <w:ind w:left="0"/>
        <w:jc w:val="both"/>
      </w:pPr>
      <w:bookmarkStart w:name="z4" w:id="0"/>
      <w:r>
        <w:rPr>
          <w:rFonts w:ascii="Times New Roman"/>
          <w:b w:val="false"/>
          <w:i w:val="false"/>
          <w:color w:val="000000"/>
          <w:sz w:val="28"/>
        </w:rPr>
        <w:t>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28 декабря 2023 года № 89 (зарегистрировано в Реестре государственной регистрации нормативных правовых актов под № 10134-10)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февраля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 месячных расчетных показателей;</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50000 (пятьдесят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 месячных расчетных показателей;</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9"/>
    <w:bookmarkStart w:name="z84" w:id="7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0"/>
    <w:bookmarkStart w:name="z85" w:id="7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1"/>
    <w:bookmarkStart w:name="z86" w:id="7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2"/>
    <w:bookmarkStart w:name="z87"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8"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4"/>
    <w:bookmarkStart w:name="z89"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90"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3"/>
    <w:bookmarkStart w:name="z108" w:id="94"/>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4"/>
    <w:bookmarkStart w:name="z109" w:id="95"/>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5"/>
    <w:bookmarkStart w:name="z110" w:id="96"/>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13" w:id="99"/>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4" w:id="100"/>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0"/>
    <w:bookmarkStart w:name="z115" w:id="10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1"/>
    <w:bookmarkStart w:name="z116" w:id="10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2"/>
    <w:bookmarkStart w:name="z117" w:id="10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3"/>
    <w:bookmarkStart w:name="z118" w:id="104"/>
    <w:p>
      <w:pPr>
        <w:spacing w:after="0"/>
        <w:ind w:left="0"/>
        <w:jc w:val="both"/>
      </w:pPr>
      <w:r>
        <w:rPr>
          <w:rFonts w:ascii="Times New Roman"/>
          <w:b w:val="false"/>
          <w:i w:val="false"/>
          <w:color w:val="000000"/>
          <w:sz w:val="28"/>
        </w:rPr>
        <w:t>
      3) наличие социально значимого заболевания;</w:t>
      </w:r>
    </w:p>
    <w:bookmarkEnd w:id="104"/>
    <w:bookmarkStart w:name="z119" w:id="10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5"/>
    <w:bookmarkStart w:name="z120" w:id="106"/>
    <w:p>
      <w:pPr>
        <w:spacing w:after="0"/>
        <w:ind w:left="0"/>
        <w:jc w:val="both"/>
      </w:pPr>
      <w:r>
        <w:rPr>
          <w:rFonts w:ascii="Times New Roman"/>
          <w:b w:val="false"/>
          <w:i w:val="false"/>
          <w:color w:val="000000"/>
          <w:sz w:val="28"/>
        </w:rPr>
        <w:t>
      5) сиротство, отсутствие родительского попечения;</w:t>
      </w:r>
    </w:p>
    <w:bookmarkEnd w:id="106"/>
    <w:bookmarkStart w:name="z121" w:id="107"/>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7"/>
    <w:bookmarkStart w:name="z122" w:id="108"/>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8"/>
    <w:bookmarkStart w:name="z123" w:id="10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9"/>
    <w:bookmarkStart w:name="z124" w:id="110"/>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0"/>
    <w:bookmarkStart w:name="z125" w:id="111"/>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1"/>
    <w:bookmarkStart w:name="z126" w:id="112"/>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2"/>
    <w:bookmarkStart w:name="z127" w:id="113"/>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8" w:id="114"/>
    <w:p>
      <w:pPr>
        <w:spacing w:after="0"/>
        <w:ind w:left="0"/>
        <w:jc w:val="left"/>
      </w:pPr>
      <w:r>
        <w:rPr>
          <w:rFonts w:ascii="Times New Roman"/>
          <w:b/>
          <w:i w:val="false"/>
          <w:color w:val="000000"/>
        </w:rPr>
        <w:t xml:space="preserve"> 3. Порядок оказания социальной помощи</w:t>
      </w:r>
    </w:p>
    <w:bookmarkEnd w:id="114"/>
    <w:bookmarkStart w:name="z129" w:id="115"/>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5"/>
    <w:bookmarkStart w:name="z130"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31"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7"/>
    <w:bookmarkStart w:name="z132" w:id="118"/>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8"/>
    <w:bookmarkStart w:name="z133" w:id="11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9"/>
    <w:bookmarkStart w:name="z134"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5"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6"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37" w:id="123"/>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3"/>
    <w:bookmarkStart w:name="z138" w:id="124"/>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4"/>
    <w:bookmarkStart w:name="z139" w:id="125"/>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126"/>
    <w:bookmarkStart w:name="z141" w:id="127"/>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4"/>
    <w:bookmarkStart w:name="z149" w:id="135"/>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5"/>
    <w:bookmarkStart w:name="z150" w:id="136"/>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6"/>
    <w:bookmarkStart w:name="z151" w:id="13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7"/>
    <w:bookmarkStart w:name="z152" w:id="13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8"/>
    <w:bookmarkStart w:name="z153" w:id="139"/>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9"/>
    <w:bookmarkStart w:name="z154" w:id="140"/>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0"/>
    <w:bookmarkStart w:name="z155" w:id="14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1"/>
    <w:bookmarkStart w:name="z156" w:id="142"/>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2"/>
    <w:bookmarkStart w:name="z157" w:id="14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3"/>
    <w:bookmarkStart w:name="z158" w:id="144"/>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4"/>
    <w:bookmarkStart w:name="z159" w:id="145"/>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