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b15" w14:textId="af6e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февраля 2025 года № 258. Зарегистрировано в Департаменте юстиции Костанайской области 20 февраля 2025 года № 10383-10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Житикаринском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