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ddb6" w14:textId="2e5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от 13 июля 2018 года № 122 "Об утверждении наименований и индексов автомобильных дорог общего пользования районного значения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11 апреля 2025 года № 88. Зарегистрировано в Департаменте юстиции Костанайской области 14 апреля 2025 года № 10422-10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"Об утверждении наименований и индексов автомобильных дорог общего пользования районного значения Денисовского района" от 13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 зарегистрировано в Реестре государственной регистрации нормативных правовых актов под № 7991)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Денисовского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"Денисовка-Зааятское"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"Зааятское-Жалтырколь"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"Зааятское-Аятское"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"Зааятское-Свердловка"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"Зааятское-Фрунзенское"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"Денисовка-Алчановка"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"Свердловка-Подгорное"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"Перелески-Крымское"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