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2fe1" w14:textId="9572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Алтынсаринского района от 3 декабря 2021 года № 168 "Об определении и утверждении мест и маршрутов размещения нестационарных торговых объектов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24 апреля 2025 года № 52. Зарегистрировано в Департаменте юстиции Костанайской области 24 апреля 2025 года № 10440-10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Алтынсаринского района "Об определении и утверждении мест и маршрутов размещения нестационарных торговых объектов в Алтынсаринском районе"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25734)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акимата изложить в новой редакции: "Об определении и утверждении мест размещения нестационарных торговых объектов в Алтынсаринском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Алтынсаринского района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Алтынсаринском районе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Танабаевское, улица Ленина, справа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Воробьевское, улица Школьная,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Докучаевка, улица Первомайская,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Шокай, улица Школьная, справа от дома № 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Омарова, улица Ленина, в 10 метрах 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Жанасу, улица Лесная, слева от дома № 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Свердловка, улица Мира, в 10 метрах справа от дома №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Новоалексеевка, улица Ленина, 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Приозерное, улица Ленина, слева от дома № 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Большая Чураковка, улица Почтовая, слева от дома №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улица Луговая, в 10 метрах слева от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Щербаково, улица Мариям Хакимжанова в 10 метрах слева от дома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Силантьевка, улица Ленина, справа от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Зуевка, улица Школьная, справа от дома №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Кордон, улица Парковая, справа от дома № 1Б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