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f8bbe" w14:textId="9ef8b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2025 год по городу Костанай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Костанай Костанайской области от 26 марта 2025 года № 159. Зарегистрировано в Департаменте юстиции Костанайской области 2 апреля 2025 года № 10413-10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2-10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14 июля 2023 года № 181 "Об утверждении Правил уплаты туристского взноса для иностранцев" (зарегистрировано в Реестре государственной регистрации нормативных правовых актов за № 33110) Костанайский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в местах размещения туристов, за исключением хостелов, гостевых домов и арендного жилья на 2025 год по городу Костанай в размере 0 (ноль) процентов от стоимости пребывания.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Костанайского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Байгабулов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