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72bf" w14:textId="5ea7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4 мая 2021 года № 221 "Об утверждении перечня особо важных локальных систем водоснабжения, являющихся безальтернативными источниками питьевого водоснабжения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мая 2025 года № 122. Зарегистрировано в Департаменте юстиции Костанайской области 8 мая 2025 года № 10464-10. Утратило силу постановлением акимата Костанайской области от 18 сентября 2025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перечня особо важных локальных систем водоснабжения, являющихся безальтернативными источниками питьевого водоснабжения Костанайской области" от 4 мая 2021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9897)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локальных систем водоснабжения, являющихся безальтернативными источниками питьевого водоснабжения Костанайской области,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36-3, 46-2, 53-1, 53-2,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"Сужарган"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"Новотроицкое"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"Садчиковка"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"Надеждинка"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