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72bf" w14:textId="5ea7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мая 2025 года № 122. Зарегистрировано в Департаменте юстиции Костанайской области 8 мая 2025 года № 10464-10. Утратило силу постановлением акимата Костанайской области от 18 сентября 2025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от 4 мая 2021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9897)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Костанайской области,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36-3, 46-2, 53-1, 53-2,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"Сужарган"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"Новотроицкое"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"Садчиковка"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"Надеждинка"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