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d05e" w14:textId="68fd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cубсидируемых пестицидов, биоагентов (энтомофагов) и норм субсидий на 1 литр (килограмм, грамм, штук) пестицидов, биоагентов (энтомофагов)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6 мая 2025 года № 123. Зарегистрировано в Департаменте юстиции Костанайской области 8 мая 2025 года № 10461-10. Утратило силу постановлением акимата Костанайской области от 22 декабря 2025 года № 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22.12.2025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пестицидов, биоагентов (энтомофагов) и норм субсидий на 1 литр (килограмм, грамм, штук) пестицидов, биоагентов (энтомофагов)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 субсидий на 1 литр (килограмм, грамм, штук) пестицидов, биоагентов (энтомофагов)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 (за исключением биопрепарата),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(диметиламинная соль),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(диметиламинная соль),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(диметиламинная соль),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(диметиламинная соль), 344 грамм/литр + дикамба (диметиламинная соль),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418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грамм/литр + 2,4-Д кислота (сложный 2-этилгексиловый эфир),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эфира, 440 грамм/литр + карфентразон-этил, 20 грамм/литр + флуроксипир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453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630 грамм/литр + 2,4-Д этилгексиловый эфир, 470 грамм/литр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420 грамм/литр + дикамбы кислоты (2-этилгексиловый эфир),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(аммонийная соль),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 фомесафен,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грамм/литр + кломазон,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Триммер 35%,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Галоксифоп-P-метил,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 54%,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(натриевая соль),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 50%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 77%,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(изопропиламинная и калиевая соль),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91 грамм/литр + десмедифам, 71 грамм/литр + этофумезат, 112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(диметиламинная соль),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2,4-Д, 356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ВИНКА ДИКАМБА 480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кислоты, 550 грамм/килограмм + никосульфурон, 92 грамм/килограмм + римсульфурон, 23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*ТОНГАРА,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*ЛЕГИОН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(диметиламинная соль), 357 грамм/литр + дикамба (диметиламинная соль),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виде диметиламинной соли,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4,8%,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хлоримурон-этил,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 10%,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грамм/килограмм + тиенкарбазон-метил, 22,5 грамм/килограмм + мефенпир-диэтил (антидот),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грамм/литр + амидосульфурон, 100 грамм/литр + мефенпир-диэтил (антидот),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галоксифоп-P-метил,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клоквинтоцет-мексил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 + пиклорам,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 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(2-этилгексиловый эфир),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359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625 грамм/килограмм + метсульфурон-метил,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 75%,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 в виде смеси калиевой,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 в виде смеси диметиламинной, калиевой, натриевой солей,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124 грамм/литр + МЦПА, 367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 грамм/литр + флорасулам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650 грамм/килограмм + тифенсульфурон-метил, 60 грамм/килограмм + флорасулам,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100 грамм/литр + пеноксулам, 13,33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флорасулам, 5 грамм/литр +клоквинтосет-мексил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 50%,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312,5 грамм/литр + тербутилазин, 187,5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 + 2,4-Д кислота в виде сложного 2-этилгексилового эфира, 80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флорасулам, 104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водно-диспергируемые гранулы, (75%)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DARINA,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антидот,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13,5%,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 13,5%,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90 грамм/литр + мефенпир-диэтил (антидот), 44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флорасулам, 200 грамм/килограмм + тифенсульфурон-метил, 140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 и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42 грамм/литр + феноксапроп-п-этил,72 грамм/литр + клоквинтоцет-мексил,40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грамм/литр + 2,4-Д кислоты в виде сложного эфира, 510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грамм/литр + тиенкарбазон-метил,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йодосульфурон-метил-натрий, 1,0 грамм/литр + тиенкарбазон-метил,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 (15%)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 4%,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фенмедифам, 90 грамм/литр + десмедифам,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СОТЕМ XL 54%,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*ТРИУМФ МАСТЕР,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54 %,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70 грамм/килограмм + тифенсульфурон-метил, 680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*Спортак,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(аммонийная соль),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эфира, 267 грамм/литр + пиклорам, 80 грамм/литр + аминопиралид,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 флуметсулам, 24 грамм/литр + флорасулам,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100 грамм/литр + йодосульфурон-метил-натрия, 25 грамм/литр + мефенпир-диэтил (антидот),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фенмедифам, 91 грамм/литр + десмедифам, 71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(изопропиламинная соль),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(изопропиламинная соль),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285 грамм/литр + флуроксипир, 30,5 грамм/литр + флорасулам, 11,5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 + флорасулам,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37,5 грамм/литр + пиклорам, 17,5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эфиры),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400 грамм/килограмм + тифенсульфурон, 200 грамм/килограмм + метсульфурон-метил,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(аммонийная соль),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 40 грамм/литр + метамифоп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грамм/килограмм + флорасулам, 100 грамм/килограмм + клоквинтосет кислоты, 70,8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грамм/килограмм + метсульфурон-метил, 40, 720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грамм/килограмм + метсульфурон-метил,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грамм/литр + тифенсульфурон-метил, 76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мефепир-диэтил антидот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грамм/литр + клодинафоп-пропаргил, 80 грамм/литр + клоквинтоцет-мексил,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грамм/литр + дифлюфеникан,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 20%,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пираклостробин,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протиоконазол, 53 грамм/литр + тебуконазол, 148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 46%,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 6,5%,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тебуконазол,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115 грамм/литр + тебуконазол,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170 грамм/литр + пираклостробин, 170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грамм/литр + трифлоксистробин,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грамм/литр + флутриафол 93 грамм/литр + азоксистробин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грамм/литр + ацетамиприд,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 20% водорастворимый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лямбда-цигалотрин,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 20 %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 бета-цифлутрин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*****ДРАЙВЕР,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 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115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**АХИЛЛЕС,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 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грамм/литр + тиаметоксам,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*****ТИМАТЕРР,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тиаметоксам, 141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лямбда-цигалотрин, 100 грамм/литр + луфенурон,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грамм/литр + тебуконазол, 220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300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грамм/литр + циперметрин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грамм/литр + лямбда-цигалотрин, 55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грамм/литр + абамектин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гранулы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3 285,61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используемые, как гербицид и десикант;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 имеющие государственную регистрацию двойного назначения и используемые, как инсектицид и фунгицид;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