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b60a5" w14:textId="24b60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субсидирования повышения продуктивности и качества продукции аквакультуры (рыбоводства), а также развития племенного рыбоводства по Мангистауской области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8 мая 2025 года № 100. Зарегистрировано Департаментом юстиции Мангистауской области 20 мая 2025 года № 4791-12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"Об охране, воспроизводстве и использовании животного мира",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24 мая 2022 года № 180 "Об утверждении Правил субсидирования повышения продуктивности и качества продукции аквакультуры (рыбоводства), а также развития племенного рыбоводства" (зарегистрирован в Реестре государственной регистрации нормативных правовых актов под № 28188), акимат Мангистауской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субсидирования повышения продуктивности и качества продукции аквакультуры (рыбоводства), а также развития племенного рыбоводства на 2025 год по Мангистауской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Мангистауской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Министерство сельского хозяйства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Мангистауской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100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субсидирования повышения продуктивности и качества продукции аквакультуры (рыбоводства), а также развития племенного рыбоводства на 2025 год по Мангистауской области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за приобретение рыбных кормов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осетровых видов рыб и их гибридов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сомовых видов рыб и их гибридов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карповых видов рыб и их гибридов (для кормов отечественного производства)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карповых видов рыб и их гибридов (для кормов иностранного производства)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цихлид и их гибридов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за приобретение рыбопосадочного материала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осетровых видов рыб и их гибридов, молодь (до 10 грамм)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сомовых видов рыб и их гибридов, молодь (0,5-5 грамм)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карповых видов рыб и их гибридов, молодь (до 30 грамм)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цихлид и их гибридов, молодь (0,5-5 грамм)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за приобретение рыбоводно-биологического обоснования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за приобретение лекарственных препаратов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за приобретение ремонтно-маточные стада и их содержание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осетровых видов рыб и их гибридов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сомовых видов рыб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цихлид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карповых видов рыб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