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fbef" w14:textId="23af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24 августа 2022 года № 13/155 "Об определении перечня социально значимых автомобильных сообщений по селу Бейнеу"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января 2025 года № 18/202. Зарегистрировано Департаментом юстиции Мангистауской области 4 февраля 2025 года № 4764-12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24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№13/155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социально значимых автомобильных сообщений по селу Бейнеу" (зарегистрировано в Реестре государственной регистрации нормативных правовых актов под № 29391),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социально значимых сообщений Бейнеуского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социально значимых сообщений Бейнеуского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 № 18/202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2022 года № 13/155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Бейнеуского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Боранкул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Акжигит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Тажен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Есет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Сынгырлау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Толеп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Сарга – Бейнеу"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рынок "Агния" - магазин "Нурила"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рынок "Агния" - магазин "Азамат"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рынок "Агния" – улица имени Бекеса Дәрментайұлы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рынок "Агния" – улица имени Абилхайыр 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рынок "Агния" – улица имени Каржаубая Жылкыбаева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рынок "Агния" – улица имени Калнияз акына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