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2aadc" w14:textId="f12aa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Кызылординского городского маслихата от 27 октября 2017 года № 113-17/5 "О предоставлении льгот отдельным категориям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Кызылординского городского маслихата от 26 февраля 2025 года № 240-34/2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Кызылординский городской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Кызылординского городского маслихата от 27 октября 2017 года № 113-17/5 "О предоставлении льгот отдельным категориям граждан" (зарегистрировано в Реестре государственной регистрации нормативных правовых актов за № 6020)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редакции, текст на казахском языке не меняется: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Для социальной поддержки граждан, награжденных до 1 января 1996 года орденами "Отан", "Даңқ", удостоенным высшей степени отличия – звания "Халық Қаһарманы", почетных званий республики - предоставить льготу за счет средств местного бюджета ежемесячно в размере 1,9 месячных расчетных показателей.".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Кызылординского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Кутухуджаев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