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a957" w14:textId="da4a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от 24 декабря 2021 № 82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правовых актах"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24 декабря 2021 № 82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Кызылординской области" (зарегистрировано в Реестре государственной регистрации нормативных правовых актов за № 26083)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