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a287" w14:textId="aa0a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мая 2025 года № 112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по Кызылординской области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21 ноября 2025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Кызылординской области от 23 мая 2025 года № 112 "Об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 по Кызылординской области на 2025 год" (зарегистрировано в Реестре государственной регистрации нормативных правовых актов за № 8613-11)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2025 года № 217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по Кызылординской области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субсидируемых пестицидов, биоагентов (энтомофагов)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т.пс.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 как гербицид и десикант;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препараты, имеющие государственную регистрацию двойного назначения и используемые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 как инсектицид и фунгицид;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 как инсектицид и препарат для предпосевной обработки;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г. – водорастворимые гранулы;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мас.д. – масляная дисперсия;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в.г.д – водно-деспергируемые гранулы;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м.к. – масляный концентрат;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в.г.р. – водно-гликолевый раствор;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м.к.с. – микрокапсулированная суспензия;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 – водный концентрат;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 концентрат эмульсии – масляный концентрат эмульсии;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– водный раствор;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мас.к.э. – микрокапсулированная эмульсия;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в.р.к. – водорастворимый концентрат;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– суспензионный концентрат;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к.к.р – концентрат коллоидного раствора;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 – смачивающийся порошок;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к.м.э. – концентрат микроэмульсии;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с.т.с. – сухая текучая суспензия;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 – концентрат суспензии;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 – суспензионная эмульсия;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к.э. – концентрат эмульсии;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т.пс. – текучая паста;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– масляная дисперсия;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 – эмульсия масляно-водная.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