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96e" w14:textId="24d3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12 февраля 2025 года № 30/290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апреля 2025 года № 33/328. Зарегистрировано Департаментом юстиции Карагандинской области 5 мая 2025 года № 6763-09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12 февраля 2025 года № 30/290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№6714-09)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праздничных дней и памятных дат для оказания социальной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 в Республике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– День Республики;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и памятным датам оказывается единовременно следующим категориям граждан: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– 200 000 (двести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единовременно в размере – 200 000 (двести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в размере – 200 000 (двести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единовременно в размере – 200 000 (двести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– 200 000 (двести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единовременно в размере – 200 000 (двести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"Мать-героиня"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20 000 (двадцать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в Республике Казахстан - 7 мая;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– 200 000 (двести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единовременно в размере – 200 000 (двести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принимавших участие в урегулировании межэтнического конфликта в Нагорном Карабахе в период с 1986 по 1991 годы - единовременно в размере – 200 000 (двести тысяч)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– 200 000 (двести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– 2 000 000 (два миллиона)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– 2 000 000 (два миллиона)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– 200 000 (двести тысяч)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– 200 000 (двести тысяч)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100 000 (сто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100 000 (двести тысяч)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единовременно в размере – 200 000 (двести тысяч)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– 50 000 (пятьдесят тысяч)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единовременно в размере – 50 000 (пятьдесят тысяч)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семидесяти лет и старше - единовременно в размере – 20 000 (двадцать тысяч)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– 25 октября: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- единовременно в размере – 30 000 (двадцать тысяч)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- единовременно в размере – 40 000 (двадцать тысяч)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единовременно в размере – 400 000 (четыреста тысяч) тенге.".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