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3a9e" w14:textId="de03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Бухар-Жырауского районного маслихата от 27 июня 2023 года № 10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Бухар-Жырауском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5 февраля 2025 года № 6. Зарегистрировано Департаментом юстиции Карагандинской области 11 февраля 2025 года № 6710-09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Бухар-Жырауский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Бухар-Жырауского районного маслихата от 27 июня 2023 года № 10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Бухар-Жырауском районе" (зарегистрировано в Реестре государственной регистрации нормативных правовых актов за № 6460-09)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на казахском языке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"Бұқар жырау ауданында кентінде жеке оқу жоспары бойынша мүгедектігі бар балалар қатарындағы кемтар балаларды үйде оқытуға жұмсалған шығындарды өндіріп алу тәртібі мен мөлшерін айқындау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пункт указанного решения на казахском языке изложить в новой редакции: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Бұқар жырау ауданында кентінде жеке оқу жоспары бойынша мүгедектігі бар балалар қатарындағы кемтар балаларды үйде оқытуға жұмсалған шығындарды өндіріп алу тәртібі мен мөлшері осы шешімнің қосымшасына сәйкес айқындалсын.";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2025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2023 года № 10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Бухар-Жырауском районе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Бухар-Жырауском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(далее-Правила возмещения затрат).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"Бухар-Жырауский районный отдел занятости и социальных программ" на основании справки из учебного заведения, подтверждающей факт обучения ребенка с инвалидностью на дому.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законным представителям детей с инвалидностью, независимо от дохода семьи.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Прекращение возмещения затрат на обучение наступает при следующих обстоятельствах: достижение ребенком с инвалидностью восемнадцати лет, окончание срока инвалидности, период обучения ребенка с инвалидностью в государственных учреждениях, смерть ребенка с инвалидностью, выезд на постоянное место жительство за пределы Бухар-Жырауского района.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Одному из родителей или иным законным представителям детей с инвалидностью незамедлительно уведомить государственное учреждение "Бухар-Жырауский районный отдел занятости и социальных программ" о наступлении вышеуказанных обстоятельств.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возмещения затрат на обучение равен десяти месячным расчетным показателям в квартал на каждого ребенка с инвалидностью.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документов, необходимых для возмещения затрат на обучение,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этом,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