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48d1" w14:textId="6874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2 мая 2025 года № 21/12. Зарегистрировано Департаментом юстиции Карагандинской области 27 мая 2025 года № 677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-2 Закона Республики Казахстан "О рекламе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пециально отведенных мест для размещения афиш культурных, спортивных и спортивно-массов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ециально отведенных мест для размещения афиш культурных, спортивных и спортивно-массовых мероприят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роспект Абая Кунанбаева, 50, коммунальное государственное казенное предприятие "Дворец культуры горняков города Шахтинска" отдела культуры, развития языков, физической культуры и спорта города Шахтинска акимата города Шахтин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Парковая, 23, коммунальное государственное казенное предприятие "Барс" отдела культуры, развития языков, физической культуры и спорта города Шахтинска акимата города Шахтин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роспект Абая Кунанбаева, строение 23/1, филиал коммунального государственного казенного предприятия "Барс" отдела культуры, развития языков, физической культуры и спорта города Шахтинска акимата города Шахтин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роспект Абая Кунанбаева, дом 7/1, коммунальное государственное учреждение "Шахтинская централизованная библиотечная система" отдела культуры, развития языков, физической культуры и спорта города Шахтинска акимата города Шахтин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оселок Шахан, улица Кенесары Қасымұлы, 1/1, коммунальное государственное казенное предприятие "Дом культуры поселка Шахан" отдела культуры, развития языков, физической культуры и спорта города Шахтинска акимата города Шахтин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оселок Новодолинский, улица Школьная, здание 3, коммунальное государственное казенное предприятие "Дом культуры поселка Новодолинский" отдела культуры, развития языков, физической культуры и спорта города Шахтинска акимата города Шахтин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оселок Долинка, улица Школьная, строение 15, филиал коммунального государственного казенного предприятия "Дом культуры поселка Долинка" отдела культуры, развития языков, физической культуры и спорта города Шахтинска акимата города Шахтин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