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48d1" w14:textId="6874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2 мая 2025 года № 21/12. Зарегистрировано Департаментом юстиции Карагандинской области 27 мая 2025 года № 677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-2 Закона Республики Казахстан "О рекламе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пециально отведенных мест для размещения афиш культурных, спортивных и спортивно-массов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пециально отведенных мест для размещения афиш культурных, спортивных и спортивно-массовых мероприят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роспект Абая Кунанбаева, 50, коммунальное государственное казенное предприятие "Дворец культуры горняков города Шахтинска" отдела культуры, развития языков, физической культуры и спорта города Шахтинска акимата города Шахтин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Парковая, 23, коммунальное государственное казенное предприятие "Барс" отдела культуры, развития языков, физической культуры и спорта города Шахтинска акимата города Шахтин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роспект Абая Кунанбаева, строение 23/1, филиал коммунального государственного казенного предприятия "Барс" отдела культуры, развития языков, физической культуры и спорта города Шахтинска акимата города Шахтин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роспект Абая Кунанбаева, дом 7/1, коммунальное государственное учреждение "Шахтинская централизованная библиотечная система" отдела культуры, развития языков, физической культуры и спорта города Шахтинска акимата города Шахтин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оселок Шахан, улица Кенесары Қасымұлы, 1/1, коммунальное государственное казенное предприятие "Дом культуры поселка Шахан" отдела культуры, развития языков, физической культуры и спорта города Шахтинска акимата города Шахтин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оселок Новодолинский, улица Школьная, здание 3, коммунальное государственное казенное предприятие "Дом культуры поселка Новодолинский" отдела культуры, развития языков, физической культуры и спорта города Шахтинска акимата города Шахтин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оселок Долинка, улица Школьная, строение 15, филиал коммунального государственного казенного предприятия "Дом культуры поселка Долинка" отдела культуры, развития языков, физической культуры и спорта города Шахтинска акимата города Шахтинс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